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97" w:rsidRPr="008D4BF3" w:rsidRDefault="008D0C97" w:rsidP="008D0C97">
      <w:pPr>
        <w:shd w:val="clear" w:color="auto" w:fill="FFFFFF"/>
        <w:spacing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4805" cy="719455"/>
            <wp:effectExtent l="0" t="0" r="4445" b="444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C97" w:rsidRDefault="008D0C97" w:rsidP="008D0C97">
      <w:pPr>
        <w:shd w:val="clear" w:color="auto" w:fill="FFFFFF"/>
        <w:spacing w:after="120"/>
        <w:jc w:val="center"/>
        <w:rPr>
          <w:noProof/>
        </w:rPr>
      </w:pPr>
    </w:p>
    <w:p w:rsidR="008D0C97" w:rsidRDefault="008D0C97" w:rsidP="008D0C97">
      <w:pPr>
        <w:shd w:val="clear" w:color="auto" w:fill="FFFFFF"/>
        <w:spacing w:after="120"/>
        <w:jc w:val="center"/>
        <w:rPr>
          <w:noProof/>
        </w:rPr>
      </w:pPr>
    </w:p>
    <w:p w:rsidR="008D0C97" w:rsidRDefault="008D0C97" w:rsidP="008D0C97">
      <w:pPr>
        <w:shd w:val="clear" w:color="auto" w:fill="FFFFFF"/>
        <w:spacing w:after="120"/>
        <w:jc w:val="center"/>
        <w:rPr>
          <w:noProof/>
        </w:rPr>
      </w:pPr>
    </w:p>
    <w:p w:rsidR="008D0C97" w:rsidRPr="008D4BF3" w:rsidRDefault="008D0C97" w:rsidP="008D0C97">
      <w:pPr>
        <w:shd w:val="clear" w:color="auto" w:fill="FFFFFF"/>
        <w:spacing w:after="120"/>
        <w:jc w:val="center"/>
        <w:rPr>
          <w:noProof/>
        </w:rPr>
      </w:pPr>
    </w:p>
    <w:p w:rsidR="008D0C97" w:rsidRPr="008D4BF3" w:rsidRDefault="008D0C97" w:rsidP="008D0C97">
      <w:pPr>
        <w:shd w:val="clear" w:color="auto" w:fill="FFFFFF"/>
        <w:spacing w:after="120"/>
        <w:jc w:val="center"/>
        <w:rPr>
          <w:noProof/>
        </w:rPr>
      </w:pPr>
    </w:p>
    <w:p w:rsidR="008D0C97" w:rsidRPr="008D4BF3" w:rsidRDefault="008D0C97" w:rsidP="008D0C97">
      <w:pPr>
        <w:shd w:val="clear" w:color="auto" w:fill="FFFFFF"/>
        <w:spacing w:after="120"/>
        <w:jc w:val="both"/>
        <w:rPr>
          <w:b/>
          <w:i/>
          <w:noProof/>
        </w:rPr>
      </w:pPr>
      <w:r w:rsidRPr="008D4BF3">
        <w:rPr>
          <w:b/>
          <w:i/>
          <w:noProof/>
        </w:rPr>
        <w:t xml:space="preserve">Кафедра   </w:t>
      </w:r>
      <w:r>
        <w:rPr>
          <w:i/>
          <w:noProof/>
          <w:u w:val="single"/>
        </w:rPr>
        <w:t>бухгалтерского учета, налогообложения и таможенного дела</w:t>
      </w:r>
    </w:p>
    <w:p w:rsidR="008D0C97" w:rsidRPr="008D4BF3" w:rsidRDefault="008D0C97" w:rsidP="008D0C97">
      <w:pPr>
        <w:shd w:val="clear" w:color="auto" w:fill="FFFFFF"/>
        <w:spacing w:after="120"/>
        <w:jc w:val="both"/>
        <w:rPr>
          <w:b/>
          <w:i/>
          <w:noProof/>
        </w:rPr>
      </w:pPr>
    </w:p>
    <w:p w:rsidR="008D0C97" w:rsidRPr="008D4BF3" w:rsidRDefault="008D0C97" w:rsidP="008D0C97">
      <w:pPr>
        <w:shd w:val="clear" w:color="auto" w:fill="FFFFFF"/>
        <w:spacing w:after="120"/>
        <w:jc w:val="both"/>
        <w:rPr>
          <w:b/>
          <w:i/>
          <w:noProof/>
        </w:rPr>
      </w:pPr>
    </w:p>
    <w:p w:rsidR="008D0C97" w:rsidRPr="008D4BF3" w:rsidRDefault="008D0C97" w:rsidP="008D0C97">
      <w:pPr>
        <w:shd w:val="clear" w:color="auto" w:fill="FFFFFF"/>
        <w:spacing w:after="120"/>
        <w:jc w:val="both"/>
        <w:rPr>
          <w:b/>
          <w:i/>
          <w:noProof/>
        </w:rPr>
      </w:pPr>
      <w:r w:rsidRPr="008D4BF3">
        <w:rPr>
          <w:b/>
          <w:i/>
          <w:noProof/>
        </w:rPr>
        <w:t>Рейтинговая работа _______________________________________________</w:t>
      </w:r>
    </w:p>
    <w:p w:rsidR="008D0C97" w:rsidRPr="008D4BF3" w:rsidRDefault="008D0C97" w:rsidP="008D0C97">
      <w:pPr>
        <w:shd w:val="clear" w:color="auto" w:fill="FFFFFF"/>
        <w:spacing w:after="120"/>
        <w:jc w:val="center"/>
        <w:rPr>
          <w:noProof/>
          <w:sz w:val="18"/>
          <w:szCs w:val="18"/>
        </w:rPr>
      </w:pPr>
      <w:r w:rsidRPr="008D4BF3">
        <w:rPr>
          <w:noProof/>
        </w:rPr>
        <w:t xml:space="preserve">                                         </w:t>
      </w:r>
      <w:r w:rsidRPr="008D4BF3">
        <w:rPr>
          <w:noProof/>
          <w:sz w:val="18"/>
          <w:szCs w:val="18"/>
        </w:rPr>
        <w:t>(</w:t>
      </w:r>
      <w:r>
        <w:rPr>
          <w:noProof/>
          <w:sz w:val="18"/>
          <w:szCs w:val="18"/>
        </w:rPr>
        <w:t>расчетно-аналитическое задание</w:t>
      </w:r>
      <w:r w:rsidRPr="008D4BF3">
        <w:rPr>
          <w:noProof/>
          <w:sz w:val="18"/>
          <w:szCs w:val="18"/>
        </w:rPr>
        <w:t>)</w:t>
      </w:r>
    </w:p>
    <w:p w:rsidR="008D0C97" w:rsidRPr="008D4BF3" w:rsidRDefault="008D0C97" w:rsidP="008D0C97">
      <w:pPr>
        <w:shd w:val="clear" w:color="auto" w:fill="FFFFFF"/>
        <w:spacing w:after="120"/>
        <w:jc w:val="both"/>
        <w:rPr>
          <w:b/>
          <w:i/>
          <w:noProof/>
        </w:rPr>
      </w:pPr>
      <w:r w:rsidRPr="008D4BF3">
        <w:rPr>
          <w:b/>
          <w:i/>
          <w:noProof/>
        </w:rPr>
        <w:t>по дисциплине     _________________________________________________</w:t>
      </w:r>
    </w:p>
    <w:p w:rsidR="008D0C97" w:rsidRPr="008D4BF3" w:rsidRDefault="008D0C97" w:rsidP="008D0C97">
      <w:pPr>
        <w:shd w:val="clear" w:color="auto" w:fill="FFFFFF"/>
        <w:spacing w:after="120"/>
        <w:jc w:val="center"/>
        <w:rPr>
          <w:noProof/>
        </w:rPr>
      </w:pPr>
    </w:p>
    <w:p w:rsidR="008D0C97" w:rsidRPr="000801D0" w:rsidRDefault="008D0C97" w:rsidP="008D0C97">
      <w:pPr>
        <w:shd w:val="clear" w:color="auto" w:fill="FFFFFF"/>
        <w:spacing w:after="120"/>
        <w:jc w:val="both"/>
        <w:rPr>
          <w:noProof/>
          <w:sz w:val="18"/>
        </w:rPr>
      </w:pPr>
      <w:r w:rsidRPr="008D4BF3">
        <w:rPr>
          <w:b/>
          <w:i/>
          <w:noProof/>
        </w:rPr>
        <w:t>Задание/вариант №  ____________</w:t>
      </w:r>
      <w:r w:rsidRPr="000801D0">
        <w:rPr>
          <w:noProof/>
          <w:sz w:val="18"/>
        </w:rPr>
        <w:t>(первая буква фамилии)</w:t>
      </w:r>
    </w:p>
    <w:p w:rsidR="008D0C97" w:rsidRPr="008D4BF3" w:rsidRDefault="008D0C97" w:rsidP="008D0C97">
      <w:pPr>
        <w:shd w:val="clear" w:color="auto" w:fill="FFFFFF"/>
        <w:spacing w:after="120"/>
        <w:rPr>
          <w:noProof/>
        </w:rPr>
      </w:pPr>
    </w:p>
    <w:p w:rsidR="008D0C97" w:rsidRDefault="008D0C97" w:rsidP="008D0C97">
      <w:pPr>
        <w:shd w:val="clear" w:color="auto" w:fill="FFFFFF"/>
        <w:spacing w:after="120"/>
        <w:jc w:val="both"/>
        <w:rPr>
          <w:b/>
          <w:i/>
          <w:noProof/>
        </w:rPr>
      </w:pPr>
    </w:p>
    <w:p w:rsidR="008D0C97" w:rsidRPr="008D4BF3" w:rsidRDefault="008D0C97" w:rsidP="008D0C97">
      <w:pPr>
        <w:shd w:val="clear" w:color="auto" w:fill="FFFFFF"/>
        <w:spacing w:after="120"/>
        <w:jc w:val="both"/>
        <w:rPr>
          <w:b/>
          <w:i/>
          <w:noProof/>
        </w:rPr>
      </w:pPr>
      <w:r w:rsidRPr="008D4BF3">
        <w:rPr>
          <w:b/>
          <w:i/>
          <w:noProof/>
        </w:rPr>
        <w:t>Выполнена обучающимся группы __________</w:t>
      </w:r>
      <w:r>
        <w:rPr>
          <w:b/>
          <w:i/>
          <w:noProof/>
        </w:rPr>
        <w:t>________________</w:t>
      </w:r>
    </w:p>
    <w:p w:rsidR="008D0C97" w:rsidRPr="008D4BF3" w:rsidRDefault="008D0C97" w:rsidP="008D0C97">
      <w:pPr>
        <w:shd w:val="clear" w:color="auto" w:fill="FFFFFF"/>
        <w:spacing w:after="120"/>
        <w:jc w:val="center"/>
        <w:rPr>
          <w:b/>
          <w:noProof/>
        </w:rPr>
      </w:pPr>
      <w:r w:rsidRPr="008D4BF3">
        <w:rPr>
          <w:b/>
          <w:noProof/>
        </w:rPr>
        <w:t>__________________________________________________________________</w:t>
      </w:r>
    </w:p>
    <w:p w:rsidR="008D0C97" w:rsidRPr="008D4BF3" w:rsidRDefault="008D0C97" w:rsidP="008D0C97">
      <w:pPr>
        <w:shd w:val="clear" w:color="auto" w:fill="FFFFFF"/>
        <w:spacing w:after="120"/>
        <w:jc w:val="center"/>
        <w:rPr>
          <w:noProof/>
          <w:sz w:val="18"/>
          <w:szCs w:val="18"/>
        </w:rPr>
      </w:pPr>
      <w:r w:rsidRPr="008D4BF3">
        <w:rPr>
          <w:noProof/>
          <w:sz w:val="18"/>
          <w:szCs w:val="18"/>
        </w:rPr>
        <w:t>(фамилия, имя, отчество)</w:t>
      </w:r>
    </w:p>
    <w:p w:rsidR="008D0C97" w:rsidRPr="008D4BF3" w:rsidRDefault="008D0C97" w:rsidP="008D0C97">
      <w:pPr>
        <w:shd w:val="clear" w:color="auto" w:fill="FFFFFF"/>
        <w:spacing w:after="120"/>
        <w:jc w:val="center"/>
        <w:rPr>
          <w:noProof/>
        </w:rPr>
      </w:pPr>
    </w:p>
    <w:p w:rsidR="008D0C97" w:rsidRPr="008D4BF3" w:rsidRDefault="008D0C97" w:rsidP="008D0C97">
      <w:pPr>
        <w:shd w:val="clear" w:color="auto" w:fill="FFFFFF"/>
        <w:spacing w:after="120"/>
        <w:jc w:val="both"/>
        <w:rPr>
          <w:b/>
          <w:i/>
          <w:noProof/>
        </w:rPr>
      </w:pPr>
      <w:r w:rsidRPr="008D4BF3">
        <w:rPr>
          <w:b/>
          <w:i/>
          <w:noProof/>
        </w:rPr>
        <w:t>Преподаватель  ____________________________________________________</w:t>
      </w:r>
    </w:p>
    <w:p w:rsidR="008D0C97" w:rsidRPr="008D4BF3" w:rsidRDefault="008D0C97" w:rsidP="008D0C97">
      <w:pPr>
        <w:shd w:val="clear" w:color="auto" w:fill="FFFFFF"/>
        <w:spacing w:after="120"/>
        <w:jc w:val="both"/>
        <w:rPr>
          <w:noProof/>
          <w:sz w:val="18"/>
          <w:szCs w:val="18"/>
        </w:rPr>
      </w:pPr>
      <w:r w:rsidRPr="008D4BF3">
        <w:rPr>
          <w:noProof/>
          <w:sz w:val="18"/>
          <w:szCs w:val="18"/>
        </w:rPr>
        <w:t xml:space="preserve">                                                                                           (фамилия, имя, отчество)</w:t>
      </w:r>
    </w:p>
    <w:p w:rsidR="008D0C97" w:rsidRPr="008D4BF3" w:rsidRDefault="008D0C97" w:rsidP="008D0C97">
      <w:pPr>
        <w:shd w:val="clear" w:color="auto" w:fill="FFFFFF"/>
        <w:spacing w:after="120"/>
        <w:jc w:val="both"/>
        <w:rPr>
          <w:noProof/>
        </w:rPr>
      </w:pPr>
    </w:p>
    <w:p w:rsidR="008D0C97" w:rsidRPr="008D4BF3" w:rsidRDefault="008D0C97" w:rsidP="008D0C97">
      <w:pPr>
        <w:shd w:val="clear" w:color="auto" w:fill="FFFFFF"/>
        <w:spacing w:after="120"/>
        <w:jc w:val="center"/>
        <w:rPr>
          <w:noProof/>
        </w:rPr>
      </w:pPr>
    </w:p>
    <w:p w:rsidR="008D0C97" w:rsidRPr="008D4BF3" w:rsidRDefault="008D0C97" w:rsidP="008D0C97">
      <w:pPr>
        <w:shd w:val="clear" w:color="auto" w:fill="FFFFFF"/>
        <w:spacing w:after="120"/>
        <w:jc w:val="center"/>
        <w:rPr>
          <w:noProof/>
        </w:rPr>
      </w:pPr>
    </w:p>
    <w:p w:rsidR="008D0C97" w:rsidRPr="008D4BF3" w:rsidRDefault="008D0C97" w:rsidP="008D0C97">
      <w:pPr>
        <w:shd w:val="clear" w:color="auto" w:fill="FFFFFF"/>
        <w:spacing w:after="120"/>
        <w:jc w:val="center"/>
        <w:rPr>
          <w:noProof/>
        </w:rPr>
      </w:pPr>
    </w:p>
    <w:p w:rsidR="008D0C97" w:rsidRPr="008D4BF3" w:rsidRDefault="008D0C97" w:rsidP="008D0C97">
      <w:pPr>
        <w:shd w:val="clear" w:color="auto" w:fill="FFFFFF"/>
        <w:spacing w:after="120"/>
        <w:rPr>
          <w:noProof/>
        </w:rPr>
      </w:pPr>
    </w:p>
    <w:p w:rsidR="008D0C97" w:rsidRDefault="008D0C97" w:rsidP="008D0C97">
      <w:pPr>
        <w:shd w:val="clear" w:color="auto" w:fill="FFFFFF"/>
        <w:spacing w:after="120"/>
        <w:jc w:val="center"/>
        <w:rPr>
          <w:noProof/>
        </w:rPr>
      </w:pPr>
    </w:p>
    <w:p w:rsidR="008D0C97" w:rsidRDefault="008D0C97" w:rsidP="008D0C97">
      <w:pPr>
        <w:shd w:val="clear" w:color="auto" w:fill="FFFFFF"/>
        <w:spacing w:after="120"/>
        <w:jc w:val="center"/>
        <w:rPr>
          <w:noProof/>
        </w:rPr>
      </w:pPr>
    </w:p>
    <w:p w:rsidR="008D0C97" w:rsidRPr="008D4BF3" w:rsidRDefault="008D0C97" w:rsidP="008D0C97">
      <w:pPr>
        <w:shd w:val="clear" w:color="auto" w:fill="FFFFFF"/>
        <w:spacing w:after="120"/>
        <w:jc w:val="center"/>
        <w:rPr>
          <w:noProof/>
        </w:rPr>
      </w:pPr>
    </w:p>
    <w:p w:rsidR="008D0C97" w:rsidRPr="008D4BF3" w:rsidRDefault="008D0C97" w:rsidP="008D0C97">
      <w:pPr>
        <w:shd w:val="clear" w:color="auto" w:fill="FFFFFF"/>
        <w:spacing w:after="120"/>
        <w:jc w:val="center"/>
        <w:rPr>
          <w:noProof/>
        </w:rPr>
      </w:pPr>
      <w:r w:rsidRPr="008D4BF3">
        <w:rPr>
          <w:noProof/>
        </w:rPr>
        <w:t>Москва – 201</w:t>
      </w:r>
      <w:r w:rsidR="00554613">
        <w:rPr>
          <w:noProof/>
        </w:rPr>
        <w:t>9</w:t>
      </w:r>
      <w:r w:rsidRPr="008D4BF3">
        <w:rPr>
          <w:noProof/>
        </w:rPr>
        <w:t xml:space="preserve"> г.</w:t>
      </w:r>
    </w:p>
    <w:p w:rsidR="008D0C97" w:rsidRDefault="008D0C97" w:rsidP="008D0C97">
      <w:pPr>
        <w:shd w:val="clear" w:color="auto" w:fill="FFFFFF"/>
        <w:spacing w:after="120"/>
        <w:jc w:val="center"/>
        <w:rPr>
          <w:noProof/>
        </w:rPr>
      </w:pPr>
      <w:r>
        <w:rPr>
          <w:noProof/>
        </w:rPr>
        <w:lastRenderedPageBreak/>
        <w:t>Оглавление</w:t>
      </w:r>
    </w:p>
    <w:p w:rsidR="008D0C97" w:rsidRDefault="008D0C97" w:rsidP="008D0C97">
      <w:pPr>
        <w:shd w:val="clear" w:color="auto" w:fill="FFFFFF"/>
        <w:spacing w:after="120"/>
        <w:jc w:val="center"/>
        <w:rPr>
          <w:noProof/>
        </w:rPr>
      </w:pPr>
    </w:p>
    <w:tbl>
      <w:tblPr>
        <w:tblStyle w:val="a6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710"/>
      </w:tblGrid>
      <w:tr w:rsidR="008D0C97" w:rsidTr="008D0C97">
        <w:tc>
          <w:tcPr>
            <w:tcW w:w="9039" w:type="dxa"/>
          </w:tcPr>
          <w:p w:rsidR="008D0C97" w:rsidRDefault="008D0C97" w:rsidP="008D0C97">
            <w:pPr>
              <w:spacing w:after="120"/>
              <w:rPr>
                <w:noProof/>
              </w:rPr>
            </w:pPr>
            <w:r>
              <w:rPr>
                <w:noProof/>
              </w:rPr>
              <w:t>Задание 1</w:t>
            </w:r>
          </w:p>
        </w:tc>
        <w:tc>
          <w:tcPr>
            <w:tcW w:w="710" w:type="dxa"/>
          </w:tcPr>
          <w:p w:rsidR="008D0C97" w:rsidRDefault="008D0C97" w:rsidP="008D0C97">
            <w:pPr>
              <w:spacing w:after="120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8D0C97" w:rsidTr="008D0C97">
        <w:tc>
          <w:tcPr>
            <w:tcW w:w="9039" w:type="dxa"/>
          </w:tcPr>
          <w:p w:rsidR="008D0C97" w:rsidRDefault="008D0C97" w:rsidP="008D0C97">
            <w:pPr>
              <w:spacing w:after="120"/>
              <w:rPr>
                <w:noProof/>
              </w:rPr>
            </w:pPr>
            <w:r>
              <w:rPr>
                <w:noProof/>
              </w:rPr>
              <w:t>Задание 2</w:t>
            </w:r>
          </w:p>
        </w:tc>
        <w:tc>
          <w:tcPr>
            <w:tcW w:w="710" w:type="dxa"/>
          </w:tcPr>
          <w:p w:rsidR="008D0C97" w:rsidRDefault="008D0C97" w:rsidP="008D0C97">
            <w:pPr>
              <w:spacing w:after="120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8D0C97" w:rsidTr="008D0C97">
        <w:tc>
          <w:tcPr>
            <w:tcW w:w="9039" w:type="dxa"/>
          </w:tcPr>
          <w:p w:rsidR="008D0C97" w:rsidRDefault="008D0C97" w:rsidP="008D0C97">
            <w:pPr>
              <w:spacing w:after="120"/>
              <w:rPr>
                <w:noProof/>
              </w:rPr>
            </w:pPr>
            <w:r>
              <w:rPr>
                <w:noProof/>
              </w:rPr>
              <w:t>Задание 3</w:t>
            </w:r>
          </w:p>
        </w:tc>
        <w:tc>
          <w:tcPr>
            <w:tcW w:w="710" w:type="dxa"/>
          </w:tcPr>
          <w:p w:rsidR="008D0C97" w:rsidRDefault="008D0C97" w:rsidP="008D0C97">
            <w:pPr>
              <w:spacing w:after="120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8D0C97" w:rsidTr="008D0C97">
        <w:tc>
          <w:tcPr>
            <w:tcW w:w="9039" w:type="dxa"/>
          </w:tcPr>
          <w:p w:rsidR="008D0C97" w:rsidRDefault="008D0C97" w:rsidP="008D0C97">
            <w:pPr>
              <w:spacing w:after="120"/>
              <w:rPr>
                <w:noProof/>
              </w:rPr>
            </w:pPr>
            <w:r>
              <w:rPr>
                <w:noProof/>
              </w:rPr>
              <w:t>Задание 4</w:t>
            </w:r>
          </w:p>
        </w:tc>
        <w:tc>
          <w:tcPr>
            <w:tcW w:w="710" w:type="dxa"/>
          </w:tcPr>
          <w:p w:rsidR="008D0C97" w:rsidRDefault="008D0C97" w:rsidP="008D0C97">
            <w:pPr>
              <w:spacing w:after="120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8D0C97" w:rsidTr="008D0C97">
        <w:tc>
          <w:tcPr>
            <w:tcW w:w="9039" w:type="dxa"/>
          </w:tcPr>
          <w:p w:rsidR="008D0C97" w:rsidRDefault="008D0C97" w:rsidP="008D0C97">
            <w:pPr>
              <w:spacing w:after="120"/>
              <w:rPr>
                <w:noProof/>
              </w:rPr>
            </w:pPr>
            <w:r>
              <w:rPr>
                <w:noProof/>
              </w:rPr>
              <w:t>Список литературы</w:t>
            </w:r>
          </w:p>
        </w:tc>
        <w:tc>
          <w:tcPr>
            <w:tcW w:w="710" w:type="dxa"/>
          </w:tcPr>
          <w:p w:rsidR="008D0C97" w:rsidRDefault="008D0C97" w:rsidP="00EB313A">
            <w:pPr>
              <w:spacing w:after="120"/>
              <w:rPr>
                <w:noProof/>
              </w:rPr>
            </w:pPr>
            <w:r>
              <w:rPr>
                <w:noProof/>
              </w:rPr>
              <w:t>1</w:t>
            </w:r>
            <w:r w:rsidR="00EB313A">
              <w:rPr>
                <w:noProof/>
              </w:rPr>
              <w:t>9</w:t>
            </w:r>
            <w:bookmarkStart w:id="0" w:name="_GoBack"/>
            <w:bookmarkEnd w:id="0"/>
          </w:p>
        </w:tc>
      </w:tr>
    </w:tbl>
    <w:p w:rsidR="008D0C97" w:rsidRPr="008D4BF3" w:rsidRDefault="008D0C97" w:rsidP="008D0C97">
      <w:pPr>
        <w:shd w:val="clear" w:color="auto" w:fill="FFFFFF"/>
        <w:spacing w:after="120"/>
        <w:rPr>
          <w:noProof/>
        </w:rPr>
      </w:pPr>
    </w:p>
    <w:p w:rsidR="008D0C97" w:rsidRDefault="008D0C97" w:rsidP="00852F00">
      <w:pPr>
        <w:spacing w:line="360" w:lineRule="auto"/>
        <w:jc w:val="center"/>
        <w:rPr>
          <w:b/>
          <w:szCs w:val="28"/>
        </w:rPr>
      </w:pPr>
    </w:p>
    <w:p w:rsidR="008D0C97" w:rsidRDefault="008D0C97" w:rsidP="00852F00">
      <w:pPr>
        <w:spacing w:line="360" w:lineRule="auto"/>
        <w:jc w:val="center"/>
        <w:rPr>
          <w:b/>
          <w:szCs w:val="28"/>
        </w:rPr>
      </w:pPr>
    </w:p>
    <w:p w:rsidR="008D0C97" w:rsidRDefault="008D0C97" w:rsidP="00852F00">
      <w:pPr>
        <w:spacing w:line="360" w:lineRule="auto"/>
        <w:jc w:val="center"/>
        <w:rPr>
          <w:b/>
          <w:szCs w:val="28"/>
        </w:rPr>
      </w:pPr>
    </w:p>
    <w:p w:rsidR="008D0C97" w:rsidRDefault="008D0C97" w:rsidP="00852F00">
      <w:pPr>
        <w:spacing w:line="360" w:lineRule="auto"/>
        <w:jc w:val="center"/>
        <w:rPr>
          <w:b/>
          <w:szCs w:val="28"/>
        </w:rPr>
      </w:pPr>
    </w:p>
    <w:p w:rsidR="008D0C97" w:rsidRDefault="008D0C97" w:rsidP="00852F00">
      <w:pPr>
        <w:spacing w:line="360" w:lineRule="auto"/>
        <w:jc w:val="center"/>
        <w:rPr>
          <w:b/>
          <w:szCs w:val="28"/>
        </w:rPr>
      </w:pPr>
    </w:p>
    <w:p w:rsidR="008D0C97" w:rsidRDefault="008D0C97" w:rsidP="00852F00">
      <w:pPr>
        <w:spacing w:line="360" w:lineRule="auto"/>
        <w:jc w:val="center"/>
        <w:rPr>
          <w:b/>
          <w:szCs w:val="28"/>
        </w:rPr>
      </w:pPr>
    </w:p>
    <w:p w:rsidR="008D0C97" w:rsidRDefault="008D0C97" w:rsidP="00852F00">
      <w:pPr>
        <w:spacing w:line="360" w:lineRule="auto"/>
        <w:jc w:val="center"/>
        <w:rPr>
          <w:b/>
          <w:szCs w:val="28"/>
        </w:rPr>
      </w:pPr>
    </w:p>
    <w:p w:rsidR="008D0C97" w:rsidRDefault="008D0C97" w:rsidP="00852F00">
      <w:pPr>
        <w:spacing w:line="360" w:lineRule="auto"/>
        <w:jc w:val="center"/>
        <w:rPr>
          <w:b/>
          <w:szCs w:val="28"/>
        </w:rPr>
      </w:pPr>
    </w:p>
    <w:p w:rsidR="008D0C97" w:rsidRDefault="008D0C97" w:rsidP="00852F00">
      <w:pPr>
        <w:spacing w:line="360" w:lineRule="auto"/>
        <w:jc w:val="center"/>
        <w:rPr>
          <w:b/>
          <w:szCs w:val="28"/>
        </w:rPr>
      </w:pPr>
    </w:p>
    <w:p w:rsidR="008D0C97" w:rsidRDefault="008D0C97" w:rsidP="00852F00">
      <w:pPr>
        <w:spacing w:line="360" w:lineRule="auto"/>
        <w:jc w:val="center"/>
        <w:rPr>
          <w:b/>
          <w:szCs w:val="28"/>
        </w:rPr>
      </w:pPr>
    </w:p>
    <w:p w:rsidR="008D0C97" w:rsidRDefault="008D0C97" w:rsidP="00852F00">
      <w:pPr>
        <w:spacing w:line="360" w:lineRule="auto"/>
        <w:jc w:val="center"/>
        <w:rPr>
          <w:b/>
          <w:szCs w:val="28"/>
        </w:rPr>
      </w:pPr>
    </w:p>
    <w:p w:rsidR="008D0C97" w:rsidRDefault="008D0C97" w:rsidP="00852F00">
      <w:pPr>
        <w:spacing w:line="360" w:lineRule="auto"/>
        <w:jc w:val="center"/>
        <w:rPr>
          <w:b/>
          <w:szCs w:val="28"/>
        </w:rPr>
      </w:pPr>
    </w:p>
    <w:p w:rsidR="008D0C97" w:rsidRDefault="008D0C97" w:rsidP="00852F00">
      <w:pPr>
        <w:spacing w:line="360" w:lineRule="auto"/>
        <w:jc w:val="center"/>
        <w:rPr>
          <w:b/>
          <w:szCs w:val="28"/>
        </w:rPr>
      </w:pPr>
    </w:p>
    <w:p w:rsidR="008D0C97" w:rsidRDefault="008D0C97" w:rsidP="00852F00">
      <w:pPr>
        <w:spacing w:line="360" w:lineRule="auto"/>
        <w:jc w:val="center"/>
        <w:rPr>
          <w:b/>
          <w:szCs w:val="28"/>
        </w:rPr>
      </w:pPr>
    </w:p>
    <w:p w:rsidR="008D0C97" w:rsidRDefault="008D0C97" w:rsidP="00852F00">
      <w:pPr>
        <w:spacing w:line="360" w:lineRule="auto"/>
        <w:jc w:val="center"/>
        <w:rPr>
          <w:b/>
          <w:szCs w:val="28"/>
        </w:rPr>
      </w:pPr>
    </w:p>
    <w:p w:rsidR="008D0C97" w:rsidRDefault="008D0C97" w:rsidP="00852F00">
      <w:pPr>
        <w:spacing w:line="360" w:lineRule="auto"/>
        <w:jc w:val="center"/>
        <w:rPr>
          <w:b/>
          <w:szCs w:val="28"/>
        </w:rPr>
      </w:pPr>
    </w:p>
    <w:p w:rsidR="008D0C97" w:rsidRDefault="008D0C97" w:rsidP="00852F00">
      <w:pPr>
        <w:spacing w:line="360" w:lineRule="auto"/>
        <w:jc w:val="center"/>
        <w:rPr>
          <w:b/>
          <w:szCs w:val="28"/>
        </w:rPr>
      </w:pPr>
    </w:p>
    <w:p w:rsidR="008D0C97" w:rsidRDefault="008D0C97" w:rsidP="00852F00">
      <w:pPr>
        <w:spacing w:line="360" w:lineRule="auto"/>
        <w:jc w:val="center"/>
        <w:rPr>
          <w:b/>
          <w:szCs w:val="28"/>
        </w:rPr>
      </w:pPr>
    </w:p>
    <w:p w:rsidR="008D0C97" w:rsidRDefault="008D0C97" w:rsidP="00852F00">
      <w:pPr>
        <w:spacing w:line="360" w:lineRule="auto"/>
        <w:jc w:val="center"/>
        <w:rPr>
          <w:b/>
          <w:szCs w:val="28"/>
        </w:rPr>
      </w:pPr>
    </w:p>
    <w:p w:rsidR="008D0C97" w:rsidRDefault="008D0C97" w:rsidP="00852F00">
      <w:pPr>
        <w:spacing w:line="360" w:lineRule="auto"/>
        <w:jc w:val="center"/>
        <w:rPr>
          <w:b/>
          <w:szCs w:val="28"/>
        </w:rPr>
      </w:pPr>
    </w:p>
    <w:p w:rsidR="008D0C97" w:rsidRDefault="008D0C97" w:rsidP="00852F00">
      <w:pPr>
        <w:spacing w:line="360" w:lineRule="auto"/>
        <w:jc w:val="center"/>
        <w:rPr>
          <w:b/>
          <w:szCs w:val="28"/>
        </w:rPr>
      </w:pPr>
    </w:p>
    <w:p w:rsidR="008D0C97" w:rsidRDefault="008D0C97" w:rsidP="00852F00">
      <w:pPr>
        <w:spacing w:line="360" w:lineRule="auto"/>
        <w:jc w:val="center"/>
        <w:rPr>
          <w:b/>
          <w:szCs w:val="28"/>
        </w:rPr>
      </w:pPr>
    </w:p>
    <w:p w:rsidR="008D0C97" w:rsidRDefault="008D0C97" w:rsidP="00852F00">
      <w:pPr>
        <w:spacing w:line="360" w:lineRule="auto"/>
        <w:jc w:val="center"/>
        <w:rPr>
          <w:b/>
          <w:szCs w:val="28"/>
        </w:rPr>
      </w:pPr>
    </w:p>
    <w:p w:rsidR="001D4B9B" w:rsidRPr="00852F00" w:rsidRDefault="001D4B9B" w:rsidP="00852F00">
      <w:pPr>
        <w:spacing w:line="360" w:lineRule="auto"/>
        <w:jc w:val="center"/>
        <w:rPr>
          <w:b/>
          <w:szCs w:val="28"/>
        </w:rPr>
      </w:pPr>
      <w:r w:rsidRPr="00852F00">
        <w:rPr>
          <w:b/>
          <w:szCs w:val="28"/>
        </w:rPr>
        <w:lastRenderedPageBreak/>
        <w:t>Задание 1</w:t>
      </w:r>
    </w:p>
    <w:p w:rsidR="001D4B9B" w:rsidRPr="00852F00" w:rsidRDefault="001D4B9B" w:rsidP="00852F00">
      <w:pPr>
        <w:spacing w:line="360" w:lineRule="auto"/>
        <w:ind w:firstLine="709"/>
        <w:jc w:val="both"/>
        <w:rPr>
          <w:szCs w:val="28"/>
        </w:rPr>
      </w:pPr>
      <w:r w:rsidRPr="00852F00">
        <w:rPr>
          <w:szCs w:val="28"/>
        </w:rPr>
        <w:t>Используя ретроспективные данные за 6 лет (данные необходимо брать из пункта 3), спрогнозируйте объем производства продукции на следующие 3 года при условии сохранения тенденций функционирования бизнеса.</w:t>
      </w:r>
    </w:p>
    <w:p w:rsidR="001D4B9B" w:rsidRPr="00852F00" w:rsidRDefault="001D4B9B" w:rsidP="00852F00">
      <w:pPr>
        <w:spacing w:line="360" w:lineRule="auto"/>
        <w:jc w:val="right"/>
        <w:rPr>
          <w:szCs w:val="28"/>
        </w:rPr>
      </w:pPr>
      <w:r w:rsidRPr="00852F00">
        <w:rPr>
          <w:szCs w:val="28"/>
        </w:rPr>
        <w:t xml:space="preserve">Таблица </w:t>
      </w:r>
      <w:r w:rsidR="00852F00">
        <w:rPr>
          <w:szCs w:val="28"/>
        </w:rPr>
        <w:t>1</w:t>
      </w:r>
    </w:p>
    <w:p w:rsidR="001D4B9B" w:rsidRPr="00852F00" w:rsidRDefault="001D4B9B" w:rsidP="00852F00">
      <w:pPr>
        <w:spacing w:line="360" w:lineRule="auto"/>
        <w:jc w:val="center"/>
        <w:rPr>
          <w:szCs w:val="28"/>
        </w:rPr>
      </w:pPr>
      <w:r w:rsidRPr="00852F00">
        <w:rPr>
          <w:szCs w:val="28"/>
        </w:rPr>
        <w:t>Исходные данные для трендового анализа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2097"/>
        <w:gridCol w:w="1240"/>
        <w:gridCol w:w="1241"/>
        <w:gridCol w:w="1241"/>
        <w:gridCol w:w="1240"/>
        <w:gridCol w:w="1241"/>
        <w:gridCol w:w="1241"/>
      </w:tblGrid>
      <w:tr w:rsidR="001D4B9B" w:rsidRPr="00852F00" w:rsidTr="001D4B9B">
        <w:trPr>
          <w:trHeight w:val="31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B9B" w:rsidRPr="00852F00" w:rsidRDefault="001D4B9B" w:rsidP="00852F00">
            <w:pPr>
              <w:spacing w:line="360" w:lineRule="auto"/>
              <w:rPr>
                <w:color w:val="000000"/>
                <w:szCs w:val="28"/>
              </w:rPr>
            </w:pPr>
            <w:r w:rsidRPr="00852F00">
              <w:rPr>
                <w:color w:val="000000"/>
                <w:szCs w:val="28"/>
              </w:rPr>
              <w:t xml:space="preserve">Период, г., </w:t>
            </w:r>
            <w:r w:rsidRPr="00852F00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9B" w:rsidRPr="00852F00" w:rsidRDefault="001D4B9B" w:rsidP="00852F00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852F00">
              <w:rPr>
                <w:color w:val="000000"/>
                <w:szCs w:val="28"/>
              </w:rPr>
              <w:t>2011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9B" w:rsidRPr="00852F00" w:rsidRDefault="001D4B9B" w:rsidP="00852F00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852F00">
              <w:rPr>
                <w:color w:val="000000"/>
                <w:szCs w:val="28"/>
              </w:rPr>
              <w:t>2012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9B" w:rsidRPr="00852F00" w:rsidRDefault="001D4B9B" w:rsidP="00852F00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852F00">
              <w:rPr>
                <w:color w:val="000000"/>
                <w:szCs w:val="28"/>
              </w:rPr>
              <w:t>2013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9B" w:rsidRPr="00852F00" w:rsidRDefault="001D4B9B" w:rsidP="00852F00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852F00">
              <w:rPr>
                <w:color w:val="000000"/>
                <w:szCs w:val="28"/>
              </w:rPr>
              <w:t>2014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9B" w:rsidRPr="00852F00" w:rsidRDefault="001D4B9B" w:rsidP="00852F00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852F00">
              <w:rPr>
                <w:color w:val="000000"/>
                <w:szCs w:val="28"/>
              </w:rPr>
              <w:t>2015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9B" w:rsidRPr="00852F00" w:rsidRDefault="001D4B9B" w:rsidP="00852F00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852F00">
              <w:rPr>
                <w:color w:val="000000"/>
                <w:szCs w:val="28"/>
              </w:rPr>
              <w:t>2016</w:t>
            </w:r>
          </w:p>
        </w:tc>
      </w:tr>
      <w:tr w:rsidR="00BD793B" w:rsidRPr="00852F00" w:rsidTr="001D4B9B">
        <w:trPr>
          <w:trHeight w:val="40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93B" w:rsidRPr="00852F00" w:rsidRDefault="00BD793B" w:rsidP="00852F00">
            <w:pPr>
              <w:spacing w:line="360" w:lineRule="auto"/>
              <w:rPr>
                <w:color w:val="000000"/>
                <w:szCs w:val="28"/>
              </w:rPr>
            </w:pPr>
            <w:r w:rsidRPr="00852F00">
              <w:rPr>
                <w:color w:val="000000"/>
                <w:szCs w:val="28"/>
              </w:rPr>
              <w:t xml:space="preserve">Объём, шт., </w:t>
            </w:r>
            <w:r w:rsidRPr="00852F00">
              <w:rPr>
                <w:color w:val="000000"/>
                <w:szCs w:val="28"/>
                <w:lang w:val="en-US"/>
              </w:rPr>
              <w:t>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Pr="00BD793B" w:rsidRDefault="00BD793B">
            <w:pPr>
              <w:jc w:val="center"/>
              <w:rPr>
                <w:color w:val="000000"/>
                <w:szCs w:val="28"/>
              </w:rPr>
            </w:pPr>
            <w:r w:rsidRPr="00BD793B">
              <w:rPr>
                <w:color w:val="000000"/>
                <w:szCs w:val="28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Pr="00BD793B" w:rsidRDefault="00BD793B">
            <w:pPr>
              <w:jc w:val="center"/>
              <w:rPr>
                <w:color w:val="000000"/>
                <w:szCs w:val="28"/>
              </w:rPr>
            </w:pPr>
            <w:r w:rsidRPr="00BD793B">
              <w:rPr>
                <w:color w:val="000000"/>
                <w:szCs w:val="28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Pr="00BD793B" w:rsidRDefault="00BD793B">
            <w:pPr>
              <w:jc w:val="center"/>
              <w:rPr>
                <w:color w:val="000000"/>
                <w:szCs w:val="28"/>
              </w:rPr>
            </w:pPr>
            <w:r w:rsidRPr="00BD793B">
              <w:rPr>
                <w:color w:val="000000"/>
                <w:szCs w:val="28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Pr="00BD793B" w:rsidRDefault="00BD793B">
            <w:pPr>
              <w:jc w:val="center"/>
              <w:rPr>
                <w:color w:val="000000"/>
                <w:szCs w:val="28"/>
              </w:rPr>
            </w:pPr>
            <w:r w:rsidRPr="00BD793B">
              <w:rPr>
                <w:color w:val="000000"/>
                <w:szCs w:val="28"/>
              </w:rPr>
              <w:t>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Pr="00BD793B" w:rsidRDefault="00BD793B">
            <w:pPr>
              <w:jc w:val="center"/>
              <w:rPr>
                <w:color w:val="000000"/>
                <w:szCs w:val="28"/>
              </w:rPr>
            </w:pPr>
            <w:r w:rsidRPr="00BD793B">
              <w:rPr>
                <w:color w:val="000000"/>
                <w:szCs w:val="28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Pr="00BD793B" w:rsidRDefault="00BD793B">
            <w:pPr>
              <w:jc w:val="center"/>
              <w:rPr>
                <w:color w:val="000000"/>
                <w:szCs w:val="28"/>
              </w:rPr>
            </w:pPr>
            <w:r w:rsidRPr="00BD793B">
              <w:rPr>
                <w:color w:val="000000"/>
                <w:szCs w:val="28"/>
              </w:rPr>
              <w:t>37</w:t>
            </w:r>
          </w:p>
        </w:tc>
      </w:tr>
    </w:tbl>
    <w:p w:rsidR="001D4B9B" w:rsidRPr="00852F00" w:rsidRDefault="001D4B9B" w:rsidP="00852F00">
      <w:pPr>
        <w:spacing w:line="360" w:lineRule="auto"/>
        <w:rPr>
          <w:szCs w:val="28"/>
        </w:rPr>
      </w:pPr>
    </w:p>
    <w:p w:rsidR="001D4B9B" w:rsidRPr="00852F00" w:rsidRDefault="001D4B9B" w:rsidP="00852F00">
      <w:pPr>
        <w:spacing w:line="360" w:lineRule="auto"/>
        <w:ind w:firstLine="709"/>
        <w:rPr>
          <w:szCs w:val="28"/>
        </w:rPr>
      </w:pPr>
      <w:r w:rsidRPr="00852F00">
        <w:rPr>
          <w:szCs w:val="28"/>
        </w:rPr>
        <w:t>РЕШЕНИЕ</w:t>
      </w:r>
    </w:p>
    <w:p w:rsidR="00BD793B" w:rsidRDefault="001D4B9B" w:rsidP="00BD793B">
      <w:pPr>
        <w:spacing w:line="360" w:lineRule="auto"/>
        <w:ind w:firstLine="709"/>
        <w:jc w:val="both"/>
        <w:rPr>
          <w:szCs w:val="28"/>
        </w:rPr>
      </w:pPr>
      <w:r w:rsidRPr="00852F00">
        <w:rPr>
          <w:szCs w:val="28"/>
        </w:rPr>
        <w:t xml:space="preserve">Используя ретроспективные данные предприятия за </w:t>
      </w:r>
      <w:r w:rsidR="00852F00">
        <w:rPr>
          <w:szCs w:val="28"/>
        </w:rPr>
        <w:t>6</w:t>
      </w:r>
      <w:r w:rsidRPr="00852F00">
        <w:rPr>
          <w:szCs w:val="28"/>
        </w:rPr>
        <w:t xml:space="preserve"> </w:t>
      </w:r>
      <w:r w:rsidR="00852F00">
        <w:rPr>
          <w:szCs w:val="28"/>
        </w:rPr>
        <w:t>лет</w:t>
      </w:r>
      <w:r w:rsidRPr="00852F00">
        <w:rPr>
          <w:szCs w:val="28"/>
        </w:rPr>
        <w:t xml:space="preserve">, представленные в таблице 1, спрогнозируем объёмы производства продукции на следующие </w:t>
      </w:r>
      <w:r w:rsidR="00852F00">
        <w:rPr>
          <w:szCs w:val="28"/>
        </w:rPr>
        <w:t>3</w:t>
      </w:r>
      <w:r w:rsidRPr="00852F00">
        <w:rPr>
          <w:szCs w:val="28"/>
        </w:rPr>
        <w:t xml:space="preserve"> </w:t>
      </w:r>
      <w:r w:rsidR="00852F00">
        <w:rPr>
          <w:szCs w:val="28"/>
        </w:rPr>
        <w:t>года</w:t>
      </w:r>
      <w:r w:rsidRPr="00852F00">
        <w:rPr>
          <w:szCs w:val="28"/>
        </w:rPr>
        <w:t xml:space="preserve"> при условии сохранения среды функционирования бизнеса (таблица 2).  </w:t>
      </w:r>
    </w:p>
    <w:p w:rsidR="00852F00" w:rsidRPr="00852F00" w:rsidRDefault="00852F00" w:rsidP="00BD793B">
      <w:pPr>
        <w:spacing w:line="360" w:lineRule="auto"/>
        <w:ind w:firstLine="709"/>
        <w:jc w:val="both"/>
        <w:rPr>
          <w:color w:val="000000"/>
          <w:szCs w:val="28"/>
        </w:rPr>
      </w:pPr>
      <w:r w:rsidRPr="00852F00">
        <w:rPr>
          <w:color w:val="000000"/>
          <w:szCs w:val="28"/>
        </w:rPr>
        <w:t>Среднее значение объёма производства продукции</w:t>
      </w:r>
    </w:p>
    <w:p w:rsidR="00852F00" w:rsidRDefault="00852F00" w:rsidP="00852F00">
      <w:pPr>
        <w:spacing w:line="360" w:lineRule="auto"/>
        <w:rPr>
          <w:color w:val="000000"/>
          <w:szCs w:val="28"/>
        </w:rPr>
      </w:pPr>
      <w:r w:rsidRPr="00852F00">
        <w:rPr>
          <w:color w:val="000000"/>
          <w:szCs w:val="28"/>
        </w:rPr>
        <w:fldChar w:fldCharType="begin"/>
      </w:r>
      <w:r w:rsidRPr="00852F00">
        <w:rPr>
          <w:color w:val="000000"/>
          <w:szCs w:val="28"/>
        </w:rPr>
        <w:instrText xml:space="preserve"> QUOTE </w:instrText>
      </w:r>
      <w:r w:rsidR="00BD793B">
        <w:rPr>
          <w:position w:val="-5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6.5pt" equationxml="&lt;">
            <v:imagedata r:id="rId10" o:title="" chromakey="white"/>
          </v:shape>
        </w:pict>
      </w:r>
      <w:r w:rsidRPr="00852F00">
        <w:rPr>
          <w:color w:val="000000"/>
          <w:szCs w:val="28"/>
        </w:rPr>
        <w:instrText xml:space="preserve"> </w:instrText>
      </w:r>
      <w:r w:rsidRPr="00852F00">
        <w:rPr>
          <w:color w:val="000000"/>
          <w:szCs w:val="28"/>
        </w:rPr>
        <w:fldChar w:fldCharType="end"/>
      </w:r>
      <w:r w:rsidRPr="00852F00">
        <w:rPr>
          <w:color w:val="000000"/>
          <w:position w:val="-4"/>
          <w:szCs w:val="28"/>
        </w:rPr>
        <w:object w:dxaOrig="300" w:dyaOrig="320">
          <v:shape id="_x0000_i1026" type="#_x0000_t75" style="width:15pt;height:16.5pt" o:ole="">
            <v:imagedata r:id="rId11" o:title=""/>
          </v:shape>
          <o:OLEObject Type="Embed" ProgID="Equation.3" ShapeID="_x0000_i1026" DrawAspect="Content" ObjectID="_1617815505" r:id="rId12"/>
        </w:object>
      </w:r>
      <w:r w:rsidRPr="00852F00">
        <w:rPr>
          <w:color w:val="000000"/>
          <w:szCs w:val="28"/>
        </w:rPr>
        <w:t xml:space="preserve">= </w:t>
      </w:r>
      <w:proofErr w:type="spellStart"/>
      <w:r w:rsidRPr="00852F00">
        <w:rPr>
          <w:color w:val="000000"/>
          <w:szCs w:val="28"/>
          <w:lang w:val="en-US"/>
        </w:rPr>
        <w:t>ΣY</w:t>
      </w:r>
      <w:r w:rsidRPr="00852F00">
        <w:rPr>
          <w:color w:val="000000"/>
          <w:szCs w:val="28"/>
          <w:vertAlign w:val="subscript"/>
          <w:lang w:val="en-US"/>
        </w:rPr>
        <w:t>t</w:t>
      </w:r>
      <w:proofErr w:type="spellEnd"/>
      <w:r w:rsidRPr="00852F00">
        <w:rPr>
          <w:color w:val="000000"/>
          <w:szCs w:val="28"/>
        </w:rPr>
        <w:t xml:space="preserve"> / </w:t>
      </w:r>
      <w:r w:rsidRPr="00852F00">
        <w:rPr>
          <w:color w:val="000000"/>
          <w:szCs w:val="28"/>
          <w:lang w:val="en-US"/>
        </w:rPr>
        <w:t>n</w:t>
      </w:r>
      <w:r>
        <w:rPr>
          <w:color w:val="000000"/>
          <w:szCs w:val="28"/>
        </w:rPr>
        <w:t>=</w:t>
      </w:r>
      <w:r w:rsidRPr="00852F00">
        <w:rPr>
          <w:color w:val="000000"/>
          <w:szCs w:val="28"/>
        </w:rPr>
        <w:t>(</w:t>
      </w:r>
      <w:r w:rsidR="00BD793B">
        <w:rPr>
          <w:color w:val="000000"/>
          <w:szCs w:val="28"/>
        </w:rPr>
        <w:t>12+16+21+26+32+37</w:t>
      </w:r>
      <w:r w:rsidRPr="00852F00">
        <w:rPr>
          <w:color w:val="000000"/>
          <w:szCs w:val="28"/>
        </w:rPr>
        <w:t>)/</w:t>
      </w:r>
      <w:r>
        <w:rPr>
          <w:color w:val="000000"/>
          <w:szCs w:val="28"/>
        </w:rPr>
        <w:t>6=</w:t>
      </w:r>
      <w:r w:rsidR="00BD793B">
        <w:rPr>
          <w:color w:val="000000"/>
          <w:szCs w:val="28"/>
        </w:rPr>
        <w:t>24</w:t>
      </w:r>
      <w:r>
        <w:rPr>
          <w:color w:val="000000"/>
          <w:szCs w:val="28"/>
        </w:rPr>
        <w:t xml:space="preserve"> шт.</w:t>
      </w:r>
    </w:p>
    <w:p w:rsidR="00852F00" w:rsidRDefault="001D4B9B" w:rsidP="00852F00">
      <w:pPr>
        <w:spacing w:line="360" w:lineRule="auto"/>
        <w:ind w:firstLine="709"/>
        <w:jc w:val="both"/>
        <w:rPr>
          <w:szCs w:val="28"/>
        </w:rPr>
      </w:pPr>
      <w:r w:rsidRPr="00852F00">
        <w:rPr>
          <w:szCs w:val="28"/>
        </w:rPr>
        <w:t>Расчёт среднего объёма производства продукции показывает, что в каждый период (</w:t>
      </w:r>
      <w:r w:rsidR="00852F00">
        <w:rPr>
          <w:szCs w:val="28"/>
        </w:rPr>
        <w:t>год</w:t>
      </w:r>
      <w:r w:rsidRPr="00852F00">
        <w:rPr>
          <w:szCs w:val="28"/>
        </w:rPr>
        <w:t xml:space="preserve">) предприятие производило в среднем </w:t>
      </w:r>
      <w:r w:rsidR="00BD793B">
        <w:rPr>
          <w:szCs w:val="28"/>
        </w:rPr>
        <w:t>24</w:t>
      </w:r>
      <w:r w:rsidRPr="00852F00">
        <w:rPr>
          <w:szCs w:val="28"/>
        </w:rPr>
        <w:t xml:space="preserve"> единицы продукции.</w:t>
      </w:r>
      <w:r w:rsidR="00492EC3">
        <w:rPr>
          <w:szCs w:val="28"/>
        </w:rPr>
        <w:t xml:space="preserve"> </w:t>
      </w:r>
      <w:r w:rsidRPr="00852F00">
        <w:rPr>
          <w:szCs w:val="28"/>
        </w:rPr>
        <w:t>Значение объёма производства в динамике увеличивается. Зависимость между объёмом производства продукции и периодом времени показана на рисунке 2.</w:t>
      </w:r>
    </w:p>
    <w:p w:rsidR="001D4B9B" w:rsidRPr="00852F00" w:rsidRDefault="00BD793B" w:rsidP="00852F00">
      <w:pPr>
        <w:spacing w:line="36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3BF827C7">
            <wp:extent cx="4498975" cy="233489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B9B" w:rsidRPr="00852F00" w:rsidRDefault="001D4B9B" w:rsidP="00852F00">
      <w:pPr>
        <w:spacing w:line="360" w:lineRule="auto"/>
        <w:ind w:firstLine="709"/>
        <w:jc w:val="center"/>
        <w:rPr>
          <w:szCs w:val="28"/>
        </w:rPr>
      </w:pPr>
      <w:r w:rsidRPr="00852F00">
        <w:rPr>
          <w:szCs w:val="28"/>
        </w:rPr>
        <w:t>Рисунок 1. – Динамика производства продукции</w:t>
      </w:r>
    </w:p>
    <w:p w:rsidR="001D4B9B" w:rsidRPr="00852F00" w:rsidRDefault="001D4B9B" w:rsidP="00852F00">
      <w:pPr>
        <w:spacing w:line="360" w:lineRule="auto"/>
        <w:ind w:firstLine="709"/>
        <w:jc w:val="both"/>
        <w:rPr>
          <w:szCs w:val="28"/>
        </w:rPr>
      </w:pPr>
      <w:r w:rsidRPr="00852F00">
        <w:rPr>
          <w:szCs w:val="28"/>
        </w:rPr>
        <w:lastRenderedPageBreak/>
        <w:t>Если связь между факторным и результативным показателями носит прямолинейный характер, то уравнения парной регрессии имеют вид:</w:t>
      </w:r>
    </w:p>
    <w:p w:rsidR="001D4B9B" w:rsidRPr="00852F00" w:rsidRDefault="001D4B9B" w:rsidP="00852F00">
      <w:pPr>
        <w:spacing w:line="360" w:lineRule="auto"/>
        <w:ind w:firstLine="709"/>
        <w:rPr>
          <w:szCs w:val="28"/>
        </w:rPr>
      </w:pPr>
      <w:r w:rsidRPr="00852F00">
        <w:rPr>
          <w:szCs w:val="28"/>
        </w:rPr>
        <w:t xml:space="preserve">                                                     </w:t>
      </w:r>
      <w:proofErr w:type="spellStart"/>
      <w:proofErr w:type="gramStart"/>
      <w:r w:rsidRPr="00852F00">
        <w:rPr>
          <w:szCs w:val="28"/>
          <w:lang w:val="en-US"/>
        </w:rPr>
        <w:t>Y</w:t>
      </w:r>
      <w:r w:rsidRPr="00852F00">
        <w:rPr>
          <w:szCs w:val="28"/>
          <w:vertAlign w:val="subscript"/>
          <w:lang w:val="en-US"/>
        </w:rPr>
        <w:t>t</w:t>
      </w:r>
      <w:proofErr w:type="spellEnd"/>
      <w:proofErr w:type="gramEnd"/>
      <w:r w:rsidRPr="00852F00">
        <w:rPr>
          <w:szCs w:val="28"/>
          <w:vertAlign w:val="subscript"/>
        </w:rPr>
        <w:t xml:space="preserve"> </w:t>
      </w:r>
      <w:r w:rsidRPr="00852F00">
        <w:rPr>
          <w:szCs w:val="28"/>
        </w:rPr>
        <w:t xml:space="preserve">= </w:t>
      </w:r>
      <w:r w:rsidRPr="00852F00">
        <w:rPr>
          <w:szCs w:val="28"/>
          <w:lang w:val="en-US"/>
        </w:rPr>
        <w:t>a</w:t>
      </w:r>
      <w:r w:rsidRPr="00852F00">
        <w:rPr>
          <w:szCs w:val="28"/>
        </w:rPr>
        <w:t xml:space="preserve"> + </w:t>
      </w:r>
      <w:r w:rsidRPr="00852F00">
        <w:rPr>
          <w:szCs w:val="28"/>
          <w:lang w:val="en-US"/>
        </w:rPr>
        <w:t>b</w:t>
      </w:r>
      <w:r w:rsidRPr="00852F00">
        <w:rPr>
          <w:szCs w:val="28"/>
        </w:rPr>
        <w:t xml:space="preserve">*x                                                                         </w:t>
      </w:r>
    </w:p>
    <w:p w:rsidR="001D4B9B" w:rsidRPr="00852F00" w:rsidRDefault="001D4B9B" w:rsidP="00852F00">
      <w:pPr>
        <w:spacing w:line="360" w:lineRule="auto"/>
        <w:jc w:val="both"/>
        <w:rPr>
          <w:szCs w:val="28"/>
        </w:rPr>
      </w:pPr>
      <w:r w:rsidRPr="00852F00">
        <w:rPr>
          <w:szCs w:val="28"/>
        </w:rPr>
        <w:t xml:space="preserve">где а – свободный член уравнения </w:t>
      </w:r>
      <w:proofErr w:type="gramStart"/>
      <w:r w:rsidRPr="00852F00">
        <w:rPr>
          <w:szCs w:val="28"/>
        </w:rPr>
        <w:t>при</w:t>
      </w:r>
      <w:proofErr w:type="gramEnd"/>
      <w:r w:rsidRPr="00852F00">
        <w:rPr>
          <w:szCs w:val="28"/>
        </w:rPr>
        <w:t xml:space="preserve"> член уравнения при х = 0</w:t>
      </w:r>
    </w:p>
    <w:p w:rsidR="001D4B9B" w:rsidRPr="00852F00" w:rsidRDefault="001D4B9B" w:rsidP="00852F00">
      <w:pPr>
        <w:tabs>
          <w:tab w:val="left" w:pos="284"/>
          <w:tab w:val="left" w:pos="426"/>
        </w:tabs>
        <w:spacing w:line="360" w:lineRule="auto"/>
        <w:jc w:val="both"/>
        <w:rPr>
          <w:szCs w:val="28"/>
        </w:rPr>
      </w:pPr>
      <w:r w:rsidRPr="00852F00">
        <w:rPr>
          <w:szCs w:val="28"/>
        </w:rPr>
        <w:t xml:space="preserve">      </w:t>
      </w:r>
      <w:proofErr w:type="gramStart"/>
      <w:r w:rsidRPr="00852F00">
        <w:rPr>
          <w:szCs w:val="28"/>
          <w:lang w:val="en-US"/>
        </w:rPr>
        <w:t>x</w:t>
      </w:r>
      <w:proofErr w:type="gramEnd"/>
      <w:r w:rsidRPr="00852F00">
        <w:rPr>
          <w:szCs w:val="28"/>
        </w:rPr>
        <w:t xml:space="preserve"> – фактор, определяющие уровень изучаемого результативного показателя (независимый параметр);</w:t>
      </w:r>
    </w:p>
    <w:p w:rsidR="001D4B9B" w:rsidRPr="00852F00" w:rsidRDefault="001D4B9B" w:rsidP="00852F00">
      <w:pPr>
        <w:spacing w:line="360" w:lineRule="auto"/>
        <w:jc w:val="both"/>
        <w:rPr>
          <w:szCs w:val="28"/>
        </w:rPr>
      </w:pPr>
      <w:r w:rsidRPr="00852F00">
        <w:rPr>
          <w:szCs w:val="28"/>
        </w:rPr>
        <w:t xml:space="preserve">      </w:t>
      </w:r>
      <w:r w:rsidRPr="00852F00">
        <w:rPr>
          <w:szCs w:val="28"/>
          <w:lang w:val="en-US"/>
        </w:rPr>
        <w:t>b</w:t>
      </w:r>
      <w:r w:rsidRPr="00852F00">
        <w:rPr>
          <w:szCs w:val="28"/>
        </w:rPr>
        <w:t xml:space="preserve"> – </w:t>
      </w:r>
      <w:proofErr w:type="gramStart"/>
      <w:r w:rsidRPr="00852F00">
        <w:rPr>
          <w:szCs w:val="28"/>
        </w:rPr>
        <w:t>коэффициент</w:t>
      </w:r>
      <w:proofErr w:type="gramEnd"/>
      <w:r w:rsidRPr="00852F00">
        <w:rPr>
          <w:szCs w:val="28"/>
        </w:rPr>
        <w:t xml:space="preserve"> регрессии при факторном показателе; он характеризуют уровень влияния фактора на результативный показатель в абсолютном выражении.</w:t>
      </w:r>
    </w:p>
    <w:p w:rsidR="001D4B9B" w:rsidRPr="00852F00" w:rsidRDefault="001D4B9B" w:rsidP="00852F00">
      <w:pPr>
        <w:spacing w:line="360" w:lineRule="auto"/>
        <w:ind w:firstLine="709"/>
        <w:jc w:val="both"/>
        <w:rPr>
          <w:szCs w:val="28"/>
        </w:rPr>
      </w:pPr>
      <w:r w:rsidRPr="00852F00">
        <w:rPr>
          <w:szCs w:val="28"/>
        </w:rPr>
        <w:t xml:space="preserve">Показатели а и </w:t>
      </w:r>
      <w:r w:rsidRPr="00852F00">
        <w:rPr>
          <w:szCs w:val="28"/>
          <w:lang w:val="en-US"/>
        </w:rPr>
        <w:t>b</w:t>
      </w:r>
      <w:r w:rsidRPr="00852F00">
        <w:rPr>
          <w:szCs w:val="28"/>
        </w:rPr>
        <w:t xml:space="preserve"> следует отыскать.</w:t>
      </w:r>
    </w:p>
    <w:p w:rsidR="001D4B9B" w:rsidRPr="00852F00" w:rsidRDefault="001D4B9B" w:rsidP="00852F00">
      <w:pPr>
        <w:spacing w:line="360" w:lineRule="auto"/>
        <w:ind w:firstLine="709"/>
        <w:jc w:val="both"/>
        <w:rPr>
          <w:szCs w:val="28"/>
        </w:rPr>
      </w:pPr>
      <w:r w:rsidRPr="00852F00">
        <w:rPr>
          <w:szCs w:val="28"/>
        </w:rPr>
        <w:t xml:space="preserve">Значение коэффициентов </w:t>
      </w:r>
      <w:r w:rsidRPr="00852F00">
        <w:rPr>
          <w:szCs w:val="28"/>
          <w:lang w:val="en-US"/>
        </w:rPr>
        <w:t>a</w:t>
      </w:r>
      <w:r w:rsidRPr="00852F00">
        <w:rPr>
          <w:szCs w:val="28"/>
        </w:rPr>
        <w:t xml:space="preserve"> и </w:t>
      </w:r>
      <w:r w:rsidRPr="00852F00">
        <w:rPr>
          <w:szCs w:val="28"/>
          <w:lang w:val="en-US"/>
        </w:rPr>
        <w:t>b</w:t>
      </w:r>
      <w:r w:rsidRPr="00852F00">
        <w:rPr>
          <w:szCs w:val="28"/>
        </w:rPr>
        <w:t xml:space="preserve"> находят из системы уравнений, полученных по способу наименьших квадратов (</w:t>
      </w:r>
      <w:r w:rsidRPr="00852F00">
        <w:rPr>
          <w:szCs w:val="28"/>
          <w:lang w:val="en-US"/>
        </w:rPr>
        <w:t>x</w:t>
      </w:r>
      <w:r w:rsidRPr="00852F00">
        <w:rPr>
          <w:szCs w:val="28"/>
        </w:rPr>
        <w:t xml:space="preserve"> = </w:t>
      </w:r>
      <w:r w:rsidRPr="00852F00">
        <w:rPr>
          <w:szCs w:val="28"/>
          <w:lang w:val="en-US"/>
        </w:rPr>
        <w:t>t</w:t>
      </w:r>
      <w:r w:rsidRPr="00852F00">
        <w:rPr>
          <w:szCs w:val="28"/>
        </w:rPr>
        <w:t>):</w:t>
      </w:r>
    </w:p>
    <w:p w:rsidR="001D4B9B" w:rsidRPr="00852F00" w:rsidRDefault="00BD793B" w:rsidP="00852F00">
      <w:pPr>
        <w:spacing w:line="360" w:lineRule="auto"/>
        <w:ind w:firstLine="709"/>
        <w:jc w:val="both"/>
        <w:rPr>
          <w:szCs w:val="28"/>
          <w:lang w:val="en-US"/>
        </w:rPr>
      </w:pPr>
      <w:r>
        <w:rPr>
          <w:szCs w:val="28"/>
        </w:rPr>
        <w:pict>
          <v:shape id="_x0000_i1027" type="#_x0000_t75" style="width:135.75pt;height:26.25pt" equationxml="&lt;">
            <v:imagedata r:id="rId14" o:title="" chromakey="white"/>
          </v:shape>
        </w:pict>
      </w:r>
    </w:p>
    <w:p w:rsidR="001D4B9B" w:rsidRPr="00852F00" w:rsidRDefault="001D4B9B" w:rsidP="00852F00">
      <w:pPr>
        <w:spacing w:line="360" w:lineRule="auto"/>
        <w:jc w:val="both"/>
        <w:rPr>
          <w:szCs w:val="28"/>
        </w:rPr>
      </w:pPr>
      <w:r w:rsidRPr="00852F00">
        <w:rPr>
          <w:szCs w:val="28"/>
        </w:rPr>
        <w:t xml:space="preserve">где </w:t>
      </w:r>
      <w:r w:rsidRPr="00852F00">
        <w:rPr>
          <w:szCs w:val="28"/>
          <w:lang w:val="en-US"/>
        </w:rPr>
        <w:t>n</w:t>
      </w:r>
      <w:r w:rsidRPr="00852F00">
        <w:rPr>
          <w:szCs w:val="28"/>
        </w:rPr>
        <w:t xml:space="preserve"> – число наблюдения (в нашем примере – это 10 кварталов);</w:t>
      </w:r>
    </w:p>
    <w:p w:rsidR="001D4B9B" w:rsidRPr="00852F00" w:rsidRDefault="001D4B9B" w:rsidP="00852F00">
      <w:pPr>
        <w:spacing w:line="360" w:lineRule="auto"/>
        <w:jc w:val="both"/>
        <w:rPr>
          <w:szCs w:val="28"/>
        </w:rPr>
      </w:pPr>
      <w:r w:rsidRPr="00852F00">
        <w:rPr>
          <w:szCs w:val="28"/>
        </w:rPr>
        <w:t xml:space="preserve">      </w:t>
      </w:r>
      <w:r w:rsidRPr="00852F00">
        <w:rPr>
          <w:szCs w:val="28"/>
          <w:lang w:val="en-US"/>
        </w:rPr>
        <w:t>t</w:t>
      </w:r>
      <w:r w:rsidRPr="00852F00">
        <w:rPr>
          <w:szCs w:val="28"/>
        </w:rPr>
        <w:t xml:space="preserve"> – </w:t>
      </w:r>
      <w:proofErr w:type="gramStart"/>
      <w:r w:rsidRPr="00852F00">
        <w:rPr>
          <w:szCs w:val="28"/>
        </w:rPr>
        <w:t>независимый</w:t>
      </w:r>
      <w:proofErr w:type="gramEnd"/>
      <w:r w:rsidRPr="00852F00">
        <w:rPr>
          <w:szCs w:val="28"/>
        </w:rPr>
        <w:t xml:space="preserve"> параметр</w:t>
      </w:r>
    </w:p>
    <w:p w:rsidR="001D4B9B" w:rsidRPr="00852F00" w:rsidRDefault="001D4B9B" w:rsidP="00852F00">
      <w:pPr>
        <w:spacing w:line="360" w:lineRule="auto"/>
        <w:jc w:val="both"/>
        <w:rPr>
          <w:szCs w:val="28"/>
        </w:rPr>
      </w:pPr>
      <w:r w:rsidRPr="00852F00">
        <w:rPr>
          <w:szCs w:val="28"/>
        </w:rPr>
        <w:t xml:space="preserve">      </w:t>
      </w:r>
      <w:r w:rsidRPr="00852F00">
        <w:rPr>
          <w:szCs w:val="28"/>
          <w:lang w:val="en-US"/>
        </w:rPr>
        <w:t>Y</w:t>
      </w:r>
      <w:r w:rsidRPr="00852F00">
        <w:rPr>
          <w:szCs w:val="28"/>
        </w:rPr>
        <w:t xml:space="preserve"> – </w:t>
      </w:r>
      <w:proofErr w:type="gramStart"/>
      <w:r w:rsidRPr="00852F00">
        <w:rPr>
          <w:szCs w:val="28"/>
        </w:rPr>
        <w:t>объём</w:t>
      </w:r>
      <w:proofErr w:type="gramEnd"/>
      <w:r w:rsidRPr="00852F00">
        <w:rPr>
          <w:szCs w:val="28"/>
        </w:rPr>
        <w:t xml:space="preserve"> производства продукции.</w:t>
      </w:r>
    </w:p>
    <w:p w:rsidR="001D4B9B" w:rsidRPr="00852F00" w:rsidRDefault="001D4B9B" w:rsidP="00852F00">
      <w:pPr>
        <w:spacing w:line="360" w:lineRule="auto"/>
        <w:ind w:firstLine="709"/>
        <w:jc w:val="both"/>
        <w:rPr>
          <w:szCs w:val="28"/>
        </w:rPr>
      </w:pPr>
      <w:r w:rsidRPr="00852F00">
        <w:rPr>
          <w:szCs w:val="28"/>
        </w:rPr>
        <w:t>Значения Σ</w:t>
      </w:r>
      <w:r w:rsidRPr="00852F00">
        <w:rPr>
          <w:szCs w:val="28"/>
          <w:lang w:val="en-US"/>
        </w:rPr>
        <w:t>t</w:t>
      </w:r>
      <w:r w:rsidRPr="00852F00">
        <w:rPr>
          <w:szCs w:val="28"/>
        </w:rPr>
        <w:t>, Σ</w:t>
      </w:r>
      <w:r w:rsidRPr="00852F00">
        <w:rPr>
          <w:szCs w:val="28"/>
          <w:lang w:val="en-US"/>
        </w:rPr>
        <w:t>Y</w:t>
      </w:r>
      <w:r w:rsidRPr="00852F00">
        <w:rPr>
          <w:szCs w:val="28"/>
        </w:rPr>
        <w:t>, Σ</w:t>
      </w:r>
      <w:r w:rsidRPr="00852F00">
        <w:rPr>
          <w:szCs w:val="28"/>
          <w:lang w:val="en-US"/>
        </w:rPr>
        <w:t>t</w:t>
      </w:r>
      <w:r w:rsidRPr="00852F00">
        <w:rPr>
          <w:szCs w:val="28"/>
          <w:vertAlign w:val="superscript"/>
        </w:rPr>
        <w:t>2</w:t>
      </w:r>
      <w:r w:rsidRPr="00852F00">
        <w:rPr>
          <w:szCs w:val="28"/>
        </w:rPr>
        <w:t>, Σ</w:t>
      </w:r>
      <w:proofErr w:type="spellStart"/>
      <w:r w:rsidRPr="00852F00">
        <w:rPr>
          <w:szCs w:val="28"/>
          <w:lang w:val="en-US"/>
        </w:rPr>
        <w:t>tY</w:t>
      </w:r>
      <w:proofErr w:type="spellEnd"/>
      <w:r w:rsidRPr="00852F00">
        <w:rPr>
          <w:szCs w:val="28"/>
        </w:rPr>
        <w:t xml:space="preserve"> рассчитываются на основании фактических исходных данных; результаты расчётов представлены в таблице 2.</w:t>
      </w:r>
    </w:p>
    <w:p w:rsidR="001D4B9B" w:rsidRPr="00852F00" w:rsidRDefault="00852F00" w:rsidP="00852F0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Таблица </w:t>
      </w:r>
      <w:r w:rsidR="001D4B9B" w:rsidRPr="00852F00">
        <w:rPr>
          <w:szCs w:val="28"/>
        </w:rPr>
        <w:t>2 – Расчёт показателей трендовой модели для прогноза объёма производства продукции</w:t>
      </w: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1180"/>
        <w:gridCol w:w="1160"/>
        <w:gridCol w:w="36"/>
        <w:gridCol w:w="1124"/>
        <w:gridCol w:w="36"/>
        <w:gridCol w:w="1184"/>
        <w:gridCol w:w="36"/>
        <w:gridCol w:w="1260"/>
      </w:tblGrid>
      <w:tr w:rsidR="001D4B9B" w:rsidRPr="00852F00" w:rsidTr="00492EC3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B9B" w:rsidRPr="00852F00" w:rsidRDefault="001D4B9B" w:rsidP="00852F00">
            <w:pPr>
              <w:jc w:val="center"/>
              <w:rPr>
                <w:color w:val="000000"/>
                <w:szCs w:val="28"/>
              </w:rPr>
            </w:pPr>
            <w:r w:rsidRPr="00852F00">
              <w:rPr>
                <w:color w:val="000000"/>
                <w:szCs w:val="28"/>
              </w:rPr>
              <w:t>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B9B" w:rsidRPr="00852F00" w:rsidRDefault="001D4B9B" w:rsidP="00852F00">
            <w:pPr>
              <w:jc w:val="center"/>
              <w:rPr>
                <w:color w:val="000000"/>
                <w:szCs w:val="28"/>
              </w:rPr>
            </w:pPr>
            <w:r w:rsidRPr="00852F00">
              <w:rPr>
                <w:color w:val="000000"/>
                <w:szCs w:val="28"/>
              </w:rPr>
              <w:t>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B9B" w:rsidRPr="00852F00" w:rsidRDefault="001D4B9B" w:rsidP="00852F00">
            <w:pPr>
              <w:jc w:val="center"/>
              <w:rPr>
                <w:color w:val="000000"/>
                <w:szCs w:val="28"/>
              </w:rPr>
            </w:pPr>
            <w:r w:rsidRPr="00852F00">
              <w:rPr>
                <w:color w:val="000000"/>
                <w:szCs w:val="28"/>
              </w:rPr>
              <w:t>Y*t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B9B" w:rsidRPr="00852F00" w:rsidRDefault="001D4B9B" w:rsidP="00852F00">
            <w:pPr>
              <w:jc w:val="center"/>
              <w:rPr>
                <w:color w:val="000000"/>
                <w:szCs w:val="28"/>
                <w:vertAlign w:val="superscript"/>
                <w:lang w:val="en-US"/>
              </w:rPr>
            </w:pPr>
            <w:r w:rsidRPr="00852F00">
              <w:rPr>
                <w:color w:val="000000"/>
                <w:szCs w:val="28"/>
                <w:lang w:val="en-US"/>
              </w:rPr>
              <w:t>t</w:t>
            </w:r>
            <w:r w:rsidRPr="00852F00">
              <w:rPr>
                <w:color w:val="000000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B9B" w:rsidRPr="00852F00" w:rsidRDefault="001D4B9B" w:rsidP="00852F00">
            <w:pPr>
              <w:jc w:val="center"/>
              <w:rPr>
                <w:color w:val="000000"/>
                <w:szCs w:val="28"/>
                <w:vertAlign w:val="superscript"/>
                <w:lang w:val="en-US"/>
              </w:rPr>
            </w:pPr>
            <w:r w:rsidRPr="00852F00">
              <w:rPr>
                <w:color w:val="000000"/>
                <w:szCs w:val="28"/>
              </w:rPr>
              <w:t>Y</w:t>
            </w:r>
            <w:r w:rsidRPr="00852F00">
              <w:rPr>
                <w:color w:val="000000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B9B" w:rsidRPr="00852F00" w:rsidRDefault="001D4B9B" w:rsidP="00852F00">
            <w:pPr>
              <w:jc w:val="center"/>
              <w:rPr>
                <w:color w:val="000000"/>
                <w:szCs w:val="28"/>
                <w:vertAlign w:val="subscript"/>
                <w:lang w:val="en-US"/>
              </w:rPr>
            </w:pPr>
            <w:r w:rsidRPr="00852F00">
              <w:rPr>
                <w:color w:val="000000"/>
                <w:szCs w:val="28"/>
              </w:rPr>
              <w:t>Y</w:t>
            </w:r>
            <w:r w:rsidRPr="00852F00">
              <w:rPr>
                <w:color w:val="000000"/>
                <w:szCs w:val="28"/>
                <w:vertAlign w:val="subscript"/>
                <w:lang w:val="en-US"/>
              </w:rPr>
              <w:t>t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B9B" w:rsidRPr="00852F00" w:rsidRDefault="001D4B9B" w:rsidP="00852F00">
            <w:pPr>
              <w:jc w:val="center"/>
              <w:rPr>
                <w:color w:val="000000"/>
                <w:szCs w:val="28"/>
                <w:vertAlign w:val="subscript"/>
                <w:lang w:val="en-US"/>
              </w:rPr>
            </w:pPr>
            <w:r w:rsidRPr="00852F00">
              <w:rPr>
                <w:color w:val="000000"/>
                <w:szCs w:val="28"/>
              </w:rPr>
              <w:t>Y-Y</w:t>
            </w:r>
            <w:r w:rsidRPr="00852F00">
              <w:rPr>
                <w:color w:val="000000"/>
                <w:szCs w:val="28"/>
                <w:vertAlign w:val="subscript"/>
                <w:lang w:val="en-US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B9B" w:rsidRPr="00852F00" w:rsidRDefault="001D4B9B" w:rsidP="00852F00">
            <w:pPr>
              <w:jc w:val="center"/>
              <w:rPr>
                <w:color w:val="000000"/>
                <w:szCs w:val="28"/>
                <w:vertAlign w:val="superscript"/>
                <w:lang w:val="en-US"/>
              </w:rPr>
            </w:pPr>
            <w:r w:rsidRPr="00852F00">
              <w:rPr>
                <w:color w:val="000000"/>
                <w:szCs w:val="28"/>
              </w:rPr>
              <w:t>(Y-Y</w:t>
            </w:r>
            <w:r w:rsidRPr="00852F00">
              <w:rPr>
                <w:color w:val="000000"/>
                <w:szCs w:val="28"/>
                <w:vertAlign w:val="subscript"/>
                <w:lang w:val="en-US"/>
              </w:rPr>
              <w:t>t</w:t>
            </w:r>
            <w:r w:rsidRPr="00852F00">
              <w:rPr>
                <w:color w:val="000000"/>
                <w:szCs w:val="28"/>
              </w:rPr>
              <w:t>)</w:t>
            </w:r>
            <w:r w:rsidRPr="00852F00">
              <w:rPr>
                <w:color w:val="000000"/>
                <w:szCs w:val="28"/>
                <w:vertAlign w:val="superscript"/>
                <w:lang w:val="en-US"/>
              </w:rPr>
              <w:t>2</w:t>
            </w:r>
          </w:p>
        </w:tc>
      </w:tr>
      <w:tr w:rsidR="00BD793B" w:rsidRPr="00852F00" w:rsidTr="00492EC3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93B" w:rsidRPr="00852F00" w:rsidRDefault="00BD793B" w:rsidP="00852F00">
            <w:pPr>
              <w:jc w:val="center"/>
              <w:rPr>
                <w:color w:val="000000"/>
                <w:szCs w:val="28"/>
              </w:rPr>
            </w:pPr>
            <w:r w:rsidRPr="00852F00">
              <w:rPr>
                <w:color w:val="000000"/>
                <w:szCs w:val="2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BD793B" w:rsidRPr="00852F00" w:rsidTr="00492EC3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93B" w:rsidRPr="00852F00" w:rsidRDefault="00BD793B" w:rsidP="00852F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11,286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0,510</w:t>
            </w:r>
          </w:p>
        </w:tc>
      </w:tr>
      <w:tr w:rsidR="00BD793B" w:rsidRPr="00852F00" w:rsidTr="00492EC3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93B" w:rsidRPr="00852F00" w:rsidRDefault="00BD793B" w:rsidP="00852F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16,371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-0,371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0,138</w:t>
            </w:r>
          </w:p>
        </w:tc>
      </w:tr>
      <w:tr w:rsidR="00BD793B" w:rsidRPr="00852F00" w:rsidTr="00492EC3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93B" w:rsidRPr="00852F00" w:rsidRDefault="00BD793B" w:rsidP="00852F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21,457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-0,457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0,209</w:t>
            </w:r>
          </w:p>
        </w:tc>
      </w:tr>
      <w:tr w:rsidR="00BD793B" w:rsidRPr="00852F00" w:rsidTr="00492EC3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93B" w:rsidRPr="00852F00" w:rsidRDefault="00BD793B" w:rsidP="00852F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26,543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-0,543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0,295</w:t>
            </w:r>
          </w:p>
        </w:tc>
      </w:tr>
      <w:tr w:rsidR="00BD793B" w:rsidRPr="00852F00" w:rsidTr="00492EC3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93B" w:rsidRPr="00852F00" w:rsidRDefault="00BD793B" w:rsidP="00852F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1024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31,629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0,138</w:t>
            </w:r>
          </w:p>
        </w:tc>
      </w:tr>
      <w:tr w:rsidR="00BD793B" w:rsidRPr="00852F00" w:rsidTr="00492EC3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93B" w:rsidRPr="00852F00" w:rsidRDefault="00BD793B" w:rsidP="00852F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1369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36,714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0,082</w:t>
            </w:r>
          </w:p>
        </w:tc>
      </w:tr>
      <w:tr w:rsidR="00BD793B" w:rsidRPr="00852F00" w:rsidTr="00492EC3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93B" w:rsidRPr="00852F00" w:rsidRDefault="00BD793B" w:rsidP="00852F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sym w:font="Symbol" w:char="F0E5"/>
            </w:r>
            <w:r>
              <w:rPr>
                <w:color w:val="000000"/>
                <w:szCs w:val="28"/>
              </w:rPr>
              <w:t xml:space="preserve">  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3B" w:rsidRDefault="00BD793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1,371</w:t>
            </w:r>
          </w:p>
        </w:tc>
      </w:tr>
      <w:tr w:rsidR="00492EC3" w:rsidRPr="00892E94" w:rsidTr="0049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376" w:type="dxa"/>
            <w:gridSpan w:val="10"/>
            <w:shd w:val="clear" w:color="auto" w:fill="auto"/>
            <w:vAlign w:val="bottom"/>
            <w:hideMark/>
          </w:tcPr>
          <w:p w:rsidR="00492EC3" w:rsidRPr="00707782" w:rsidRDefault="00492EC3" w:rsidP="00492EC3">
            <w:pPr>
              <w:rPr>
                <w:color w:val="000000"/>
                <w:sz w:val="24"/>
                <w:szCs w:val="24"/>
              </w:rPr>
            </w:pPr>
            <w:r w:rsidRPr="00892E94">
              <w:rPr>
                <w:color w:val="000000"/>
                <w:sz w:val="24"/>
                <w:szCs w:val="24"/>
              </w:rPr>
              <w:t>Среднее значение производства продукции</w:t>
            </w:r>
            <w:proofErr w:type="gramStart"/>
            <w:r w:rsidRPr="00707782">
              <w:rPr>
                <w:color w:val="000000"/>
                <w:sz w:val="24"/>
                <w:szCs w:val="24"/>
              </w:rPr>
              <w:t xml:space="preserve"> (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Y</m:t>
                  </m:r>
                </m:e>
              </m:bar>
            </m:oMath>
            <w:r w:rsidRPr="00707782">
              <w:rPr>
                <w:color w:val="000000"/>
                <w:sz w:val="24"/>
                <w:szCs w:val="24"/>
              </w:rPr>
              <w:t>)</w:t>
            </w:r>
            <w:proofErr w:type="gramEnd"/>
          </w:p>
          <w:p w:rsidR="00492EC3" w:rsidRPr="00492EC3" w:rsidRDefault="00BD793B" w:rsidP="00492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  <w:r w:rsidR="00492EC3">
              <w:rPr>
                <w:color w:val="000000"/>
                <w:sz w:val="24"/>
                <w:szCs w:val="24"/>
                <w:lang w:val="en-US"/>
              </w:rPr>
              <w:t>/</w:t>
            </w:r>
            <w:r w:rsidR="00492E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92EC3" w:rsidRPr="00892E94" w:rsidRDefault="00BD793B" w:rsidP="00492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492EC3" w:rsidRPr="00892E94" w:rsidTr="0049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9636" w:type="dxa"/>
            <w:gridSpan w:val="11"/>
            <w:shd w:val="clear" w:color="auto" w:fill="auto"/>
            <w:vAlign w:val="bottom"/>
            <w:hideMark/>
          </w:tcPr>
          <w:p w:rsidR="00492EC3" w:rsidRPr="00892E94" w:rsidRDefault="00492EC3" w:rsidP="00BD793B">
            <w:pPr>
              <w:jc w:val="center"/>
              <w:rPr>
                <w:color w:val="000000"/>
                <w:sz w:val="24"/>
                <w:szCs w:val="24"/>
              </w:rPr>
            </w:pPr>
            <w:r w:rsidRPr="00892E94">
              <w:rPr>
                <w:color w:val="000000"/>
                <w:sz w:val="24"/>
                <w:szCs w:val="24"/>
              </w:rPr>
              <w:t xml:space="preserve">Уравнение связи для определения прогнозного значения объёма производства                     </w:t>
            </w:r>
            <w:proofErr w:type="spellStart"/>
            <w:r w:rsidRPr="00892E94">
              <w:rPr>
                <w:color w:val="000000"/>
                <w:sz w:val="24"/>
                <w:szCs w:val="24"/>
              </w:rPr>
              <w:t>Yx</w:t>
            </w:r>
            <w:proofErr w:type="spellEnd"/>
            <w:r w:rsidRPr="00892E94">
              <w:rPr>
                <w:color w:val="000000"/>
                <w:sz w:val="24"/>
                <w:szCs w:val="24"/>
              </w:rPr>
              <w:t xml:space="preserve"> =</w:t>
            </w:r>
            <w:r w:rsidR="00BD793B">
              <w:rPr>
                <w:color w:val="000000"/>
                <w:sz w:val="24"/>
                <w:szCs w:val="24"/>
              </w:rPr>
              <w:t>6,2</w:t>
            </w:r>
            <w:r>
              <w:rPr>
                <w:color w:val="000000"/>
                <w:sz w:val="24"/>
                <w:szCs w:val="24"/>
              </w:rPr>
              <w:t>+</w:t>
            </w:r>
            <w:r w:rsidR="00BD793B">
              <w:rPr>
                <w:color w:val="000000"/>
                <w:sz w:val="24"/>
                <w:szCs w:val="24"/>
              </w:rPr>
              <w:t>5,086</w:t>
            </w:r>
            <w:r w:rsidRPr="00892E94">
              <w:rPr>
                <w:color w:val="000000"/>
                <w:sz w:val="24"/>
                <w:szCs w:val="24"/>
              </w:rPr>
              <w:t>*t.</w:t>
            </w:r>
          </w:p>
        </w:tc>
      </w:tr>
      <w:tr w:rsidR="00492EC3" w:rsidRPr="00892E94" w:rsidTr="0049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36" w:type="dxa"/>
            <w:gridSpan w:val="11"/>
            <w:shd w:val="clear" w:color="auto" w:fill="auto"/>
            <w:vAlign w:val="bottom"/>
            <w:hideMark/>
          </w:tcPr>
          <w:p w:rsidR="00492EC3" w:rsidRPr="00892E94" w:rsidRDefault="00492EC3" w:rsidP="00492EC3">
            <w:pPr>
              <w:jc w:val="center"/>
              <w:rPr>
                <w:color w:val="000000"/>
                <w:sz w:val="24"/>
                <w:szCs w:val="24"/>
              </w:rPr>
            </w:pPr>
            <w:r w:rsidRPr="00892E94">
              <w:rPr>
                <w:color w:val="000000"/>
                <w:sz w:val="24"/>
                <w:szCs w:val="24"/>
              </w:rPr>
              <w:t>Прогнозные значения объёма производства для последующих</w:t>
            </w:r>
            <w:r>
              <w:rPr>
                <w:color w:val="000000"/>
                <w:sz w:val="24"/>
                <w:szCs w:val="24"/>
              </w:rPr>
              <w:t xml:space="preserve"> 3</w:t>
            </w:r>
            <w:r w:rsidRPr="00892E94">
              <w:rPr>
                <w:color w:val="000000"/>
                <w:sz w:val="24"/>
                <w:szCs w:val="24"/>
              </w:rPr>
              <w:t xml:space="preserve">-х </w:t>
            </w:r>
            <w:r>
              <w:rPr>
                <w:color w:val="000000"/>
                <w:sz w:val="24"/>
                <w:szCs w:val="24"/>
              </w:rPr>
              <w:t>лет</w:t>
            </w:r>
          </w:p>
        </w:tc>
      </w:tr>
      <w:tr w:rsidR="00492EC3" w:rsidRPr="00892E94" w:rsidTr="0049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492EC3" w:rsidRPr="00892E94" w:rsidRDefault="00492EC3" w:rsidP="00492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760" w:type="dxa"/>
            <w:gridSpan w:val="4"/>
            <w:shd w:val="clear" w:color="auto" w:fill="auto"/>
            <w:vAlign w:val="bottom"/>
            <w:hideMark/>
          </w:tcPr>
          <w:p w:rsidR="00492EC3" w:rsidRPr="00892E94" w:rsidRDefault="00BD793B" w:rsidP="00492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6,2+5,086</w:t>
            </w:r>
            <w:r w:rsidR="00492EC3" w:rsidRPr="00892E94">
              <w:rPr>
                <w:color w:val="000000"/>
                <w:sz w:val="24"/>
                <w:szCs w:val="24"/>
              </w:rPr>
              <w:t>*</w:t>
            </w:r>
            <w:r w:rsidR="00492EC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  <w:hideMark/>
          </w:tcPr>
          <w:p w:rsidR="00492EC3" w:rsidRPr="00892E94" w:rsidRDefault="00995024" w:rsidP="00492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516" w:type="dxa"/>
            <w:gridSpan w:val="4"/>
            <w:shd w:val="clear" w:color="auto" w:fill="auto"/>
            <w:vAlign w:val="bottom"/>
            <w:hideMark/>
          </w:tcPr>
          <w:p w:rsidR="00492EC3" w:rsidRPr="00892E94" w:rsidRDefault="00492EC3" w:rsidP="00492EC3">
            <w:pPr>
              <w:jc w:val="center"/>
              <w:rPr>
                <w:color w:val="000000"/>
                <w:sz w:val="24"/>
                <w:szCs w:val="24"/>
              </w:rPr>
            </w:pPr>
            <w:r w:rsidRPr="00892E94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92EC3" w:rsidRPr="00892E94" w:rsidTr="0049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492EC3" w:rsidRPr="00892E94" w:rsidRDefault="00492EC3" w:rsidP="00492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60" w:type="dxa"/>
            <w:gridSpan w:val="4"/>
            <w:shd w:val="clear" w:color="auto" w:fill="auto"/>
            <w:vAlign w:val="bottom"/>
            <w:hideMark/>
          </w:tcPr>
          <w:p w:rsidR="00492EC3" w:rsidRPr="00892E94" w:rsidRDefault="00BD793B" w:rsidP="00492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6,2+5,086</w:t>
            </w:r>
            <w:r w:rsidR="00492EC3" w:rsidRPr="00892E94">
              <w:rPr>
                <w:color w:val="000000"/>
                <w:sz w:val="24"/>
                <w:szCs w:val="24"/>
              </w:rPr>
              <w:t>*</w:t>
            </w:r>
            <w:r w:rsidR="00492EC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  <w:hideMark/>
          </w:tcPr>
          <w:p w:rsidR="00492EC3" w:rsidRPr="00892E94" w:rsidRDefault="00995024" w:rsidP="00492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516" w:type="dxa"/>
            <w:gridSpan w:val="4"/>
            <w:shd w:val="clear" w:color="auto" w:fill="auto"/>
            <w:vAlign w:val="bottom"/>
            <w:hideMark/>
          </w:tcPr>
          <w:p w:rsidR="00492EC3" w:rsidRPr="00892E94" w:rsidRDefault="00492EC3" w:rsidP="00492EC3">
            <w:pPr>
              <w:jc w:val="center"/>
              <w:rPr>
                <w:color w:val="000000"/>
                <w:sz w:val="24"/>
                <w:szCs w:val="24"/>
              </w:rPr>
            </w:pPr>
            <w:r w:rsidRPr="00892E94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92EC3" w:rsidRPr="00892E94" w:rsidTr="0049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492EC3" w:rsidRPr="00892E94" w:rsidRDefault="00492EC3" w:rsidP="00492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0" w:type="dxa"/>
            <w:gridSpan w:val="4"/>
            <w:shd w:val="clear" w:color="auto" w:fill="auto"/>
            <w:vAlign w:val="bottom"/>
            <w:hideMark/>
          </w:tcPr>
          <w:p w:rsidR="00492EC3" w:rsidRPr="00892E94" w:rsidRDefault="00BD793B" w:rsidP="00492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6,2+5,086</w:t>
            </w:r>
            <w:r w:rsidR="00492EC3" w:rsidRPr="00892E94">
              <w:rPr>
                <w:color w:val="000000"/>
                <w:sz w:val="24"/>
                <w:szCs w:val="24"/>
              </w:rPr>
              <w:t>*</w:t>
            </w:r>
            <w:r w:rsidR="00492EC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  <w:hideMark/>
          </w:tcPr>
          <w:p w:rsidR="00492EC3" w:rsidRPr="00892E94" w:rsidRDefault="00995024" w:rsidP="00492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516" w:type="dxa"/>
            <w:gridSpan w:val="4"/>
            <w:shd w:val="clear" w:color="auto" w:fill="auto"/>
            <w:vAlign w:val="bottom"/>
            <w:hideMark/>
          </w:tcPr>
          <w:p w:rsidR="00492EC3" w:rsidRPr="00892E94" w:rsidRDefault="00492EC3" w:rsidP="00492EC3">
            <w:pPr>
              <w:jc w:val="center"/>
              <w:rPr>
                <w:color w:val="000000"/>
                <w:sz w:val="24"/>
                <w:szCs w:val="24"/>
              </w:rPr>
            </w:pPr>
            <w:r w:rsidRPr="00892E94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92EC3" w:rsidRPr="00EC320F" w:rsidTr="0049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340" w:type="dxa"/>
            <w:gridSpan w:val="9"/>
            <w:shd w:val="clear" w:color="auto" w:fill="auto"/>
            <w:vAlign w:val="bottom"/>
            <w:hideMark/>
          </w:tcPr>
          <w:p w:rsidR="00492EC3" w:rsidRPr="00163FF5" w:rsidRDefault="00492EC3" w:rsidP="00492EC3">
            <w:pPr>
              <w:rPr>
                <w:color w:val="000000"/>
                <w:sz w:val="24"/>
                <w:szCs w:val="24"/>
              </w:rPr>
            </w:pPr>
            <w:r w:rsidRPr="00EC320F">
              <w:rPr>
                <w:color w:val="000000"/>
                <w:sz w:val="24"/>
                <w:szCs w:val="24"/>
              </w:rPr>
              <w:t>Среднеквадратическое отклонение</w:t>
            </w:r>
            <w:r>
              <w:rPr>
                <w:color w:val="000000"/>
                <w:sz w:val="24"/>
                <w:szCs w:val="24"/>
              </w:rPr>
              <w:t>:</w:t>
            </w:r>
            <w:r w:rsidRPr="00EC320F">
              <w:rPr>
                <w:color w:val="000000"/>
                <w:sz w:val="24"/>
                <w:szCs w:val="24"/>
              </w:rPr>
              <w:t xml:space="preserve"> </w:t>
            </w:r>
          </w:p>
          <w:p w:rsidR="00492EC3" w:rsidRPr="00EC320F" w:rsidRDefault="00492EC3" w:rsidP="00995024">
            <w:pPr>
              <w:spacing w:line="360" w:lineRule="auto"/>
              <w:rPr>
                <w:sz w:val="24"/>
                <w:szCs w:val="24"/>
              </w:rPr>
            </w:pPr>
            <w:r w:rsidRPr="00707782">
              <w:rPr>
                <w:sz w:val="24"/>
                <w:szCs w:val="24"/>
              </w:rPr>
              <w:t xml:space="preserve">δ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Σ(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-  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)2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lang w:val="en-US"/>
                        </w:rPr>
                        <m:t>1,371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</m:rad>
            </m:oMath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492EC3" w:rsidRPr="00EC320F" w:rsidRDefault="00995024" w:rsidP="00492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0,48</w:t>
            </w:r>
            <w:r>
              <w:rPr>
                <w:color w:val="000000"/>
                <w:sz w:val="24"/>
                <w:szCs w:val="24"/>
              </w:rPr>
              <w:sym w:font="Symbol" w:char="F0BB"/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92EC3" w:rsidRPr="00EC320F" w:rsidTr="0049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C3" w:rsidRDefault="00492EC3" w:rsidP="00492EC3">
            <w:pPr>
              <w:rPr>
                <w:color w:val="000000"/>
                <w:sz w:val="24"/>
                <w:szCs w:val="24"/>
              </w:rPr>
            </w:pPr>
            <w:r w:rsidRPr="00EC320F">
              <w:rPr>
                <w:color w:val="000000"/>
                <w:sz w:val="24"/>
                <w:szCs w:val="24"/>
              </w:rPr>
              <w:t>Коэффициент вариации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492EC3" w:rsidRPr="002F54F2" w:rsidRDefault="00492EC3" w:rsidP="00492EC3">
            <w:pPr>
              <w:rPr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oMath>
            <w:r w:rsidRPr="002F54F2">
              <w:rPr>
                <w:color w:val="000000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num>
                <m:den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</m:acc>
                </m:den>
              </m:f>
            </m:oMath>
            <w:r w:rsidRPr="002F54F2">
              <w:rPr>
                <w:color w:val="000000"/>
                <w:sz w:val="24"/>
                <w:szCs w:val="24"/>
              </w:rPr>
              <w:t xml:space="preserve"> *100%</w:t>
            </w:r>
          </w:p>
          <w:p w:rsidR="00492EC3" w:rsidRPr="00EC320F" w:rsidRDefault="00995024" w:rsidP="00492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0,48</w:t>
            </w:r>
            <w:r w:rsidR="00492EC3" w:rsidRPr="002F54F2">
              <w:rPr>
                <w:color w:val="000000"/>
                <w:sz w:val="24"/>
                <w:szCs w:val="24"/>
              </w:rPr>
              <w:t xml:space="preserve"> / </w:t>
            </w:r>
            <w:r w:rsidR="00492EC3">
              <w:rPr>
                <w:color w:val="000000"/>
                <w:sz w:val="24"/>
                <w:szCs w:val="24"/>
              </w:rPr>
              <w:t>50,833</w:t>
            </w:r>
            <w:r w:rsidR="00492EC3" w:rsidRPr="002F54F2">
              <w:rPr>
                <w:color w:val="000000"/>
                <w:sz w:val="24"/>
                <w:szCs w:val="24"/>
              </w:rPr>
              <w:t xml:space="preserve"> *100%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C3" w:rsidRPr="00EC320F" w:rsidRDefault="00492EC3" w:rsidP="00492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92EC3" w:rsidRPr="00EC320F" w:rsidTr="00492EC3">
        <w:trPr>
          <w:trHeight w:val="300"/>
        </w:trPr>
        <w:tc>
          <w:tcPr>
            <w:tcW w:w="9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EC3" w:rsidRPr="00EC320F" w:rsidRDefault="00492EC3" w:rsidP="00492EC3">
            <w:pPr>
              <w:rPr>
                <w:color w:val="000000"/>
                <w:sz w:val="24"/>
                <w:szCs w:val="24"/>
              </w:rPr>
            </w:pPr>
            <w:r w:rsidRPr="00EC320F">
              <w:rPr>
                <w:color w:val="000000"/>
                <w:sz w:val="24"/>
                <w:szCs w:val="24"/>
              </w:rPr>
              <w:t xml:space="preserve">Прогнозируемый диапазон изменения объёма производства для каждого </w:t>
            </w:r>
            <w:r>
              <w:rPr>
                <w:color w:val="000000"/>
                <w:sz w:val="24"/>
                <w:szCs w:val="24"/>
              </w:rPr>
              <w:t>года</w:t>
            </w:r>
            <w:r w:rsidRPr="00EC320F">
              <w:rPr>
                <w:color w:val="000000"/>
                <w:sz w:val="24"/>
                <w:szCs w:val="24"/>
              </w:rPr>
              <w:t>:</w:t>
            </w:r>
          </w:p>
        </w:tc>
      </w:tr>
      <w:tr w:rsidR="00492EC3" w:rsidRPr="00EC320F" w:rsidTr="00492EC3">
        <w:trPr>
          <w:trHeight w:val="300"/>
        </w:trPr>
        <w:tc>
          <w:tcPr>
            <w:tcW w:w="9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EC3" w:rsidRPr="00EC320F" w:rsidRDefault="00492EC3" w:rsidP="00492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  <w:r w:rsidRPr="00EC320F">
              <w:rPr>
                <w:color w:val="000000"/>
                <w:sz w:val="24"/>
                <w:szCs w:val="24"/>
              </w:rPr>
              <w:t xml:space="preserve">-й </w:t>
            </w:r>
            <w:r>
              <w:rPr>
                <w:color w:val="000000"/>
                <w:sz w:val="24"/>
                <w:szCs w:val="24"/>
              </w:rPr>
              <w:t>год</w:t>
            </w:r>
            <w:r w:rsidRPr="00EC320F">
              <w:rPr>
                <w:color w:val="000000"/>
                <w:sz w:val="24"/>
                <w:szCs w:val="24"/>
              </w:rPr>
              <w:t>:</w:t>
            </w:r>
          </w:p>
        </w:tc>
      </w:tr>
      <w:tr w:rsidR="00492EC3" w:rsidRPr="00EC320F" w:rsidTr="00492EC3">
        <w:trPr>
          <w:trHeight w:val="315"/>
        </w:trPr>
        <w:tc>
          <w:tcPr>
            <w:tcW w:w="8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EC3" w:rsidRPr="00EC320F" w:rsidRDefault="00492EC3" w:rsidP="00995024">
            <w:pPr>
              <w:rPr>
                <w:color w:val="000000"/>
                <w:sz w:val="24"/>
                <w:szCs w:val="24"/>
              </w:rPr>
            </w:pPr>
            <w:r w:rsidRPr="00EC320F">
              <w:rPr>
                <w:color w:val="000000"/>
                <w:sz w:val="24"/>
                <w:szCs w:val="24"/>
              </w:rPr>
              <w:t xml:space="preserve">от </w:t>
            </w:r>
            <w:r w:rsidR="00995024">
              <w:rPr>
                <w:color w:val="000000"/>
                <w:sz w:val="24"/>
                <w:szCs w:val="24"/>
              </w:rPr>
              <w:t>41</w:t>
            </w:r>
            <w:r w:rsidRPr="00EC320F">
              <w:rPr>
                <w:color w:val="000000"/>
                <w:sz w:val="24"/>
                <w:szCs w:val="24"/>
              </w:rPr>
              <w:t xml:space="preserve"> ед. (</w:t>
            </w:r>
            <w:r w:rsidR="00995024"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>-1</w:t>
            </w:r>
            <w:r w:rsidRPr="00EC320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C3" w:rsidRPr="00EC320F" w:rsidRDefault="00995024" w:rsidP="00492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492EC3" w:rsidRPr="00EC320F" w:rsidTr="00492EC3">
        <w:trPr>
          <w:trHeight w:val="315"/>
        </w:trPr>
        <w:tc>
          <w:tcPr>
            <w:tcW w:w="8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EC3" w:rsidRPr="00EC320F" w:rsidRDefault="00492EC3" w:rsidP="00995024">
            <w:pPr>
              <w:rPr>
                <w:color w:val="000000"/>
                <w:sz w:val="24"/>
                <w:szCs w:val="24"/>
              </w:rPr>
            </w:pPr>
            <w:r w:rsidRPr="00EC320F">
              <w:rPr>
                <w:color w:val="000000"/>
                <w:sz w:val="24"/>
                <w:szCs w:val="24"/>
              </w:rPr>
              <w:t xml:space="preserve">до </w:t>
            </w:r>
            <w:r w:rsidR="00995024">
              <w:rPr>
                <w:color w:val="000000"/>
                <w:sz w:val="24"/>
                <w:szCs w:val="24"/>
              </w:rPr>
              <w:t>43</w:t>
            </w:r>
            <w:r w:rsidRPr="00EC320F">
              <w:rPr>
                <w:color w:val="000000"/>
                <w:sz w:val="24"/>
                <w:szCs w:val="24"/>
              </w:rPr>
              <w:t xml:space="preserve"> ед. (</w:t>
            </w:r>
            <w:r w:rsidR="00995024">
              <w:rPr>
                <w:color w:val="000000"/>
                <w:sz w:val="24"/>
                <w:szCs w:val="24"/>
              </w:rPr>
              <w:t>42</w:t>
            </w:r>
            <w:r w:rsidRPr="00EC320F">
              <w:rPr>
                <w:color w:val="000000"/>
                <w:sz w:val="24"/>
                <w:szCs w:val="24"/>
              </w:rPr>
              <w:t>+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C320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C3" w:rsidRPr="00EC320F" w:rsidRDefault="00995024" w:rsidP="00492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492EC3" w:rsidRPr="00EC320F" w:rsidTr="00492EC3">
        <w:trPr>
          <w:trHeight w:val="300"/>
        </w:trPr>
        <w:tc>
          <w:tcPr>
            <w:tcW w:w="9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EC3" w:rsidRPr="00EC320F" w:rsidRDefault="00492EC3" w:rsidP="00492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Pr="00EC320F">
              <w:rPr>
                <w:color w:val="000000"/>
                <w:sz w:val="24"/>
                <w:szCs w:val="24"/>
              </w:rPr>
              <w:t xml:space="preserve">-й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492EC3" w:rsidRPr="00EC320F" w:rsidTr="00492EC3">
        <w:trPr>
          <w:trHeight w:val="315"/>
        </w:trPr>
        <w:tc>
          <w:tcPr>
            <w:tcW w:w="8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EC3" w:rsidRPr="00EC320F" w:rsidRDefault="00492EC3" w:rsidP="00995024">
            <w:pPr>
              <w:rPr>
                <w:color w:val="000000"/>
                <w:sz w:val="24"/>
                <w:szCs w:val="24"/>
              </w:rPr>
            </w:pPr>
            <w:r w:rsidRPr="00EC320F">
              <w:rPr>
                <w:color w:val="000000"/>
                <w:sz w:val="24"/>
                <w:szCs w:val="24"/>
              </w:rPr>
              <w:t xml:space="preserve">от </w:t>
            </w:r>
            <w:r w:rsidR="00995024">
              <w:rPr>
                <w:color w:val="000000"/>
                <w:sz w:val="24"/>
                <w:szCs w:val="24"/>
              </w:rPr>
              <w:t>46</w:t>
            </w:r>
            <w:r w:rsidRPr="00EC320F">
              <w:rPr>
                <w:color w:val="000000"/>
                <w:sz w:val="24"/>
                <w:szCs w:val="24"/>
              </w:rPr>
              <w:t xml:space="preserve"> ед. (</w:t>
            </w:r>
            <w:r w:rsidR="00995024">
              <w:rPr>
                <w:color w:val="000000"/>
                <w:sz w:val="24"/>
                <w:szCs w:val="24"/>
              </w:rPr>
              <w:t>47</w:t>
            </w:r>
            <w:r>
              <w:rPr>
                <w:color w:val="000000"/>
                <w:sz w:val="24"/>
                <w:szCs w:val="24"/>
              </w:rPr>
              <w:t>-1</w:t>
            </w:r>
            <w:r w:rsidRPr="00EC320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C3" w:rsidRPr="00EC320F" w:rsidRDefault="00995024" w:rsidP="00492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492EC3" w:rsidRPr="00EC320F" w:rsidTr="00492EC3">
        <w:trPr>
          <w:trHeight w:val="315"/>
        </w:trPr>
        <w:tc>
          <w:tcPr>
            <w:tcW w:w="8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EC3" w:rsidRPr="00EC320F" w:rsidRDefault="00492EC3" w:rsidP="00995024">
            <w:pPr>
              <w:rPr>
                <w:color w:val="000000"/>
                <w:sz w:val="24"/>
                <w:szCs w:val="24"/>
              </w:rPr>
            </w:pPr>
            <w:r w:rsidRPr="00EC320F">
              <w:rPr>
                <w:color w:val="000000"/>
                <w:sz w:val="24"/>
                <w:szCs w:val="24"/>
              </w:rPr>
              <w:t xml:space="preserve">до </w:t>
            </w:r>
            <w:r w:rsidR="00995024">
              <w:rPr>
                <w:color w:val="000000"/>
                <w:sz w:val="24"/>
                <w:szCs w:val="24"/>
              </w:rPr>
              <w:t>48</w:t>
            </w:r>
            <w:r w:rsidRPr="00EC320F">
              <w:rPr>
                <w:color w:val="000000"/>
                <w:sz w:val="24"/>
                <w:szCs w:val="24"/>
              </w:rPr>
              <w:t xml:space="preserve"> ед. (</w:t>
            </w:r>
            <w:r>
              <w:rPr>
                <w:color w:val="000000"/>
                <w:sz w:val="24"/>
                <w:szCs w:val="24"/>
              </w:rPr>
              <w:t>6</w:t>
            </w:r>
            <w:r w:rsidR="00995024">
              <w:rPr>
                <w:color w:val="000000"/>
                <w:sz w:val="24"/>
                <w:szCs w:val="24"/>
              </w:rPr>
              <w:t>47</w:t>
            </w:r>
            <w:r>
              <w:rPr>
                <w:color w:val="000000"/>
                <w:sz w:val="24"/>
                <w:szCs w:val="24"/>
              </w:rPr>
              <w:t>3</w:t>
            </w:r>
            <w:r w:rsidRPr="00EC320F">
              <w:rPr>
                <w:color w:val="000000"/>
                <w:sz w:val="24"/>
                <w:szCs w:val="24"/>
              </w:rPr>
              <w:t>+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C320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C3" w:rsidRPr="00EC320F" w:rsidRDefault="00995024" w:rsidP="00492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492EC3" w:rsidRPr="00EC320F" w:rsidTr="00492EC3">
        <w:trPr>
          <w:trHeight w:val="300"/>
        </w:trPr>
        <w:tc>
          <w:tcPr>
            <w:tcW w:w="9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EC3" w:rsidRPr="00EC320F" w:rsidRDefault="00492EC3" w:rsidP="00492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Pr="00EC320F">
              <w:rPr>
                <w:color w:val="000000"/>
                <w:sz w:val="24"/>
                <w:szCs w:val="24"/>
              </w:rPr>
              <w:t xml:space="preserve">-й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492EC3" w:rsidRPr="00EC320F" w:rsidTr="00492EC3">
        <w:trPr>
          <w:trHeight w:val="315"/>
        </w:trPr>
        <w:tc>
          <w:tcPr>
            <w:tcW w:w="8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EC3" w:rsidRPr="00EC320F" w:rsidRDefault="00492EC3" w:rsidP="00995024">
            <w:pPr>
              <w:rPr>
                <w:color w:val="000000"/>
                <w:sz w:val="24"/>
                <w:szCs w:val="24"/>
              </w:rPr>
            </w:pPr>
            <w:r w:rsidRPr="00EC320F">
              <w:rPr>
                <w:color w:val="000000"/>
                <w:sz w:val="24"/>
                <w:szCs w:val="24"/>
              </w:rPr>
              <w:t xml:space="preserve">от </w:t>
            </w:r>
            <w:r w:rsidR="00995024">
              <w:rPr>
                <w:color w:val="000000"/>
                <w:sz w:val="24"/>
                <w:szCs w:val="24"/>
              </w:rPr>
              <w:t>51</w:t>
            </w:r>
            <w:r w:rsidRPr="00EC320F">
              <w:rPr>
                <w:color w:val="000000"/>
                <w:sz w:val="24"/>
                <w:szCs w:val="24"/>
              </w:rPr>
              <w:t xml:space="preserve"> ед. (</w:t>
            </w:r>
            <w:r w:rsidR="00995024">
              <w:rPr>
                <w:color w:val="000000"/>
                <w:sz w:val="24"/>
                <w:szCs w:val="24"/>
              </w:rPr>
              <w:t>52</w:t>
            </w:r>
            <w:r w:rsidRPr="00EC320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C320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C3" w:rsidRPr="00EC320F" w:rsidRDefault="00995024" w:rsidP="00492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</w:tr>
      <w:tr w:rsidR="00492EC3" w:rsidRPr="00EC320F" w:rsidTr="00492EC3">
        <w:trPr>
          <w:trHeight w:val="315"/>
        </w:trPr>
        <w:tc>
          <w:tcPr>
            <w:tcW w:w="8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EC3" w:rsidRPr="00EC320F" w:rsidRDefault="00492EC3" w:rsidP="00995024">
            <w:pPr>
              <w:rPr>
                <w:color w:val="000000"/>
                <w:sz w:val="24"/>
                <w:szCs w:val="24"/>
              </w:rPr>
            </w:pPr>
            <w:r w:rsidRPr="00EC320F">
              <w:rPr>
                <w:color w:val="000000"/>
                <w:sz w:val="24"/>
                <w:szCs w:val="24"/>
              </w:rPr>
              <w:t xml:space="preserve">до </w:t>
            </w:r>
            <w:r w:rsidR="00995024">
              <w:rPr>
                <w:color w:val="000000"/>
                <w:sz w:val="24"/>
                <w:szCs w:val="24"/>
              </w:rPr>
              <w:t>53</w:t>
            </w:r>
            <w:r w:rsidRPr="00EC320F">
              <w:rPr>
                <w:color w:val="000000"/>
                <w:sz w:val="24"/>
                <w:szCs w:val="24"/>
              </w:rPr>
              <w:t xml:space="preserve"> ед. (</w:t>
            </w:r>
            <w:r w:rsidR="00995024">
              <w:rPr>
                <w:color w:val="000000"/>
                <w:sz w:val="24"/>
                <w:szCs w:val="24"/>
              </w:rPr>
              <w:t>52</w:t>
            </w:r>
            <w:r w:rsidRPr="00EC320F">
              <w:rPr>
                <w:color w:val="000000"/>
                <w:sz w:val="24"/>
                <w:szCs w:val="24"/>
              </w:rPr>
              <w:t>+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C320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C3" w:rsidRPr="00EC320F" w:rsidRDefault="00995024" w:rsidP="00492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</w:tr>
    </w:tbl>
    <w:p w:rsidR="00492EC3" w:rsidRDefault="00492EC3" w:rsidP="00415AA2">
      <w:pPr>
        <w:spacing w:line="360" w:lineRule="auto"/>
        <w:ind w:firstLine="851"/>
        <w:rPr>
          <w:color w:val="000000"/>
          <w:szCs w:val="28"/>
        </w:rPr>
      </w:pPr>
    </w:p>
    <w:p w:rsidR="00415AA2" w:rsidRDefault="00852F00" w:rsidP="00415AA2">
      <w:pPr>
        <w:spacing w:line="360" w:lineRule="auto"/>
        <w:ind w:firstLine="851"/>
        <w:rPr>
          <w:color w:val="000000"/>
          <w:szCs w:val="28"/>
        </w:rPr>
      </w:pPr>
      <w:r w:rsidRPr="00852F00">
        <w:rPr>
          <w:color w:val="000000"/>
          <w:szCs w:val="28"/>
        </w:rPr>
        <w:t xml:space="preserve">Среднее значение производства продукции </w:t>
      </w:r>
      <w:r w:rsidR="00415AA2" w:rsidRPr="00415AA2">
        <w:rPr>
          <w:color w:val="000000"/>
          <w:szCs w:val="28"/>
        </w:rPr>
        <w:t xml:space="preserve"> </w:t>
      </w:r>
      <w:r w:rsidR="00415AA2" w:rsidRPr="00415AA2">
        <w:rPr>
          <w:color w:val="000000"/>
          <w:position w:val="-4"/>
          <w:szCs w:val="28"/>
        </w:rPr>
        <w:object w:dxaOrig="300" w:dyaOrig="320">
          <v:shape id="_x0000_i1028" type="#_x0000_t75" style="width:15pt;height:16.5pt" o:ole="">
            <v:imagedata r:id="rId15" o:title=""/>
          </v:shape>
          <o:OLEObject Type="Embed" ProgID="Equation.3" ShapeID="_x0000_i1028" DrawAspect="Content" ObjectID="_1617815506" r:id="rId16"/>
        </w:object>
      </w:r>
      <w:r w:rsidR="00415AA2">
        <w:rPr>
          <w:color w:val="000000"/>
          <w:szCs w:val="28"/>
        </w:rPr>
        <w:t xml:space="preserve">= </w:t>
      </w:r>
      <w:proofErr w:type="spellStart"/>
      <w:r w:rsidR="00415AA2">
        <w:rPr>
          <w:color w:val="000000"/>
          <w:szCs w:val="28"/>
        </w:rPr>
        <w:t>ΣYt</w:t>
      </w:r>
      <w:proofErr w:type="spellEnd"/>
      <w:r w:rsidR="00415AA2">
        <w:rPr>
          <w:color w:val="000000"/>
          <w:szCs w:val="28"/>
        </w:rPr>
        <w:t xml:space="preserve"> / n=5</w:t>
      </w:r>
      <w:r w:rsidR="00415AA2" w:rsidRPr="00415AA2">
        <w:rPr>
          <w:color w:val="000000"/>
          <w:szCs w:val="28"/>
        </w:rPr>
        <w:t>0,833 шт.</w:t>
      </w:r>
    </w:p>
    <w:p w:rsidR="00415AA2" w:rsidRDefault="00415AA2" w:rsidP="00415AA2">
      <w:pPr>
        <w:spacing w:line="360" w:lineRule="auto"/>
        <w:ind w:firstLine="851"/>
        <w:rPr>
          <w:color w:val="000000"/>
          <w:szCs w:val="28"/>
        </w:rPr>
      </w:pPr>
      <w:r>
        <w:rPr>
          <w:color w:val="000000"/>
          <w:szCs w:val="28"/>
        </w:rPr>
        <w:t>Определим коэффициенты уравнения:</w:t>
      </w:r>
    </w:p>
    <w:p w:rsidR="00415AA2" w:rsidRPr="00415AA2" w:rsidRDefault="00415AA2" w:rsidP="00415AA2">
      <w:pPr>
        <w:spacing w:line="360" w:lineRule="auto"/>
        <w:ind w:firstLine="851"/>
        <w:rPr>
          <w:color w:val="000000"/>
          <w:szCs w:val="28"/>
        </w:rPr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275832</wp:posOffset>
                </wp:positionH>
                <wp:positionV relativeFrom="paragraph">
                  <wp:posOffset>40690</wp:posOffset>
                </wp:positionV>
                <wp:extent cx="143838" cy="441788"/>
                <wp:effectExtent l="0" t="0" r="27940" b="15875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38" cy="44178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" o:spid="_x0000_s1026" type="#_x0000_t87" style="position:absolute;margin-left:21.7pt;margin-top:3.2pt;width:11.35pt;height: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" adj="586" strokecolor="#4579b8 [3044]"/>
            </w:pict>
          </mc:Fallback>
        </mc:AlternateContent>
      </w:r>
      <w:r>
        <w:rPr>
          <w:color w:val="000000"/>
          <w:szCs w:val="28"/>
        </w:rPr>
        <w:t>6</w:t>
      </w:r>
      <w:r>
        <w:rPr>
          <w:color w:val="000000"/>
          <w:szCs w:val="28"/>
          <w:lang w:val="en-US"/>
        </w:rPr>
        <w:t>a</w:t>
      </w:r>
      <w:r w:rsidRPr="00415AA2">
        <w:rPr>
          <w:color w:val="000000"/>
          <w:szCs w:val="28"/>
        </w:rPr>
        <w:t>+21</w:t>
      </w:r>
      <w:r>
        <w:rPr>
          <w:color w:val="000000"/>
          <w:szCs w:val="28"/>
          <w:lang w:val="en-US"/>
        </w:rPr>
        <w:t>b</w:t>
      </w:r>
      <w:r w:rsidRPr="00415AA2">
        <w:rPr>
          <w:color w:val="000000"/>
          <w:szCs w:val="28"/>
        </w:rPr>
        <w:t>=</w:t>
      </w:r>
      <w:r w:rsidR="00BD793B">
        <w:rPr>
          <w:color w:val="000000"/>
          <w:szCs w:val="28"/>
        </w:rPr>
        <w:t>144</w:t>
      </w:r>
    </w:p>
    <w:p w:rsidR="00415AA2" w:rsidRPr="00415AA2" w:rsidRDefault="00415AA2" w:rsidP="00415AA2">
      <w:pPr>
        <w:spacing w:line="360" w:lineRule="auto"/>
        <w:ind w:firstLine="851"/>
        <w:rPr>
          <w:color w:val="000000"/>
          <w:szCs w:val="28"/>
        </w:rPr>
      </w:pPr>
      <w:r w:rsidRPr="00415AA2">
        <w:rPr>
          <w:color w:val="000000"/>
          <w:szCs w:val="28"/>
        </w:rPr>
        <w:t>21</w:t>
      </w:r>
      <w:r>
        <w:rPr>
          <w:color w:val="000000"/>
          <w:szCs w:val="28"/>
          <w:lang w:val="en-US"/>
        </w:rPr>
        <w:t>a</w:t>
      </w:r>
      <w:r w:rsidRPr="00415AA2">
        <w:rPr>
          <w:color w:val="000000"/>
          <w:szCs w:val="28"/>
        </w:rPr>
        <w:t>+91</w:t>
      </w:r>
      <w:r>
        <w:rPr>
          <w:color w:val="000000"/>
          <w:szCs w:val="28"/>
          <w:lang w:val="en-US"/>
        </w:rPr>
        <w:t>b</w:t>
      </w:r>
      <w:r w:rsidRPr="00415AA2">
        <w:rPr>
          <w:color w:val="000000"/>
          <w:szCs w:val="28"/>
        </w:rPr>
        <w:t>=</w:t>
      </w:r>
      <w:r w:rsidR="00BD793B">
        <w:rPr>
          <w:color w:val="000000"/>
          <w:szCs w:val="28"/>
        </w:rPr>
        <w:t>593</w:t>
      </w:r>
    </w:p>
    <w:p w:rsidR="00415AA2" w:rsidRPr="00415AA2" w:rsidRDefault="00415AA2" w:rsidP="00415AA2">
      <w:pPr>
        <w:spacing w:line="360" w:lineRule="auto"/>
        <w:ind w:firstLine="851"/>
        <w:rPr>
          <w:szCs w:val="28"/>
        </w:rPr>
      </w:pPr>
      <w:r>
        <w:rPr>
          <w:szCs w:val="28"/>
        </w:rPr>
        <w:t xml:space="preserve">Из первого уравнения: </w:t>
      </w:r>
      <w:r>
        <w:rPr>
          <w:szCs w:val="28"/>
          <w:lang w:val="en-US"/>
        </w:rPr>
        <w:t>a</w:t>
      </w:r>
      <w:r w:rsidRPr="00415AA2">
        <w:rPr>
          <w:szCs w:val="28"/>
        </w:rPr>
        <w:t>=</w:t>
      </w:r>
      <w:r w:rsidR="00BD793B">
        <w:rPr>
          <w:szCs w:val="28"/>
        </w:rPr>
        <w:t>24</w:t>
      </w:r>
      <w:r w:rsidRPr="00415AA2">
        <w:rPr>
          <w:szCs w:val="28"/>
        </w:rPr>
        <w:t>-7/2</w:t>
      </w:r>
      <w:r>
        <w:rPr>
          <w:szCs w:val="28"/>
          <w:lang w:val="en-US"/>
        </w:rPr>
        <w:t>b</w:t>
      </w:r>
    </w:p>
    <w:p w:rsidR="00415AA2" w:rsidRDefault="00415AA2" w:rsidP="00415AA2">
      <w:pPr>
        <w:spacing w:line="360" w:lineRule="auto"/>
        <w:ind w:firstLine="851"/>
        <w:rPr>
          <w:szCs w:val="28"/>
        </w:rPr>
      </w:pPr>
      <w:r>
        <w:rPr>
          <w:szCs w:val="28"/>
        </w:rPr>
        <w:t xml:space="preserve">Подставим во второе: </w:t>
      </w:r>
    </w:p>
    <w:p w:rsidR="00415AA2" w:rsidRDefault="00BD793B" w:rsidP="00415AA2">
      <w:pPr>
        <w:spacing w:line="360" w:lineRule="auto"/>
        <w:ind w:firstLine="851"/>
        <w:rPr>
          <w:szCs w:val="28"/>
        </w:rPr>
      </w:pPr>
      <w:r w:rsidRPr="00BD793B">
        <w:rPr>
          <w:position w:val="-50"/>
          <w:szCs w:val="28"/>
        </w:rPr>
        <w:object w:dxaOrig="2820" w:dyaOrig="1140">
          <v:shape id="_x0000_i1030" type="#_x0000_t75" style="width:141pt;height:57pt" o:ole="">
            <v:imagedata r:id="rId17" o:title=""/>
          </v:shape>
          <o:OLEObject Type="Embed" ProgID="Equation.3" ShapeID="_x0000_i1030" DrawAspect="Content" ObjectID="_1617815507" r:id="rId18"/>
        </w:object>
      </w:r>
    </w:p>
    <w:p w:rsidR="00415AA2" w:rsidRPr="00415AA2" w:rsidRDefault="00415AA2" w:rsidP="00415AA2">
      <w:pPr>
        <w:spacing w:line="360" w:lineRule="auto"/>
        <w:ind w:firstLine="851"/>
        <w:rPr>
          <w:szCs w:val="28"/>
        </w:rPr>
      </w:pPr>
      <w:r>
        <w:rPr>
          <w:szCs w:val="28"/>
          <w:lang w:val="en-US"/>
        </w:rPr>
        <w:t>b</w:t>
      </w:r>
      <w:r w:rsidRPr="00415AA2">
        <w:rPr>
          <w:szCs w:val="28"/>
        </w:rPr>
        <w:t>=</w:t>
      </w:r>
      <w:r w:rsidR="00BD793B">
        <w:rPr>
          <w:szCs w:val="28"/>
        </w:rPr>
        <w:t>5,086</w:t>
      </w:r>
    </w:p>
    <w:p w:rsidR="00415AA2" w:rsidRPr="00415AA2" w:rsidRDefault="00415AA2" w:rsidP="00415AA2">
      <w:pPr>
        <w:spacing w:line="360" w:lineRule="auto"/>
        <w:ind w:firstLine="851"/>
        <w:rPr>
          <w:szCs w:val="28"/>
        </w:rPr>
      </w:pPr>
      <w:r>
        <w:rPr>
          <w:szCs w:val="28"/>
          <w:lang w:val="en-US"/>
        </w:rPr>
        <w:t>a</w:t>
      </w:r>
      <w:r w:rsidRPr="00415AA2">
        <w:rPr>
          <w:szCs w:val="28"/>
        </w:rPr>
        <w:t>=</w:t>
      </w:r>
      <w:r w:rsidR="00BD793B">
        <w:rPr>
          <w:szCs w:val="28"/>
        </w:rPr>
        <w:t>24</w:t>
      </w:r>
      <w:r>
        <w:rPr>
          <w:szCs w:val="28"/>
        </w:rPr>
        <w:t>-7/2</w:t>
      </w:r>
      <w:r>
        <w:rPr>
          <w:szCs w:val="28"/>
        </w:rPr>
        <w:sym w:font="Symbol" w:char="F0D7"/>
      </w:r>
      <w:r w:rsidR="00BD793B">
        <w:rPr>
          <w:szCs w:val="28"/>
        </w:rPr>
        <w:t>5,086</w:t>
      </w:r>
      <w:r>
        <w:rPr>
          <w:szCs w:val="28"/>
        </w:rPr>
        <w:t>=</w:t>
      </w:r>
      <w:r w:rsidR="00BD793B">
        <w:rPr>
          <w:szCs w:val="28"/>
        </w:rPr>
        <w:t>6</w:t>
      </w:r>
      <w:proofErr w:type="gramStart"/>
      <w:r w:rsidR="00BD793B">
        <w:rPr>
          <w:szCs w:val="28"/>
        </w:rPr>
        <w:t>,2</w:t>
      </w:r>
      <w:proofErr w:type="gramEnd"/>
    </w:p>
    <w:p w:rsidR="00415AA2" w:rsidRPr="00415AA2" w:rsidRDefault="00852F00" w:rsidP="00415AA2">
      <w:pPr>
        <w:spacing w:line="360" w:lineRule="auto"/>
        <w:ind w:firstLine="851"/>
        <w:rPr>
          <w:szCs w:val="28"/>
        </w:rPr>
      </w:pPr>
      <w:r w:rsidRPr="00852F00">
        <w:rPr>
          <w:szCs w:val="28"/>
        </w:rPr>
        <w:t xml:space="preserve">Уравнение связи для определения прогнозного значения объёма производства         </w:t>
      </w:r>
      <w:proofErr w:type="spellStart"/>
      <w:r w:rsidRPr="00852F00">
        <w:rPr>
          <w:szCs w:val="28"/>
        </w:rPr>
        <w:t>Y</w:t>
      </w:r>
      <w:r w:rsidRPr="00862C3D">
        <w:rPr>
          <w:szCs w:val="28"/>
          <w:vertAlign w:val="subscript"/>
        </w:rPr>
        <w:t>x</w:t>
      </w:r>
      <w:proofErr w:type="spellEnd"/>
      <w:r w:rsidRPr="00852F00">
        <w:rPr>
          <w:szCs w:val="28"/>
        </w:rPr>
        <w:t xml:space="preserve"> = </w:t>
      </w:r>
      <w:r w:rsidR="00BD793B">
        <w:rPr>
          <w:szCs w:val="28"/>
        </w:rPr>
        <w:t>6,2</w:t>
      </w:r>
      <w:r w:rsidRPr="00852F00">
        <w:rPr>
          <w:szCs w:val="28"/>
        </w:rPr>
        <w:t xml:space="preserve"> + </w:t>
      </w:r>
      <w:r w:rsidR="00BD793B">
        <w:rPr>
          <w:szCs w:val="28"/>
        </w:rPr>
        <w:t>5,086</w:t>
      </w:r>
      <w:r w:rsidRPr="00852F00">
        <w:rPr>
          <w:szCs w:val="28"/>
        </w:rPr>
        <w:t>*t</w:t>
      </w:r>
    </w:p>
    <w:p w:rsidR="00862C3D" w:rsidRPr="00862C3D" w:rsidRDefault="00862C3D" w:rsidP="00862C3D">
      <w:pPr>
        <w:spacing w:line="360" w:lineRule="auto"/>
        <w:ind w:firstLine="851"/>
        <w:jc w:val="both"/>
        <w:rPr>
          <w:szCs w:val="28"/>
        </w:rPr>
      </w:pPr>
      <w:r w:rsidRPr="00862C3D">
        <w:rPr>
          <w:szCs w:val="28"/>
        </w:rPr>
        <w:t xml:space="preserve">Если в уравнение регрессии </w:t>
      </w:r>
      <w:proofErr w:type="spellStart"/>
      <w:r w:rsidRPr="00852F00">
        <w:rPr>
          <w:szCs w:val="28"/>
        </w:rPr>
        <w:t>Y</w:t>
      </w:r>
      <w:r w:rsidRPr="00862C3D">
        <w:rPr>
          <w:szCs w:val="28"/>
          <w:vertAlign w:val="subscript"/>
        </w:rPr>
        <w:t>x</w:t>
      </w:r>
      <w:proofErr w:type="spellEnd"/>
      <w:r w:rsidRPr="00852F00">
        <w:rPr>
          <w:szCs w:val="28"/>
        </w:rPr>
        <w:t xml:space="preserve"> = </w:t>
      </w:r>
      <w:r w:rsidR="00BD793B">
        <w:rPr>
          <w:szCs w:val="28"/>
        </w:rPr>
        <w:t>6,2</w:t>
      </w:r>
      <w:r w:rsidRPr="00852F00">
        <w:rPr>
          <w:szCs w:val="28"/>
        </w:rPr>
        <w:t xml:space="preserve"> + </w:t>
      </w:r>
      <w:r w:rsidR="00BD793B">
        <w:rPr>
          <w:szCs w:val="28"/>
        </w:rPr>
        <w:t>5,086</w:t>
      </w:r>
      <w:r w:rsidRPr="00852F00">
        <w:rPr>
          <w:szCs w:val="28"/>
        </w:rPr>
        <w:t>*t</w:t>
      </w:r>
      <w:r>
        <w:rPr>
          <w:szCs w:val="28"/>
        </w:rPr>
        <w:t xml:space="preserve"> </w:t>
      </w:r>
      <w:r w:rsidRPr="00862C3D">
        <w:rPr>
          <w:szCs w:val="28"/>
        </w:rPr>
        <w:t xml:space="preserve">подставить соответствующее значение t, то можно рассчитать прогнозируемое значение </w:t>
      </w:r>
      <w:r w:rsidRPr="00862C3D">
        <w:rPr>
          <w:szCs w:val="28"/>
        </w:rPr>
        <w:lastRenderedPageBreak/>
        <w:t>объёма производства (</w:t>
      </w:r>
      <w:proofErr w:type="spellStart"/>
      <w:r w:rsidRPr="00862C3D">
        <w:rPr>
          <w:szCs w:val="28"/>
        </w:rPr>
        <w:t>Yx</w:t>
      </w:r>
      <w:proofErr w:type="spellEnd"/>
      <w:r w:rsidRPr="00862C3D">
        <w:rPr>
          <w:szCs w:val="28"/>
        </w:rPr>
        <w:t xml:space="preserve">) для каждого ретроспективного квартала и последующего квартала (столбец 6).  </w:t>
      </w:r>
    </w:p>
    <w:p w:rsidR="00862C3D" w:rsidRPr="00862C3D" w:rsidRDefault="00862C3D" w:rsidP="00862C3D">
      <w:pPr>
        <w:spacing w:line="360" w:lineRule="auto"/>
        <w:ind w:firstLine="851"/>
        <w:rPr>
          <w:szCs w:val="28"/>
        </w:rPr>
      </w:pPr>
      <w:r w:rsidRPr="00862C3D">
        <w:rPr>
          <w:szCs w:val="28"/>
        </w:rPr>
        <w:t>Y</w:t>
      </w:r>
      <w:r w:rsidRPr="00862C3D">
        <w:rPr>
          <w:szCs w:val="28"/>
          <w:vertAlign w:val="subscript"/>
        </w:rPr>
        <w:t xml:space="preserve">1 </w:t>
      </w:r>
      <w:r w:rsidRPr="00862C3D">
        <w:rPr>
          <w:szCs w:val="28"/>
        </w:rPr>
        <w:t>=</w:t>
      </w:r>
      <w:r w:rsidR="00BD793B">
        <w:rPr>
          <w:szCs w:val="28"/>
        </w:rPr>
        <w:t>6,2</w:t>
      </w:r>
      <w:r w:rsidRPr="00862C3D">
        <w:rPr>
          <w:szCs w:val="28"/>
        </w:rPr>
        <w:t xml:space="preserve">+ </w:t>
      </w:r>
      <w:r w:rsidR="00BD793B">
        <w:rPr>
          <w:szCs w:val="28"/>
        </w:rPr>
        <w:t>5,086</w:t>
      </w:r>
      <w:r w:rsidRPr="00862C3D">
        <w:rPr>
          <w:szCs w:val="28"/>
        </w:rPr>
        <w:t xml:space="preserve">* 1 = </w:t>
      </w:r>
      <w:r w:rsidR="00BD793B" w:rsidRPr="00BD793B">
        <w:rPr>
          <w:szCs w:val="28"/>
        </w:rPr>
        <w:t>11,286</w:t>
      </w:r>
      <w:r w:rsidR="00BD793B">
        <w:rPr>
          <w:szCs w:val="28"/>
        </w:rPr>
        <w:t xml:space="preserve"> </w:t>
      </w:r>
      <w:r>
        <w:rPr>
          <w:szCs w:val="28"/>
        </w:rPr>
        <w:t>шт</w:t>
      </w:r>
      <w:r w:rsidRPr="00862C3D">
        <w:rPr>
          <w:szCs w:val="28"/>
        </w:rPr>
        <w:t>.</w:t>
      </w:r>
      <w:r>
        <w:rPr>
          <w:szCs w:val="28"/>
        </w:rPr>
        <w:sym w:font="Symbol" w:char="F0BB"/>
      </w:r>
      <w:r w:rsidR="00BD793B">
        <w:rPr>
          <w:szCs w:val="28"/>
        </w:rPr>
        <w:t>11</w:t>
      </w:r>
      <w:r w:rsidR="00EF3083">
        <w:rPr>
          <w:szCs w:val="28"/>
        </w:rPr>
        <w:t xml:space="preserve"> </w:t>
      </w:r>
      <w:proofErr w:type="spellStart"/>
      <w:proofErr w:type="gramStart"/>
      <w:r w:rsidR="00EF3083">
        <w:rPr>
          <w:szCs w:val="28"/>
        </w:rPr>
        <w:t>шт</w:t>
      </w:r>
      <w:proofErr w:type="spellEnd"/>
      <w:proofErr w:type="gramEnd"/>
    </w:p>
    <w:p w:rsidR="00862C3D" w:rsidRDefault="00862C3D" w:rsidP="00862C3D">
      <w:pPr>
        <w:spacing w:line="360" w:lineRule="auto"/>
        <w:ind w:firstLine="851"/>
        <w:rPr>
          <w:szCs w:val="28"/>
        </w:rPr>
      </w:pPr>
      <w:r w:rsidRPr="00862C3D">
        <w:rPr>
          <w:szCs w:val="28"/>
        </w:rPr>
        <w:t>Y</w:t>
      </w:r>
      <w:r w:rsidRPr="00862C3D">
        <w:rPr>
          <w:szCs w:val="28"/>
          <w:vertAlign w:val="subscript"/>
        </w:rPr>
        <w:t xml:space="preserve">2 </w:t>
      </w:r>
      <w:r w:rsidRPr="00862C3D">
        <w:rPr>
          <w:szCs w:val="28"/>
        </w:rPr>
        <w:t>=</w:t>
      </w:r>
      <w:r w:rsidR="00BD793B">
        <w:rPr>
          <w:szCs w:val="28"/>
        </w:rPr>
        <w:t>6,2</w:t>
      </w:r>
      <w:r w:rsidR="00EF3083" w:rsidRPr="00862C3D">
        <w:rPr>
          <w:szCs w:val="28"/>
        </w:rPr>
        <w:t xml:space="preserve"> + </w:t>
      </w:r>
      <w:r w:rsidR="00BD793B">
        <w:rPr>
          <w:szCs w:val="28"/>
        </w:rPr>
        <w:t>5,086</w:t>
      </w:r>
      <w:r w:rsidRPr="00862C3D">
        <w:rPr>
          <w:szCs w:val="28"/>
        </w:rPr>
        <w:t xml:space="preserve">* 2 = </w:t>
      </w:r>
      <w:r w:rsidR="00BD793B" w:rsidRPr="00BD793B">
        <w:rPr>
          <w:szCs w:val="28"/>
        </w:rPr>
        <w:t>16,372</w:t>
      </w:r>
      <w:r w:rsidR="00BD793B">
        <w:rPr>
          <w:szCs w:val="28"/>
        </w:rPr>
        <w:t xml:space="preserve"> </w:t>
      </w:r>
      <w:r w:rsidR="00EF3083">
        <w:rPr>
          <w:szCs w:val="28"/>
        </w:rPr>
        <w:t>шт</w:t>
      </w:r>
      <w:r w:rsidRPr="00862C3D">
        <w:rPr>
          <w:szCs w:val="28"/>
        </w:rPr>
        <w:t>.</w:t>
      </w:r>
      <w:r w:rsidR="00EF3083" w:rsidRPr="00EF3083">
        <w:rPr>
          <w:szCs w:val="28"/>
        </w:rPr>
        <w:t xml:space="preserve"> </w:t>
      </w:r>
      <w:r w:rsidR="00EF3083">
        <w:rPr>
          <w:szCs w:val="28"/>
        </w:rPr>
        <w:sym w:font="Symbol" w:char="F0BB"/>
      </w:r>
      <w:r w:rsidR="00BD793B">
        <w:rPr>
          <w:szCs w:val="28"/>
        </w:rPr>
        <w:t>16</w:t>
      </w:r>
      <w:r w:rsidR="00EF3083">
        <w:rPr>
          <w:szCs w:val="28"/>
        </w:rPr>
        <w:t xml:space="preserve"> шт.</w:t>
      </w:r>
    </w:p>
    <w:p w:rsidR="00EF3083" w:rsidRDefault="00EF3083" w:rsidP="00862C3D">
      <w:pPr>
        <w:spacing w:line="360" w:lineRule="auto"/>
        <w:ind w:firstLine="851"/>
        <w:rPr>
          <w:szCs w:val="28"/>
        </w:rPr>
      </w:pPr>
      <w:r>
        <w:rPr>
          <w:szCs w:val="28"/>
        </w:rPr>
        <w:t>и т.д.</w:t>
      </w:r>
    </w:p>
    <w:p w:rsidR="00EF3083" w:rsidRDefault="00EF3083" w:rsidP="00862C3D">
      <w:pPr>
        <w:spacing w:line="360" w:lineRule="auto"/>
        <w:ind w:firstLine="851"/>
        <w:rPr>
          <w:szCs w:val="28"/>
        </w:rPr>
      </w:pPr>
      <w:r>
        <w:rPr>
          <w:szCs w:val="28"/>
        </w:rPr>
        <w:t>Прогноз:</w:t>
      </w:r>
    </w:p>
    <w:p w:rsidR="00862C3D" w:rsidRPr="00995024" w:rsidRDefault="00EF3083" w:rsidP="00862C3D">
      <w:pPr>
        <w:spacing w:line="360" w:lineRule="auto"/>
        <w:ind w:firstLine="851"/>
        <w:rPr>
          <w:szCs w:val="28"/>
        </w:rPr>
      </w:pPr>
      <w:r w:rsidRPr="00995024">
        <w:rPr>
          <w:szCs w:val="28"/>
        </w:rPr>
        <w:t xml:space="preserve">1-й год:  </w:t>
      </w:r>
      <w:r w:rsidR="00862C3D" w:rsidRPr="00995024">
        <w:rPr>
          <w:szCs w:val="28"/>
        </w:rPr>
        <w:t>Y</w:t>
      </w:r>
      <w:r w:rsidRPr="00995024">
        <w:rPr>
          <w:szCs w:val="28"/>
          <w:vertAlign w:val="subscript"/>
        </w:rPr>
        <w:t>7</w:t>
      </w:r>
      <w:r w:rsidR="00862C3D" w:rsidRPr="00995024">
        <w:rPr>
          <w:szCs w:val="28"/>
        </w:rPr>
        <w:t xml:space="preserve"> =</w:t>
      </w:r>
      <w:r w:rsidR="00995024" w:rsidRPr="00995024">
        <w:rPr>
          <w:color w:val="000000"/>
          <w:szCs w:val="28"/>
        </w:rPr>
        <w:t>6,2+5,086</w:t>
      </w:r>
      <w:r w:rsidRPr="00995024">
        <w:rPr>
          <w:szCs w:val="28"/>
        </w:rPr>
        <w:t xml:space="preserve">* 7 = </w:t>
      </w:r>
      <w:r w:rsidR="00995024">
        <w:rPr>
          <w:szCs w:val="28"/>
        </w:rPr>
        <w:t>41,800</w:t>
      </w:r>
      <w:r w:rsidRPr="00995024">
        <w:rPr>
          <w:szCs w:val="28"/>
        </w:rPr>
        <w:t xml:space="preserve"> шт. </w:t>
      </w:r>
      <w:r w:rsidRPr="00995024">
        <w:rPr>
          <w:szCs w:val="28"/>
        </w:rPr>
        <w:sym w:font="Symbol" w:char="F0BB"/>
      </w:r>
      <w:r w:rsidR="00995024">
        <w:rPr>
          <w:szCs w:val="28"/>
        </w:rPr>
        <w:t>42</w:t>
      </w:r>
      <w:r w:rsidRPr="00995024">
        <w:rPr>
          <w:szCs w:val="28"/>
        </w:rPr>
        <w:t xml:space="preserve"> </w:t>
      </w:r>
      <w:proofErr w:type="spellStart"/>
      <w:proofErr w:type="gramStart"/>
      <w:r w:rsidRPr="00995024">
        <w:rPr>
          <w:szCs w:val="28"/>
        </w:rPr>
        <w:t>шт</w:t>
      </w:r>
      <w:proofErr w:type="spellEnd"/>
      <w:proofErr w:type="gramEnd"/>
    </w:p>
    <w:p w:rsidR="00EF3083" w:rsidRPr="00995024" w:rsidRDefault="00EF3083" w:rsidP="00EF3083">
      <w:pPr>
        <w:spacing w:line="360" w:lineRule="auto"/>
        <w:ind w:firstLine="851"/>
        <w:rPr>
          <w:szCs w:val="28"/>
        </w:rPr>
      </w:pPr>
      <w:r w:rsidRPr="00995024">
        <w:rPr>
          <w:szCs w:val="28"/>
        </w:rPr>
        <w:t>2-й год:  Y</w:t>
      </w:r>
      <w:r w:rsidRPr="00995024">
        <w:rPr>
          <w:szCs w:val="28"/>
          <w:vertAlign w:val="subscript"/>
        </w:rPr>
        <w:t>8</w:t>
      </w:r>
      <w:r w:rsidRPr="00995024">
        <w:rPr>
          <w:szCs w:val="28"/>
        </w:rPr>
        <w:t xml:space="preserve"> =</w:t>
      </w:r>
      <w:r w:rsidR="00995024" w:rsidRPr="00995024">
        <w:rPr>
          <w:color w:val="000000"/>
          <w:szCs w:val="28"/>
        </w:rPr>
        <w:t>6,2+5,086</w:t>
      </w:r>
      <w:r w:rsidRPr="00995024">
        <w:rPr>
          <w:szCs w:val="28"/>
        </w:rPr>
        <w:t xml:space="preserve">* 8 = </w:t>
      </w:r>
      <w:r w:rsidR="00995024">
        <w:rPr>
          <w:szCs w:val="28"/>
        </w:rPr>
        <w:t>46,866</w:t>
      </w:r>
      <w:r w:rsidRPr="00995024">
        <w:rPr>
          <w:szCs w:val="28"/>
        </w:rPr>
        <w:t xml:space="preserve"> шт. </w:t>
      </w:r>
      <w:r w:rsidRPr="00995024">
        <w:rPr>
          <w:szCs w:val="28"/>
        </w:rPr>
        <w:sym w:font="Symbol" w:char="F0BB"/>
      </w:r>
      <w:r w:rsidR="00995024">
        <w:rPr>
          <w:szCs w:val="28"/>
        </w:rPr>
        <w:t>47</w:t>
      </w:r>
      <w:r w:rsidRPr="00995024">
        <w:rPr>
          <w:szCs w:val="28"/>
        </w:rPr>
        <w:t xml:space="preserve"> </w:t>
      </w:r>
      <w:proofErr w:type="spellStart"/>
      <w:proofErr w:type="gramStart"/>
      <w:r w:rsidRPr="00995024">
        <w:rPr>
          <w:szCs w:val="28"/>
        </w:rPr>
        <w:t>шт</w:t>
      </w:r>
      <w:proofErr w:type="spellEnd"/>
      <w:proofErr w:type="gramEnd"/>
    </w:p>
    <w:p w:rsidR="00EF3083" w:rsidRPr="00995024" w:rsidRDefault="00EF3083" w:rsidP="00EF3083">
      <w:pPr>
        <w:spacing w:line="360" w:lineRule="auto"/>
        <w:ind w:firstLine="851"/>
        <w:rPr>
          <w:szCs w:val="28"/>
        </w:rPr>
      </w:pPr>
      <w:r w:rsidRPr="00995024">
        <w:rPr>
          <w:szCs w:val="28"/>
        </w:rPr>
        <w:t>3-й год:  Y</w:t>
      </w:r>
      <w:r w:rsidRPr="00995024">
        <w:rPr>
          <w:szCs w:val="28"/>
          <w:vertAlign w:val="subscript"/>
        </w:rPr>
        <w:t>9</w:t>
      </w:r>
      <w:r w:rsidRPr="00995024">
        <w:rPr>
          <w:szCs w:val="28"/>
        </w:rPr>
        <w:t xml:space="preserve"> =</w:t>
      </w:r>
      <w:r w:rsidR="00995024" w:rsidRPr="00995024">
        <w:rPr>
          <w:color w:val="000000"/>
          <w:szCs w:val="28"/>
        </w:rPr>
        <w:t>6,2+5,086</w:t>
      </w:r>
      <w:r w:rsidRPr="00995024">
        <w:rPr>
          <w:szCs w:val="28"/>
        </w:rPr>
        <w:t xml:space="preserve">* 9 = </w:t>
      </w:r>
      <w:r w:rsidR="00995024">
        <w:rPr>
          <w:szCs w:val="28"/>
        </w:rPr>
        <w:t>51,971</w:t>
      </w:r>
      <w:r w:rsidRPr="00995024">
        <w:rPr>
          <w:szCs w:val="28"/>
        </w:rPr>
        <w:t xml:space="preserve"> шт. </w:t>
      </w:r>
      <w:r w:rsidRPr="00995024">
        <w:rPr>
          <w:szCs w:val="28"/>
        </w:rPr>
        <w:sym w:font="Symbol" w:char="F0BB"/>
      </w:r>
      <w:r w:rsidR="00995024">
        <w:rPr>
          <w:szCs w:val="28"/>
        </w:rPr>
        <w:t>52</w:t>
      </w:r>
      <w:r w:rsidRPr="00995024">
        <w:rPr>
          <w:szCs w:val="28"/>
        </w:rPr>
        <w:t xml:space="preserve"> </w:t>
      </w:r>
      <w:proofErr w:type="spellStart"/>
      <w:proofErr w:type="gramStart"/>
      <w:r w:rsidRPr="00995024">
        <w:rPr>
          <w:szCs w:val="28"/>
        </w:rPr>
        <w:t>шт</w:t>
      </w:r>
      <w:proofErr w:type="spellEnd"/>
      <w:proofErr w:type="gramEnd"/>
    </w:p>
    <w:p w:rsidR="00862C3D" w:rsidRPr="00862C3D" w:rsidRDefault="00862C3D" w:rsidP="00492EC3">
      <w:pPr>
        <w:spacing w:line="360" w:lineRule="auto"/>
        <w:ind w:firstLine="851"/>
        <w:jc w:val="both"/>
        <w:rPr>
          <w:szCs w:val="28"/>
        </w:rPr>
      </w:pPr>
      <w:r w:rsidRPr="00862C3D">
        <w:rPr>
          <w:szCs w:val="28"/>
        </w:rPr>
        <w:t>В колонках 7,8 рассчитаны отклонения фактического уровня производства продукции от расчётного для каждого ретроспективного и прогнозного периода.</w:t>
      </w:r>
    </w:p>
    <w:p w:rsidR="00862C3D" w:rsidRPr="00862C3D" w:rsidRDefault="00862C3D" w:rsidP="00492EC3">
      <w:pPr>
        <w:spacing w:line="360" w:lineRule="auto"/>
        <w:ind w:firstLine="851"/>
        <w:jc w:val="both"/>
        <w:rPr>
          <w:szCs w:val="28"/>
        </w:rPr>
      </w:pPr>
      <w:r w:rsidRPr="00862C3D">
        <w:rPr>
          <w:szCs w:val="28"/>
        </w:rPr>
        <w:t xml:space="preserve">Для оценки качества данных, определения диапазона изменения прогнозируемого объёма производства в каждый квартал рассчитаем среднее </w:t>
      </w:r>
      <w:proofErr w:type="spellStart"/>
      <w:r w:rsidRPr="00862C3D">
        <w:rPr>
          <w:szCs w:val="28"/>
        </w:rPr>
        <w:t>квадратическое</w:t>
      </w:r>
      <w:proofErr w:type="spellEnd"/>
      <w:r w:rsidRPr="00862C3D">
        <w:rPr>
          <w:szCs w:val="28"/>
        </w:rPr>
        <w:t xml:space="preserve"> отклонение прогнозируемого показателя и коэффициент вариации по формулам:</w:t>
      </w:r>
    </w:p>
    <w:p w:rsidR="00862C3D" w:rsidRPr="00862C3D" w:rsidRDefault="00862C3D" w:rsidP="00862C3D">
      <w:pPr>
        <w:spacing w:line="360" w:lineRule="auto"/>
        <w:ind w:firstLine="851"/>
        <w:rPr>
          <w:szCs w:val="28"/>
        </w:rPr>
      </w:pPr>
      <w:r w:rsidRPr="00862C3D">
        <w:rPr>
          <w:szCs w:val="28"/>
        </w:rPr>
        <w:t xml:space="preserve">Среднеквадратическое отклонение: </w:t>
      </w:r>
    </w:p>
    <w:p w:rsidR="00862C3D" w:rsidRPr="00862C3D" w:rsidRDefault="00862C3D" w:rsidP="00862C3D">
      <w:pPr>
        <w:spacing w:line="360" w:lineRule="auto"/>
        <w:ind w:firstLine="851"/>
        <w:rPr>
          <w:szCs w:val="28"/>
        </w:rPr>
      </w:pPr>
      <w:r w:rsidRPr="00862C3D">
        <w:rPr>
          <w:szCs w:val="28"/>
        </w:rPr>
        <w:t>δ =</w:t>
      </w:r>
      <w:r w:rsidR="00995024" w:rsidRPr="00492EC3">
        <w:rPr>
          <w:position w:val="-30"/>
          <w:szCs w:val="28"/>
        </w:rPr>
        <w:object w:dxaOrig="2720" w:dyaOrig="859">
          <v:shape id="_x0000_i1031" type="#_x0000_t75" style="width:135.75pt;height:42.75pt" o:ole="">
            <v:imagedata r:id="rId19" o:title=""/>
          </v:shape>
          <o:OLEObject Type="Embed" ProgID="Equation.3" ShapeID="_x0000_i1031" DrawAspect="Content" ObjectID="_1617815508" r:id="rId20"/>
        </w:object>
      </w:r>
      <w:r w:rsidR="00492EC3">
        <w:rPr>
          <w:szCs w:val="28"/>
        </w:rPr>
        <w:t>= 0,</w:t>
      </w:r>
      <w:r w:rsidR="00995024">
        <w:rPr>
          <w:szCs w:val="28"/>
        </w:rPr>
        <w:t>48</w:t>
      </w:r>
      <w:r w:rsidR="00492EC3">
        <w:rPr>
          <w:szCs w:val="28"/>
        </w:rPr>
        <w:sym w:font="Symbol" w:char="F0BB"/>
      </w:r>
      <w:r w:rsidR="00492EC3">
        <w:rPr>
          <w:szCs w:val="28"/>
        </w:rPr>
        <w:t>1</w:t>
      </w:r>
    </w:p>
    <w:p w:rsidR="00862C3D" w:rsidRPr="00862C3D" w:rsidRDefault="00862C3D" w:rsidP="00862C3D">
      <w:pPr>
        <w:spacing w:line="360" w:lineRule="auto"/>
        <w:ind w:firstLine="851"/>
        <w:rPr>
          <w:szCs w:val="28"/>
        </w:rPr>
      </w:pPr>
      <w:r w:rsidRPr="00862C3D">
        <w:rPr>
          <w:szCs w:val="28"/>
        </w:rPr>
        <w:t>коэффициент вариации:</w:t>
      </w:r>
    </w:p>
    <w:p w:rsidR="00862C3D" w:rsidRPr="00862C3D" w:rsidRDefault="00492EC3" w:rsidP="00862C3D">
      <w:pPr>
        <w:spacing w:line="360" w:lineRule="auto"/>
        <w:ind w:firstLine="851"/>
        <w:rPr>
          <w:szCs w:val="28"/>
        </w:rPr>
      </w:pPr>
      <w:r>
        <w:rPr>
          <w:szCs w:val="28"/>
        </w:rPr>
        <w:sym w:font="Symbol" w:char="F06A"/>
      </w:r>
      <w:r>
        <w:rPr>
          <w:szCs w:val="28"/>
        </w:rPr>
        <w:t>=</w:t>
      </w:r>
      <w:r w:rsidRPr="00492EC3">
        <w:rPr>
          <w:szCs w:val="28"/>
        </w:rPr>
        <w:t xml:space="preserve"> </w:t>
      </w:r>
      <w:r w:rsidRPr="00862C3D">
        <w:rPr>
          <w:szCs w:val="28"/>
        </w:rPr>
        <w:t>δ</w:t>
      </w:r>
      <w:r>
        <w:rPr>
          <w:szCs w:val="28"/>
        </w:rPr>
        <w:t>/</w:t>
      </w:r>
      <w:r w:rsidR="00862C3D" w:rsidRPr="00862C3D">
        <w:rPr>
          <w:szCs w:val="28"/>
        </w:rPr>
        <w:t xml:space="preserve"> </w:t>
      </w:r>
      <w:r w:rsidRPr="00415AA2">
        <w:rPr>
          <w:color w:val="000000"/>
          <w:position w:val="-4"/>
          <w:szCs w:val="28"/>
        </w:rPr>
        <w:object w:dxaOrig="300" w:dyaOrig="320">
          <v:shape id="_x0000_i1029" type="#_x0000_t75" style="width:15pt;height:16.5pt" o:ole="">
            <v:imagedata r:id="rId15" o:title=""/>
          </v:shape>
          <o:OLEObject Type="Embed" ProgID="Equation.3" ShapeID="_x0000_i1029" DrawAspect="Content" ObjectID="_1617815509" r:id="rId21"/>
        </w:object>
      </w:r>
      <w:r>
        <w:rPr>
          <w:szCs w:val="28"/>
        </w:rPr>
        <w:t xml:space="preserve"> *100%=</w:t>
      </w:r>
      <w:r w:rsidR="00995024">
        <w:rPr>
          <w:szCs w:val="28"/>
        </w:rPr>
        <w:t>0,48</w:t>
      </w:r>
      <w:r>
        <w:rPr>
          <w:szCs w:val="28"/>
        </w:rPr>
        <w:t>/</w:t>
      </w:r>
      <w:r w:rsidR="00995024">
        <w:rPr>
          <w:szCs w:val="28"/>
        </w:rPr>
        <w:t>24</w:t>
      </w:r>
      <w:r>
        <w:rPr>
          <w:szCs w:val="28"/>
        </w:rPr>
        <w:t>*100%=2%</w:t>
      </w:r>
    </w:p>
    <w:p w:rsidR="00862C3D" w:rsidRPr="00862C3D" w:rsidRDefault="00862C3D" w:rsidP="00492EC3">
      <w:pPr>
        <w:spacing w:line="360" w:lineRule="auto"/>
        <w:ind w:firstLine="851"/>
        <w:jc w:val="both"/>
        <w:rPr>
          <w:szCs w:val="28"/>
        </w:rPr>
      </w:pPr>
      <w:r w:rsidRPr="00862C3D">
        <w:rPr>
          <w:szCs w:val="28"/>
        </w:rPr>
        <w:t xml:space="preserve">В таблице 2 показаны алгоритм и результаты расчётов этих показателей. В </w:t>
      </w:r>
      <w:r w:rsidR="00492EC3">
        <w:rPr>
          <w:szCs w:val="28"/>
        </w:rPr>
        <w:t>данном случае</w:t>
      </w:r>
      <w:r w:rsidRPr="00862C3D">
        <w:rPr>
          <w:szCs w:val="28"/>
        </w:rPr>
        <w:t xml:space="preserve"> среднеквадратическое отклонение составило </w:t>
      </w:r>
      <w:r w:rsidR="00492EC3">
        <w:rPr>
          <w:szCs w:val="28"/>
        </w:rPr>
        <w:t>1</w:t>
      </w:r>
      <w:r w:rsidRPr="00862C3D">
        <w:rPr>
          <w:szCs w:val="28"/>
        </w:rPr>
        <w:t xml:space="preserve"> </w:t>
      </w:r>
      <w:r w:rsidR="00492EC3">
        <w:rPr>
          <w:szCs w:val="28"/>
        </w:rPr>
        <w:t>шт</w:t>
      </w:r>
      <w:r w:rsidRPr="00862C3D">
        <w:rPr>
          <w:szCs w:val="28"/>
        </w:rPr>
        <w:t xml:space="preserve">. С учётом этого показателя можно указан прогнозируемый диапазон изменения объёма производства для каждого из </w:t>
      </w:r>
      <w:r w:rsidR="00492EC3">
        <w:rPr>
          <w:szCs w:val="28"/>
        </w:rPr>
        <w:t>трех лет</w:t>
      </w:r>
      <w:r w:rsidRPr="00862C3D">
        <w:rPr>
          <w:szCs w:val="28"/>
        </w:rPr>
        <w:t xml:space="preserve">, начиная с </w:t>
      </w:r>
      <w:r w:rsidR="00492EC3">
        <w:rPr>
          <w:szCs w:val="28"/>
        </w:rPr>
        <w:t>7</w:t>
      </w:r>
      <w:r w:rsidRPr="00862C3D">
        <w:rPr>
          <w:szCs w:val="28"/>
        </w:rPr>
        <w:t>-го. Результаты расчётов показали, что прогнозируемый диапазон объёма производства составит:</w:t>
      </w:r>
    </w:p>
    <w:p w:rsidR="00862C3D" w:rsidRPr="00862C3D" w:rsidRDefault="00862C3D" w:rsidP="00862C3D">
      <w:pPr>
        <w:spacing w:line="360" w:lineRule="auto"/>
        <w:ind w:firstLine="851"/>
        <w:rPr>
          <w:szCs w:val="28"/>
        </w:rPr>
      </w:pPr>
      <w:r w:rsidRPr="00862C3D">
        <w:rPr>
          <w:szCs w:val="28"/>
        </w:rPr>
        <w:t xml:space="preserve">для </w:t>
      </w:r>
      <w:r w:rsidR="00492EC3">
        <w:rPr>
          <w:szCs w:val="28"/>
        </w:rPr>
        <w:t>2017</w:t>
      </w:r>
      <w:r w:rsidRPr="00862C3D">
        <w:rPr>
          <w:szCs w:val="28"/>
        </w:rPr>
        <w:t xml:space="preserve">-го </w:t>
      </w:r>
      <w:r w:rsidR="00492EC3">
        <w:rPr>
          <w:szCs w:val="28"/>
        </w:rPr>
        <w:t>года</w:t>
      </w:r>
      <w:r w:rsidRPr="00862C3D">
        <w:rPr>
          <w:szCs w:val="28"/>
        </w:rPr>
        <w:t xml:space="preserve"> – от </w:t>
      </w:r>
      <w:r w:rsidR="00995024">
        <w:rPr>
          <w:szCs w:val="28"/>
        </w:rPr>
        <w:t>41</w:t>
      </w:r>
      <w:r w:rsidRPr="00862C3D">
        <w:rPr>
          <w:szCs w:val="28"/>
        </w:rPr>
        <w:t xml:space="preserve"> </w:t>
      </w:r>
      <w:r w:rsidR="00871C62">
        <w:rPr>
          <w:szCs w:val="28"/>
        </w:rPr>
        <w:t>шт</w:t>
      </w:r>
      <w:r w:rsidRPr="00862C3D">
        <w:rPr>
          <w:szCs w:val="28"/>
        </w:rPr>
        <w:t xml:space="preserve">. до </w:t>
      </w:r>
      <w:r w:rsidR="00995024">
        <w:rPr>
          <w:szCs w:val="28"/>
        </w:rPr>
        <w:t>43</w:t>
      </w:r>
      <w:r w:rsidRPr="00862C3D">
        <w:rPr>
          <w:szCs w:val="28"/>
        </w:rPr>
        <w:t xml:space="preserve"> </w:t>
      </w:r>
      <w:r w:rsidR="00871C62">
        <w:rPr>
          <w:szCs w:val="28"/>
        </w:rPr>
        <w:t>шт</w:t>
      </w:r>
      <w:r w:rsidRPr="00862C3D">
        <w:rPr>
          <w:szCs w:val="28"/>
        </w:rPr>
        <w:t>.;</w:t>
      </w:r>
    </w:p>
    <w:p w:rsidR="00862C3D" w:rsidRPr="00862C3D" w:rsidRDefault="00862C3D" w:rsidP="00862C3D">
      <w:pPr>
        <w:spacing w:line="360" w:lineRule="auto"/>
        <w:ind w:firstLine="851"/>
        <w:rPr>
          <w:szCs w:val="28"/>
        </w:rPr>
      </w:pPr>
      <w:r w:rsidRPr="00862C3D">
        <w:rPr>
          <w:szCs w:val="28"/>
        </w:rPr>
        <w:t xml:space="preserve">для </w:t>
      </w:r>
      <w:r w:rsidR="00871C62">
        <w:rPr>
          <w:szCs w:val="28"/>
        </w:rPr>
        <w:t>2018</w:t>
      </w:r>
      <w:r w:rsidRPr="00862C3D">
        <w:rPr>
          <w:szCs w:val="28"/>
        </w:rPr>
        <w:t xml:space="preserve">-го </w:t>
      </w:r>
      <w:r w:rsidR="00871C62">
        <w:rPr>
          <w:szCs w:val="28"/>
        </w:rPr>
        <w:t>года</w:t>
      </w:r>
      <w:r w:rsidR="00871C62" w:rsidRPr="00862C3D">
        <w:rPr>
          <w:szCs w:val="28"/>
        </w:rPr>
        <w:t xml:space="preserve"> </w:t>
      </w:r>
      <w:r w:rsidRPr="00862C3D">
        <w:rPr>
          <w:szCs w:val="28"/>
        </w:rPr>
        <w:t xml:space="preserve">– от </w:t>
      </w:r>
      <w:r w:rsidR="00995024">
        <w:rPr>
          <w:szCs w:val="28"/>
        </w:rPr>
        <w:t>46</w:t>
      </w:r>
      <w:r w:rsidRPr="00862C3D">
        <w:rPr>
          <w:szCs w:val="28"/>
        </w:rPr>
        <w:t xml:space="preserve"> </w:t>
      </w:r>
      <w:r w:rsidR="00871C62">
        <w:rPr>
          <w:szCs w:val="28"/>
        </w:rPr>
        <w:t>шт</w:t>
      </w:r>
      <w:r w:rsidRPr="00862C3D">
        <w:rPr>
          <w:szCs w:val="28"/>
        </w:rPr>
        <w:t xml:space="preserve">. до </w:t>
      </w:r>
      <w:r w:rsidR="00995024">
        <w:rPr>
          <w:szCs w:val="28"/>
        </w:rPr>
        <w:t>48</w:t>
      </w:r>
      <w:r w:rsidRPr="00862C3D">
        <w:rPr>
          <w:szCs w:val="28"/>
        </w:rPr>
        <w:t xml:space="preserve"> </w:t>
      </w:r>
      <w:r w:rsidR="00871C62">
        <w:rPr>
          <w:szCs w:val="28"/>
        </w:rPr>
        <w:t>шт</w:t>
      </w:r>
      <w:r w:rsidRPr="00862C3D">
        <w:rPr>
          <w:szCs w:val="28"/>
        </w:rPr>
        <w:t>.;</w:t>
      </w:r>
    </w:p>
    <w:p w:rsidR="00862C3D" w:rsidRPr="00862C3D" w:rsidRDefault="00862C3D" w:rsidP="00862C3D">
      <w:pPr>
        <w:spacing w:line="360" w:lineRule="auto"/>
        <w:ind w:firstLine="851"/>
        <w:rPr>
          <w:szCs w:val="28"/>
        </w:rPr>
      </w:pPr>
      <w:r w:rsidRPr="00862C3D">
        <w:rPr>
          <w:szCs w:val="28"/>
        </w:rPr>
        <w:lastRenderedPageBreak/>
        <w:t xml:space="preserve">для </w:t>
      </w:r>
      <w:r w:rsidR="00871C62">
        <w:rPr>
          <w:szCs w:val="28"/>
        </w:rPr>
        <w:t>2019</w:t>
      </w:r>
      <w:r w:rsidRPr="00862C3D">
        <w:rPr>
          <w:szCs w:val="28"/>
        </w:rPr>
        <w:t xml:space="preserve">-го </w:t>
      </w:r>
      <w:r w:rsidR="00871C62">
        <w:rPr>
          <w:szCs w:val="28"/>
        </w:rPr>
        <w:t>года</w:t>
      </w:r>
      <w:r w:rsidR="00871C62" w:rsidRPr="00862C3D">
        <w:rPr>
          <w:szCs w:val="28"/>
        </w:rPr>
        <w:t xml:space="preserve"> </w:t>
      </w:r>
      <w:r w:rsidRPr="00862C3D">
        <w:rPr>
          <w:szCs w:val="28"/>
        </w:rPr>
        <w:t xml:space="preserve">– от </w:t>
      </w:r>
      <w:r w:rsidR="00995024">
        <w:rPr>
          <w:szCs w:val="28"/>
        </w:rPr>
        <w:t>51</w:t>
      </w:r>
      <w:r w:rsidRPr="00862C3D">
        <w:rPr>
          <w:szCs w:val="28"/>
        </w:rPr>
        <w:t xml:space="preserve"> </w:t>
      </w:r>
      <w:r w:rsidR="00871C62">
        <w:rPr>
          <w:szCs w:val="28"/>
        </w:rPr>
        <w:t>шт</w:t>
      </w:r>
      <w:r w:rsidRPr="00862C3D">
        <w:rPr>
          <w:szCs w:val="28"/>
        </w:rPr>
        <w:t xml:space="preserve">. до </w:t>
      </w:r>
      <w:r w:rsidR="00995024">
        <w:rPr>
          <w:szCs w:val="28"/>
        </w:rPr>
        <w:t>53</w:t>
      </w:r>
      <w:r w:rsidRPr="00862C3D">
        <w:rPr>
          <w:szCs w:val="28"/>
        </w:rPr>
        <w:t xml:space="preserve"> </w:t>
      </w:r>
      <w:r w:rsidR="00871C62">
        <w:rPr>
          <w:szCs w:val="28"/>
        </w:rPr>
        <w:t>шт</w:t>
      </w:r>
      <w:r w:rsidRPr="00862C3D">
        <w:rPr>
          <w:szCs w:val="28"/>
        </w:rPr>
        <w:t>.</w:t>
      </w:r>
    </w:p>
    <w:p w:rsidR="00415AA2" w:rsidRPr="00415AA2" w:rsidRDefault="00862C3D" w:rsidP="00871C62">
      <w:pPr>
        <w:spacing w:line="360" w:lineRule="auto"/>
        <w:ind w:firstLine="851"/>
        <w:jc w:val="both"/>
        <w:rPr>
          <w:szCs w:val="28"/>
        </w:rPr>
      </w:pPr>
      <w:r w:rsidRPr="00862C3D">
        <w:rPr>
          <w:szCs w:val="28"/>
        </w:rPr>
        <w:t xml:space="preserve">Значение коэффициента вариации в </w:t>
      </w:r>
      <w:r w:rsidR="00871C62">
        <w:rPr>
          <w:szCs w:val="28"/>
        </w:rPr>
        <w:t>данном случае</w:t>
      </w:r>
      <w:r w:rsidRPr="00862C3D">
        <w:rPr>
          <w:szCs w:val="28"/>
        </w:rPr>
        <w:t xml:space="preserve"> составило </w:t>
      </w:r>
      <w:r w:rsidR="00871C62">
        <w:rPr>
          <w:szCs w:val="28"/>
        </w:rPr>
        <w:t>2</w:t>
      </w:r>
      <w:r w:rsidRPr="00862C3D">
        <w:rPr>
          <w:szCs w:val="28"/>
        </w:rPr>
        <w:t xml:space="preserve">%, что означает </w:t>
      </w:r>
      <w:proofErr w:type="gramStart"/>
      <w:r w:rsidRPr="00862C3D">
        <w:rPr>
          <w:szCs w:val="28"/>
        </w:rPr>
        <w:t>слабую</w:t>
      </w:r>
      <w:proofErr w:type="gramEnd"/>
      <w:r w:rsidRPr="00862C3D">
        <w:rPr>
          <w:szCs w:val="28"/>
        </w:rPr>
        <w:t xml:space="preserve"> </w:t>
      </w:r>
      <w:proofErr w:type="spellStart"/>
      <w:r w:rsidRPr="00862C3D">
        <w:rPr>
          <w:szCs w:val="28"/>
        </w:rPr>
        <w:t>колеблемость</w:t>
      </w:r>
      <w:proofErr w:type="spellEnd"/>
      <w:r w:rsidRPr="00862C3D">
        <w:rPr>
          <w:szCs w:val="28"/>
        </w:rPr>
        <w:t xml:space="preserve"> анализируемого признака. Так как разброс значений вокруг среднего незначительный, риск бизнеса производства продукции низкий.</w:t>
      </w:r>
    </w:p>
    <w:p w:rsidR="00871C62" w:rsidRDefault="00871C62" w:rsidP="00852F00">
      <w:pPr>
        <w:spacing w:line="360" w:lineRule="auto"/>
        <w:jc w:val="center"/>
        <w:rPr>
          <w:b/>
          <w:szCs w:val="28"/>
        </w:rPr>
      </w:pPr>
    </w:p>
    <w:p w:rsidR="001D4B9B" w:rsidRPr="00852F00" w:rsidRDefault="001D4B9B" w:rsidP="00852F00">
      <w:pPr>
        <w:spacing w:line="360" w:lineRule="auto"/>
        <w:jc w:val="center"/>
        <w:rPr>
          <w:b/>
          <w:szCs w:val="28"/>
        </w:rPr>
      </w:pPr>
      <w:r w:rsidRPr="00852F00">
        <w:rPr>
          <w:b/>
          <w:szCs w:val="28"/>
        </w:rPr>
        <w:t>Задание 2</w:t>
      </w:r>
    </w:p>
    <w:p w:rsidR="001D4B9B" w:rsidRPr="00852F00" w:rsidRDefault="001D4B9B" w:rsidP="00852F00">
      <w:pPr>
        <w:spacing w:line="360" w:lineRule="auto"/>
        <w:ind w:firstLine="709"/>
        <w:jc w:val="both"/>
        <w:rPr>
          <w:szCs w:val="28"/>
        </w:rPr>
      </w:pPr>
      <w:r w:rsidRPr="00852F00">
        <w:rPr>
          <w:szCs w:val="28"/>
        </w:rPr>
        <w:t>Используя данные из пункта 3 произвести факторный анализ следующих факторных детерминированных моделей.</w:t>
      </w:r>
    </w:p>
    <w:p w:rsidR="001D4B9B" w:rsidRPr="00852F00" w:rsidRDefault="001D4B9B" w:rsidP="00852F00">
      <w:pPr>
        <w:spacing w:line="360" w:lineRule="auto"/>
        <w:ind w:firstLine="709"/>
        <w:jc w:val="both"/>
        <w:rPr>
          <w:b/>
          <w:szCs w:val="28"/>
        </w:rPr>
      </w:pPr>
      <w:r w:rsidRPr="00852F00">
        <w:rPr>
          <w:szCs w:val="28"/>
        </w:rPr>
        <w:t xml:space="preserve">1. Произвести расчет влияния факторов в </w:t>
      </w:r>
      <w:r w:rsidRPr="00852F00">
        <w:rPr>
          <w:i/>
          <w:szCs w:val="28"/>
        </w:rPr>
        <w:t xml:space="preserve">четырёхфакторной мультипликативной модели </w:t>
      </w:r>
      <w:r w:rsidRPr="00852F00">
        <w:rPr>
          <w:szCs w:val="28"/>
        </w:rPr>
        <w:t xml:space="preserve">ВП = ЧР * Д * </w:t>
      </w:r>
      <w:proofErr w:type="gramStart"/>
      <w:r w:rsidRPr="00852F00">
        <w:rPr>
          <w:szCs w:val="28"/>
        </w:rPr>
        <w:t>П</w:t>
      </w:r>
      <w:proofErr w:type="gramEnd"/>
      <w:r w:rsidRPr="00852F00">
        <w:rPr>
          <w:szCs w:val="28"/>
        </w:rPr>
        <w:t xml:space="preserve"> * ЧВ </w:t>
      </w:r>
      <w:r w:rsidRPr="00852F00">
        <w:rPr>
          <w:b/>
          <w:szCs w:val="28"/>
        </w:rPr>
        <w:t>методом цепных постановок.</w:t>
      </w:r>
    </w:p>
    <w:p w:rsidR="001D4B9B" w:rsidRPr="00852F00" w:rsidRDefault="001D4B9B" w:rsidP="00852F00">
      <w:pPr>
        <w:spacing w:line="360" w:lineRule="auto"/>
        <w:jc w:val="both"/>
        <w:rPr>
          <w:szCs w:val="28"/>
        </w:rPr>
      </w:pPr>
      <w:r w:rsidRPr="00852F00">
        <w:rPr>
          <w:szCs w:val="28"/>
        </w:rPr>
        <w:t xml:space="preserve">Таблица </w:t>
      </w:r>
      <w:r w:rsidR="00871C62">
        <w:rPr>
          <w:szCs w:val="28"/>
        </w:rPr>
        <w:t xml:space="preserve">3 </w:t>
      </w:r>
      <w:r w:rsidRPr="00852F00">
        <w:rPr>
          <w:szCs w:val="28"/>
        </w:rPr>
        <w:t>- Расчёт влияния факторов в четырёхфакторной мультипликативной модели методом цепных подстановок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4268"/>
        <w:gridCol w:w="1276"/>
        <w:gridCol w:w="992"/>
        <w:gridCol w:w="1057"/>
        <w:gridCol w:w="1047"/>
        <w:gridCol w:w="1180"/>
      </w:tblGrid>
      <w:tr w:rsidR="00871C62" w:rsidRPr="00D971BE" w:rsidTr="00650590">
        <w:trPr>
          <w:trHeight w:val="31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2" w:rsidRPr="00DE23C4" w:rsidRDefault="00871C62" w:rsidP="006505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23C4">
              <w:rPr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2" w:rsidRPr="00DE23C4" w:rsidRDefault="00871C62" w:rsidP="006505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23C4">
              <w:rPr>
                <w:bCs/>
                <w:color w:val="000000"/>
                <w:sz w:val="24"/>
                <w:szCs w:val="24"/>
              </w:rPr>
              <w:t xml:space="preserve">Условное </w:t>
            </w:r>
            <w:proofErr w:type="spellStart"/>
            <w:r w:rsidRPr="00DE23C4">
              <w:rPr>
                <w:bCs/>
                <w:color w:val="000000"/>
                <w:sz w:val="24"/>
                <w:szCs w:val="24"/>
              </w:rPr>
              <w:t>обознач</w:t>
            </w:r>
            <w:proofErr w:type="gramStart"/>
            <w:r w:rsidRPr="00DE23C4">
              <w:rPr>
                <w:bCs/>
                <w:color w:val="000000"/>
                <w:sz w:val="24"/>
                <w:szCs w:val="24"/>
              </w:rPr>
              <w:t>е</w:t>
            </w:r>
            <w:proofErr w:type="spellEnd"/>
            <w:r w:rsidRPr="00DE23C4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DE23C4">
              <w:rPr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E23C4"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2" w:rsidRPr="00871C62" w:rsidRDefault="00871C62" w:rsidP="00D628DB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DE23C4">
              <w:rPr>
                <w:bCs/>
                <w:color w:val="000000"/>
                <w:sz w:val="24"/>
                <w:szCs w:val="24"/>
              </w:rPr>
              <w:t>Т</w:t>
            </w:r>
            <w:proofErr w:type="gramStart"/>
            <w:r w:rsidRPr="00DE23C4">
              <w:rPr>
                <w:bCs/>
                <w:color w:val="000000"/>
                <w:sz w:val="24"/>
                <w:szCs w:val="24"/>
                <w:vertAlign w:val="subscript"/>
              </w:rPr>
              <w:t>0</w:t>
            </w:r>
            <w:proofErr w:type="gramEnd"/>
            <w:r w:rsidRPr="00DE23C4">
              <w:rPr>
                <w:bCs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bCs/>
                <w:color w:val="000000"/>
                <w:sz w:val="24"/>
                <w:szCs w:val="24"/>
              </w:rPr>
              <w:t xml:space="preserve"> (2015 г)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2" w:rsidRPr="00871C62" w:rsidRDefault="00871C62" w:rsidP="006505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23C4">
              <w:rPr>
                <w:bCs/>
                <w:color w:val="000000"/>
                <w:sz w:val="24"/>
                <w:szCs w:val="24"/>
              </w:rPr>
              <w:t>Т</w:t>
            </w:r>
            <w:proofErr w:type="gramStart"/>
            <w:r w:rsidRPr="00DE23C4">
              <w:rPr>
                <w:bCs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DE23C4">
              <w:rPr>
                <w:bCs/>
                <w:color w:val="000000"/>
                <w:sz w:val="24"/>
                <w:szCs w:val="24"/>
                <w:vertAlign w:val="superscript"/>
              </w:rPr>
              <w:t>**</w:t>
            </w:r>
            <w:r>
              <w:rPr>
                <w:bCs/>
                <w:color w:val="000000"/>
                <w:sz w:val="24"/>
                <w:szCs w:val="24"/>
              </w:rPr>
              <w:t xml:space="preserve"> (2016 г)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C62" w:rsidRPr="00DE23C4" w:rsidRDefault="00871C62" w:rsidP="006505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23C4">
              <w:rPr>
                <w:bCs/>
                <w:color w:val="000000"/>
                <w:sz w:val="24"/>
                <w:szCs w:val="24"/>
              </w:rPr>
              <w:t>Изменение</w:t>
            </w:r>
          </w:p>
        </w:tc>
      </w:tr>
      <w:tr w:rsidR="00871C62" w:rsidRPr="00D971BE" w:rsidTr="00650590">
        <w:trPr>
          <w:trHeight w:val="93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62" w:rsidRPr="00DE23C4" w:rsidRDefault="00871C62" w:rsidP="0065059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62" w:rsidRPr="00DE23C4" w:rsidRDefault="00871C62" w:rsidP="0065059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62" w:rsidRPr="00DE23C4" w:rsidRDefault="00871C62" w:rsidP="0065059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62" w:rsidRPr="00DE23C4" w:rsidRDefault="00871C62" w:rsidP="0065059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2" w:rsidRPr="00DE23C4" w:rsidRDefault="00871C62" w:rsidP="006505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23C4">
              <w:rPr>
                <w:bCs/>
                <w:color w:val="000000"/>
                <w:sz w:val="24"/>
                <w:szCs w:val="24"/>
              </w:rPr>
              <w:t>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2" w:rsidRPr="00DE23C4" w:rsidRDefault="00871C62" w:rsidP="006505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23C4">
              <w:rPr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95024" w:rsidRPr="00D971BE" w:rsidTr="00871C6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24" w:rsidRPr="00D971BE" w:rsidRDefault="00995024" w:rsidP="00650590">
            <w:pPr>
              <w:rPr>
                <w:color w:val="000000"/>
                <w:sz w:val="24"/>
                <w:szCs w:val="24"/>
              </w:rPr>
            </w:pPr>
            <w:r w:rsidRPr="00D971BE">
              <w:rPr>
                <w:color w:val="000000"/>
                <w:sz w:val="24"/>
                <w:szCs w:val="24"/>
              </w:rPr>
              <w:t>Объём продукции,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24" w:rsidRPr="00D971BE" w:rsidRDefault="00995024" w:rsidP="00650590">
            <w:pPr>
              <w:jc w:val="center"/>
              <w:rPr>
                <w:color w:val="000000"/>
                <w:sz w:val="24"/>
                <w:szCs w:val="24"/>
              </w:rPr>
            </w:pPr>
            <w:r w:rsidRPr="00D971BE">
              <w:rPr>
                <w:color w:val="000000"/>
                <w:sz w:val="24"/>
                <w:szCs w:val="24"/>
              </w:rPr>
              <w:t>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24" w:rsidRPr="00995024" w:rsidRDefault="00995024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8940,8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24" w:rsidRPr="00995024" w:rsidRDefault="00995024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7740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24" w:rsidRPr="00995024" w:rsidRDefault="00995024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-1200,8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24" w:rsidRPr="00995024" w:rsidRDefault="00995024" w:rsidP="00995024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-13,43</w:t>
            </w:r>
          </w:p>
        </w:tc>
      </w:tr>
      <w:tr w:rsidR="00995024" w:rsidRPr="00D971BE" w:rsidTr="00871C62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24" w:rsidRPr="00D971BE" w:rsidRDefault="00995024" w:rsidP="00650590">
            <w:pPr>
              <w:rPr>
                <w:color w:val="000000"/>
                <w:sz w:val="24"/>
                <w:szCs w:val="24"/>
              </w:rPr>
            </w:pPr>
            <w:r w:rsidRPr="00D971BE">
              <w:rPr>
                <w:color w:val="000000"/>
                <w:sz w:val="24"/>
                <w:szCs w:val="24"/>
              </w:rPr>
              <w:t>Среднесписочное число рабочих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24" w:rsidRPr="00D971BE" w:rsidRDefault="00995024" w:rsidP="00650590">
            <w:pPr>
              <w:jc w:val="center"/>
              <w:rPr>
                <w:color w:val="000000"/>
                <w:sz w:val="24"/>
                <w:szCs w:val="24"/>
              </w:rPr>
            </w:pPr>
            <w:r w:rsidRPr="00D971BE">
              <w:rPr>
                <w:color w:val="000000"/>
                <w:sz w:val="24"/>
                <w:szCs w:val="24"/>
              </w:rPr>
              <w:t>ЧР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24" w:rsidRPr="00995024" w:rsidRDefault="00995024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24" w:rsidRPr="00995024" w:rsidRDefault="00995024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24" w:rsidRPr="00995024" w:rsidRDefault="00995024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24" w:rsidRPr="00995024" w:rsidRDefault="00995024" w:rsidP="00995024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36,36</w:t>
            </w:r>
          </w:p>
        </w:tc>
      </w:tr>
      <w:tr w:rsidR="00995024" w:rsidRPr="00D971BE" w:rsidTr="00871C62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24" w:rsidRPr="00D971BE" w:rsidRDefault="00995024" w:rsidP="00650590">
            <w:pPr>
              <w:rPr>
                <w:color w:val="000000"/>
                <w:sz w:val="24"/>
                <w:szCs w:val="24"/>
              </w:rPr>
            </w:pPr>
            <w:r w:rsidRPr="00D971BE">
              <w:rPr>
                <w:color w:val="000000"/>
                <w:sz w:val="24"/>
                <w:szCs w:val="24"/>
              </w:rPr>
              <w:t>Количество отработанных дней одним рабочим за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24" w:rsidRPr="00D971BE" w:rsidRDefault="00995024" w:rsidP="00650590">
            <w:pPr>
              <w:jc w:val="center"/>
              <w:rPr>
                <w:color w:val="000000"/>
                <w:sz w:val="24"/>
                <w:szCs w:val="24"/>
              </w:rPr>
            </w:pPr>
            <w:r w:rsidRPr="00D971BE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24" w:rsidRPr="00995024" w:rsidRDefault="00995024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24" w:rsidRPr="00995024" w:rsidRDefault="00995024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24" w:rsidRPr="00995024" w:rsidRDefault="00995024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24" w:rsidRPr="00995024" w:rsidRDefault="00995024" w:rsidP="00995024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1,57</w:t>
            </w:r>
          </w:p>
        </w:tc>
      </w:tr>
      <w:tr w:rsidR="00995024" w:rsidRPr="00D971BE" w:rsidTr="00871C6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24" w:rsidRPr="00D971BE" w:rsidRDefault="00995024" w:rsidP="00650590">
            <w:pPr>
              <w:rPr>
                <w:color w:val="000000"/>
                <w:sz w:val="24"/>
                <w:szCs w:val="24"/>
              </w:rPr>
            </w:pPr>
            <w:r w:rsidRPr="00D971BE">
              <w:rPr>
                <w:color w:val="000000"/>
                <w:sz w:val="24"/>
                <w:szCs w:val="24"/>
              </w:rPr>
              <w:t xml:space="preserve">Средняя продолжительность смены, </w:t>
            </w:r>
            <w:proofErr w:type="gramStart"/>
            <w:r w:rsidRPr="00D971BE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D971B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24" w:rsidRPr="00D971BE" w:rsidRDefault="00995024" w:rsidP="006505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971B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24" w:rsidRPr="00995024" w:rsidRDefault="00995024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24" w:rsidRPr="00995024" w:rsidRDefault="00995024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24" w:rsidRPr="00995024" w:rsidRDefault="00995024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24" w:rsidRPr="00995024" w:rsidRDefault="00995024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0</w:t>
            </w:r>
          </w:p>
        </w:tc>
      </w:tr>
      <w:tr w:rsidR="00995024" w:rsidRPr="00D971BE" w:rsidTr="00871C62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24" w:rsidRPr="00D971BE" w:rsidRDefault="00995024" w:rsidP="006505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</w:t>
            </w:r>
            <w:r w:rsidRPr="00D971BE">
              <w:rPr>
                <w:color w:val="000000"/>
                <w:sz w:val="24"/>
                <w:szCs w:val="24"/>
              </w:rPr>
              <w:t xml:space="preserve">нечасовая выработка одного рабочего, </w:t>
            </w:r>
            <w:r>
              <w:rPr>
                <w:color w:val="000000"/>
                <w:sz w:val="24"/>
                <w:szCs w:val="24"/>
              </w:rPr>
              <w:t xml:space="preserve">тыс. </w:t>
            </w:r>
            <w:r w:rsidRPr="00D971BE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24" w:rsidRPr="00D971BE" w:rsidRDefault="00995024" w:rsidP="00650590">
            <w:pPr>
              <w:jc w:val="center"/>
              <w:rPr>
                <w:color w:val="000000"/>
                <w:sz w:val="24"/>
                <w:szCs w:val="24"/>
              </w:rPr>
            </w:pPr>
            <w:r w:rsidRPr="00D971BE">
              <w:rPr>
                <w:color w:val="000000"/>
                <w:sz w:val="24"/>
                <w:szCs w:val="24"/>
              </w:rPr>
              <w:t>ЧВ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24" w:rsidRPr="00995024" w:rsidRDefault="00995024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24" w:rsidRPr="00995024" w:rsidRDefault="00995024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24" w:rsidRPr="00995024" w:rsidRDefault="00995024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-0,15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24" w:rsidRPr="00995024" w:rsidRDefault="00995024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-37,5</w:t>
            </w:r>
          </w:p>
        </w:tc>
      </w:tr>
      <w:tr w:rsidR="00871C62" w:rsidRPr="00D971BE" w:rsidTr="00650590">
        <w:trPr>
          <w:trHeight w:val="315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C62" w:rsidRPr="00D971BE" w:rsidRDefault="00871C62" w:rsidP="00650590">
            <w:pPr>
              <w:rPr>
                <w:color w:val="000000"/>
                <w:sz w:val="24"/>
                <w:szCs w:val="24"/>
              </w:rPr>
            </w:pPr>
            <w:r w:rsidRPr="00D971BE">
              <w:rPr>
                <w:color w:val="000000"/>
                <w:sz w:val="24"/>
                <w:szCs w:val="24"/>
              </w:rPr>
              <w:t>Общее изменение валового выпуска продукции: ΔВП=ВП1-ВП0</w:t>
            </w:r>
          </w:p>
        </w:tc>
      </w:tr>
      <w:tr w:rsidR="00871C62" w:rsidRPr="00D971BE" w:rsidTr="00650590">
        <w:trPr>
          <w:trHeight w:val="315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C62" w:rsidRPr="00D971BE" w:rsidRDefault="00871C62" w:rsidP="006505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71BE">
              <w:rPr>
                <w:b/>
                <w:bCs/>
                <w:color w:val="000000"/>
                <w:sz w:val="24"/>
                <w:szCs w:val="24"/>
              </w:rPr>
              <w:t xml:space="preserve">Влияние факторов на изменение валового выпуска продукции </w:t>
            </w:r>
          </w:p>
        </w:tc>
      </w:tr>
    </w:tbl>
    <w:p w:rsidR="00871C62" w:rsidRDefault="00871C62" w:rsidP="00871C62"/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8640"/>
        <w:gridCol w:w="1180"/>
      </w:tblGrid>
      <w:tr w:rsidR="00995024" w:rsidRPr="00D971BE" w:rsidTr="00871C62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24" w:rsidRPr="00087355" w:rsidRDefault="00995024" w:rsidP="00650590">
            <w:pPr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>ВП</w:t>
            </w:r>
            <w:proofErr w:type="gramStart"/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= ЧР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color w:val="000000"/>
                <w:sz w:val="24"/>
                <w:szCs w:val="24"/>
              </w:rPr>
              <w:t>*Д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color w:val="000000"/>
                <w:sz w:val="24"/>
                <w:szCs w:val="24"/>
              </w:rPr>
              <w:t>*П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color w:val="000000"/>
                <w:sz w:val="24"/>
                <w:szCs w:val="24"/>
              </w:rPr>
              <w:t>*ЧВ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24" w:rsidRDefault="009950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8940,8</w:t>
            </w:r>
          </w:p>
        </w:tc>
      </w:tr>
      <w:tr w:rsidR="00995024" w:rsidRPr="00D971BE" w:rsidTr="0065059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24" w:rsidRPr="00D971BE" w:rsidRDefault="00995024" w:rsidP="006505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 усл</w:t>
            </w:r>
            <w:proofErr w:type="gramStart"/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= ЧР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*Д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color w:val="000000"/>
                <w:sz w:val="24"/>
                <w:szCs w:val="24"/>
              </w:rPr>
              <w:t>*П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color w:val="000000"/>
                <w:sz w:val="24"/>
                <w:szCs w:val="24"/>
              </w:rPr>
              <w:t>*ЧВ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24" w:rsidRDefault="009950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12192</w:t>
            </w:r>
          </w:p>
        </w:tc>
      </w:tr>
      <w:tr w:rsidR="00995024" w:rsidRPr="00D971BE" w:rsidTr="0065059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24" w:rsidRPr="00D971BE" w:rsidRDefault="00995024" w:rsidP="006505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 усл</w:t>
            </w:r>
            <w:proofErr w:type="gramStart"/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= ЧР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*Д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*П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color w:val="000000"/>
                <w:sz w:val="24"/>
                <w:szCs w:val="24"/>
              </w:rPr>
              <w:t>*ЧВ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24" w:rsidRDefault="009950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12384</w:t>
            </w:r>
          </w:p>
        </w:tc>
      </w:tr>
      <w:tr w:rsidR="00995024" w:rsidRPr="00D971BE" w:rsidTr="0065059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24" w:rsidRPr="00D971BE" w:rsidRDefault="00995024" w:rsidP="006505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 усл3</w:t>
            </w:r>
            <w:r>
              <w:rPr>
                <w:color w:val="000000"/>
                <w:sz w:val="24"/>
                <w:szCs w:val="24"/>
              </w:rPr>
              <w:t xml:space="preserve"> = ЧР</w:t>
            </w:r>
            <w:proofErr w:type="gramStart"/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*Д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*П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*ЧВ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24" w:rsidRDefault="009950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12384</w:t>
            </w:r>
          </w:p>
        </w:tc>
      </w:tr>
      <w:tr w:rsidR="00995024" w:rsidRPr="00D971BE" w:rsidTr="0065059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24" w:rsidRPr="00D971BE" w:rsidRDefault="00995024" w:rsidP="006505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= ЧР</w:t>
            </w:r>
            <w:proofErr w:type="gramStart"/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*Д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*П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*ЧВ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24" w:rsidRDefault="009950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7740</w:t>
            </w:r>
          </w:p>
        </w:tc>
      </w:tr>
      <w:tr w:rsidR="00871C62" w:rsidRPr="00D971BE" w:rsidTr="00650590">
        <w:trPr>
          <w:trHeight w:val="315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C62" w:rsidRPr="00D971BE" w:rsidRDefault="00871C62" w:rsidP="006505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объёма</w:t>
            </w:r>
            <w:r w:rsidRPr="00D971BE">
              <w:rPr>
                <w:color w:val="000000"/>
                <w:sz w:val="24"/>
                <w:szCs w:val="24"/>
              </w:rPr>
              <w:t xml:space="preserve"> продукции за счёт:</w:t>
            </w:r>
          </w:p>
        </w:tc>
      </w:tr>
      <w:tr w:rsidR="00995024" w:rsidRPr="00D971BE" w:rsidTr="0065059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24" w:rsidRPr="00087355" w:rsidRDefault="00995024" w:rsidP="00995024">
            <w:pPr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Увеличения  </w:t>
            </w:r>
            <w:r w:rsidRPr="00D971BE">
              <w:rPr>
                <w:color w:val="000000"/>
                <w:sz w:val="24"/>
                <w:szCs w:val="24"/>
              </w:rPr>
              <w:t>количества рабочих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ΔВП</w:t>
            </w:r>
            <w:r>
              <w:rPr>
                <w:color w:val="000000"/>
                <w:sz w:val="24"/>
                <w:szCs w:val="24"/>
                <w:vertAlign w:val="subscript"/>
              </w:rPr>
              <w:t>чр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): ВП </w:t>
            </w:r>
            <w:r>
              <w:rPr>
                <w:color w:val="000000"/>
                <w:sz w:val="24"/>
                <w:szCs w:val="24"/>
                <w:vertAlign w:val="subscript"/>
              </w:rPr>
              <w:t>усл</w:t>
            </w:r>
            <w:proofErr w:type="gramStart"/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ВП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24" w:rsidRDefault="009950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3251,2</w:t>
            </w:r>
          </w:p>
        </w:tc>
      </w:tr>
      <w:tr w:rsidR="00995024" w:rsidRPr="00D971BE" w:rsidTr="00871C62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024" w:rsidRPr="00D971BE" w:rsidRDefault="00995024" w:rsidP="00871C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Увеличения  </w:t>
            </w:r>
            <w:r w:rsidRPr="00D971BE">
              <w:rPr>
                <w:color w:val="000000"/>
                <w:sz w:val="24"/>
                <w:szCs w:val="24"/>
              </w:rPr>
              <w:t>количества отработанных дней одним рабочим за год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ΔВП</w:t>
            </w:r>
            <w:r>
              <w:rPr>
                <w:color w:val="000000"/>
                <w:sz w:val="24"/>
                <w:szCs w:val="24"/>
                <w:vertAlign w:val="subscript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 w:rsidRPr="00D971BE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 xml:space="preserve">      ВП </w:t>
            </w:r>
            <w:r>
              <w:rPr>
                <w:color w:val="000000"/>
                <w:sz w:val="24"/>
                <w:szCs w:val="24"/>
                <w:vertAlign w:val="subscript"/>
              </w:rPr>
              <w:t>усл</w:t>
            </w:r>
            <w:proofErr w:type="gramStart"/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 ВП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 усл1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24" w:rsidRDefault="009950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</w:t>
            </w:r>
          </w:p>
        </w:tc>
      </w:tr>
      <w:tr w:rsidR="00995024" w:rsidRPr="00D971BE" w:rsidTr="00871C62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5024" w:rsidRDefault="00995024" w:rsidP="00871C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Увеличения  </w:t>
            </w:r>
            <w:r>
              <w:rPr>
                <w:color w:val="000000"/>
                <w:sz w:val="24"/>
                <w:szCs w:val="24"/>
              </w:rPr>
              <w:t>средней продолжительности смены (ΔВП</w:t>
            </w:r>
            <w:r>
              <w:rPr>
                <w:color w:val="000000"/>
                <w:sz w:val="24"/>
                <w:szCs w:val="24"/>
                <w:vertAlign w:val="subscript"/>
              </w:rPr>
              <w:t>П</w:t>
            </w:r>
            <w:r>
              <w:rPr>
                <w:color w:val="000000"/>
                <w:sz w:val="24"/>
                <w:szCs w:val="24"/>
              </w:rPr>
              <w:t>)</w:t>
            </w:r>
            <w:r w:rsidRPr="00D971BE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 xml:space="preserve">ВП </w:t>
            </w:r>
            <w:r>
              <w:rPr>
                <w:color w:val="000000"/>
                <w:sz w:val="24"/>
                <w:szCs w:val="24"/>
                <w:vertAlign w:val="subscript"/>
              </w:rPr>
              <w:t>усл3</w:t>
            </w:r>
            <w:r>
              <w:rPr>
                <w:color w:val="000000"/>
                <w:sz w:val="24"/>
                <w:szCs w:val="24"/>
              </w:rPr>
              <w:t>– ВП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 усл</w:t>
            </w:r>
            <w:proofErr w:type="gramStart"/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24" w:rsidRDefault="009950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995024" w:rsidRPr="00D971BE" w:rsidTr="00871C62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5024" w:rsidRDefault="00995024" w:rsidP="00871C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Уменьшения среднечасовой выработки (ΔВП</w:t>
            </w:r>
            <w:r>
              <w:rPr>
                <w:color w:val="000000"/>
                <w:sz w:val="24"/>
                <w:szCs w:val="24"/>
                <w:vertAlign w:val="subscript"/>
              </w:rPr>
              <w:t>П</w:t>
            </w:r>
            <w:r>
              <w:rPr>
                <w:color w:val="000000"/>
                <w:sz w:val="24"/>
                <w:szCs w:val="24"/>
              </w:rPr>
              <w:t>)</w:t>
            </w:r>
            <w:r w:rsidRPr="00D971BE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 xml:space="preserve">ВП 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– ВП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 усл3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24" w:rsidRDefault="009950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-4644</w:t>
            </w:r>
          </w:p>
        </w:tc>
      </w:tr>
    </w:tbl>
    <w:p w:rsidR="00871C62" w:rsidRPr="00D628DB" w:rsidRDefault="00871C62" w:rsidP="00D628DB">
      <w:pPr>
        <w:spacing w:line="360" w:lineRule="auto"/>
        <w:jc w:val="right"/>
        <w:rPr>
          <w:szCs w:val="28"/>
        </w:rPr>
      </w:pPr>
    </w:p>
    <w:p w:rsidR="00871C62" w:rsidRPr="00D628DB" w:rsidRDefault="00871C62" w:rsidP="00D628DB">
      <w:pPr>
        <w:spacing w:line="360" w:lineRule="auto"/>
        <w:ind w:firstLine="709"/>
        <w:jc w:val="both"/>
        <w:rPr>
          <w:szCs w:val="28"/>
        </w:rPr>
      </w:pPr>
      <w:r w:rsidRPr="00D628DB">
        <w:rPr>
          <w:szCs w:val="28"/>
        </w:rPr>
        <w:t xml:space="preserve">Как видно из данных таблицы, стоимость выпущенной продукции в </w:t>
      </w:r>
      <w:r w:rsidR="00D628DB">
        <w:rPr>
          <w:szCs w:val="28"/>
        </w:rPr>
        <w:t>2016 г</w:t>
      </w:r>
      <w:r w:rsidRPr="00D628DB">
        <w:rPr>
          <w:szCs w:val="28"/>
        </w:rPr>
        <w:t xml:space="preserve"> </w:t>
      </w:r>
      <w:r w:rsidR="00D628DB">
        <w:rPr>
          <w:szCs w:val="28"/>
        </w:rPr>
        <w:t>уменьшилась</w:t>
      </w:r>
      <w:r w:rsidRPr="00D628DB">
        <w:rPr>
          <w:szCs w:val="28"/>
        </w:rPr>
        <w:t xml:space="preserve"> по сравнению с </w:t>
      </w:r>
      <w:r w:rsidR="00D628DB">
        <w:rPr>
          <w:szCs w:val="28"/>
        </w:rPr>
        <w:t>2015</w:t>
      </w:r>
      <w:r w:rsidRPr="00D628DB">
        <w:rPr>
          <w:szCs w:val="28"/>
        </w:rPr>
        <w:t xml:space="preserve"> на </w:t>
      </w:r>
      <w:r w:rsidR="00995024">
        <w:rPr>
          <w:szCs w:val="28"/>
        </w:rPr>
        <w:t>1200,8</w:t>
      </w:r>
      <w:r w:rsidRPr="00D628DB">
        <w:rPr>
          <w:szCs w:val="28"/>
        </w:rPr>
        <w:t xml:space="preserve"> тыс. руб., что составляет </w:t>
      </w:r>
      <w:r w:rsidR="00995024">
        <w:rPr>
          <w:szCs w:val="28"/>
        </w:rPr>
        <w:t>13,43</w:t>
      </w:r>
      <w:r w:rsidRPr="00D628DB">
        <w:rPr>
          <w:szCs w:val="28"/>
        </w:rPr>
        <w:t>%.</w:t>
      </w:r>
    </w:p>
    <w:p w:rsidR="00871C62" w:rsidRPr="00D628DB" w:rsidRDefault="00871C62" w:rsidP="00D628DB">
      <w:pPr>
        <w:spacing w:line="360" w:lineRule="auto"/>
        <w:ind w:firstLine="709"/>
        <w:jc w:val="both"/>
        <w:rPr>
          <w:szCs w:val="28"/>
        </w:rPr>
      </w:pPr>
      <w:r w:rsidRPr="00D628DB">
        <w:rPr>
          <w:szCs w:val="28"/>
        </w:rPr>
        <w:t>Второй показатель объёма продукции (ВП</w:t>
      </w:r>
      <w:r w:rsidRPr="00D628DB">
        <w:rPr>
          <w:szCs w:val="28"/>
          <w:vertAlign w:val="subscript"/>
        </w:rPr>
        <w:t>усл.1</w:t>
      </w:r>
      <w:r w:rsidRPr="00D628DB">
        <w:rPr>
          <w:szCs w:val="28"/>
        </w:rPr>
        <w:t>) отличается от первого (ВП</w:t>
      </w:r>
      <w:proofErr w:type="gramStart"/>
      <w:r w:rsidRPr="00D628DB">
        <w:rPr>
          <w:szCs w:val="28"/>
          <w:vertAlign w:val="subscript"/>
        </w:rPr>
        <w:t>0</w:t>
      </w:r>
      <w:proofErr w:type="gramEnd"/>
      <w:r w:rsidRPr="00D628DB">
        <w:rPr>
          <w:szCs w:val="28"/>
        </w:rPr>
        <w:t>) тем, что при его расчёте принята фактическая численность рабочих отчётного периода вместо базисного. Все остальные факторы (к</w:t>
      </w:r>
      <w:r w:rsidRPr="00D628DB">
        <w:rPr>
          <w:color w:val="000000"/>
          <w:szCs w:val="28"/>
        </w:rPr>
        <w:t>оличество отработанных дней одним рабочим за год; средняя продолжительность смены; среднечасовая выработка одного рабочего</w:t>
      </w:r>
      <w:r w:rsidRPr="00D628DB">
        <w:rPr>
          <w:szCs w:val="28"/>
        </w:rPr>
        <w:t xml:space="preserve">) и в том и другом случае базисные. Значит, за счёт </w:t>
      </w:r>
      <w:r w:rsidR="00995024">
        <w:rPr>
          <w:szCs w:val="28"/>
        </w:rPr>
        <w:t>увеличения</w:t>
      </w:r>
      <w:r w:rsidRPr="00D628DB">
        <w:rPr>
          <w:szCs w:val="28"/>
        </w:rPr>
        <w:t xml:space="preserve"> количества рабочих в отчётном периоде на </w:t>
      </w:r>
      <w:r w:rsidR="00995024">
        <w:rPr>
          <w:szCs w:val="28"/>
        </w:rPr>
        <w:t>4</w:t>
      </w:r>
      <w:r w:rsidRPr="00D628DB">
        <w:rPr>
          <w:szCs w:val="28"/>
        </w:rPr>
        <w:t xml:space="preserve">человека объём продукции </w:t>
      </w:r>
      <w:r w:rsidR="00995024">
        <w:rPr>
          <w:szCs w:val="28"/>
        </w:rPr>
        <w:t>увеличился</w:t>
      </w:r>
      <w:r w:rsidRPr="00D628DB">
        <w:rPr>
          <w:szCs w:val="28"/>
        </w:rPr>
        <w:t xml:space="preserve"> на </w:t>
      </w:r>
      <w:r w:rsidR="00995024">
        <w:rPr>
          <w:szCs w:val="28"/>
        </w:rPr>
        <w:t>3251,2</w:t>
      </w:r>
      <w:r w:rsidRPr="00D628DB">
        <w:rPr>
          <w:szCs w:val="28"/>
        </w:rPr>
        <w:t xml:space="preserve"> тыс. руб. (</w:t>
      </w:r>
      <w:r w:rsidR="00995024">
        <w:rPr>
          <w:szCs w:val="28"/>
        </w:rPr>
        <w:t>12192</w:t>
      </w:r>
      <w:r w:rsidRPr="00D628DB">
        <w:rPr>
          <w:szCs w:val="28"/>
        </w:rPr>
        <w:t>-</w:t>
      </w:r>
      <w:r w:rsidR="00995024">
        <w:rPr>
          <w:szCs w:val="28"/>
        </w:rPr>
        <w:t>8940,8</w:t>
      </w:r>
      <w:r w:rsidRPr="00D628DB">
        <w:rPr>
          <w:szCs w:val="28"/>
        </w:rPr>
        <w:t>).</w:t>
      </w:r>
    </w:p>
    <w:p w:rsidR="00871C62" w:rsidRPr="00D628DB" w:rsidRDefault="00871C62" w:rsidP="00D628DB">
      <w:pPr>
        <w:spacing w:line="360" w:lineRule="auto"/>
        <w:ind w:firstLine="709"/>
        <w:jc w:val="both"/>
        <w:rPr>
          <w:color w:val="000000"/>
          <w:szCs w:val="28"/>
        </w:rPr>
      </w:pPr>
      <w:r w:rsidRPr="00D628DB">
        <w:rPr>
          <w:szCs w:val="28"/>
        </w:rPr>
        <w:t>Третий показатель (ВП</w:t>
      </w:r>
      <w:r w:rsidRPr="00D628DB">
        <w:rPr>
          <w:szCs w:val="28"/>
          <w:vertAlign w:val="subscript"/>
        </w:rPr>
        <w:t>усл.2</w:t>
      </w:r>
      <w:r w:rsidRPr="00D628DB">
        <w:rPr>
          <w:szCs w:val="28"/>
        </w:rPr>
        <w:t>) отличается от второго (ВП</w:t>
      </w:r>
      <w:r w:rsidRPr="00D628DB">
        <w:rPr>
          <w:szCs w:val="28"/>
          <w:vertAlign w:val="subscript"/>
        </w:rPr>
        <w:t>усл.1</w:t>
      </w:r>
      <w:r w:rsidRPr="00D628DB">
        <w:rPr>
          <w:szCs w:val="28"/>
        </w:rPr>
        <w:t xml:space="preserve">) тем, что при его расчёте вместо базисной величины </w:t>
      </w:r>
      <w:r w:rsidRPr="00D628DB">
        <w:rPr>
          <w:color w:val="000000"/>
          <w:szCs w:val="28"/>
        </w:rPr>
        <w:t>количества отработанных дней одним рабочим за год</w:t>
      </w:r>
      <w:r w:rsidRPr="00D628DB">
        <w:rPr>
          <w:szCs w:val="28"/>
        </w:rPr>
        <w:t xml:space="preserve"> используется его величина в отчётном периоде. </w:t>
      </w:r>
      <w:r w:rsidRPr="00D628DB">
        <w:rPr>
          <w:color w:val="000000"/>
          <w:szCs w:val="28"/>
        </w:rPr>
        <w:t xml:space="preserve">Остальные факторы (средняя продолжительность смены; среднечасовая выработка одного рабочего) продолжают оставаться базисными. Количество рабочих в обоих случаях отчётного периода. Отсюда, за счёт </w:t>
      </w:r>
      <w:r w:rsidR="007D0999">
        <w:rPr>
          <w:color w:val="000000"/>
          <w:szCs w:val="28"/>
        </w:rPr>
        <w:t>увеличения</w:t>
      </w:r>
      <w:r w:rsidRPr="00D628DB">
        <w:rPr>
          <w:color w:val="000000"/>
          <w:szCs w:val="28"/>
        </w:rPr>
        <w:t xml:space="preserve"> количества отработанных дней одним рабочим на </w:t>
      </w:r>
      <w:r w:rsidR="007D0999">
        <w:rPr>
          <w:color w:val="000000"/>
          <w:szCs w:val="28"/>
        </w:rPr>
        <w:t>4</w:t>
      </w:r>
      <w:r w:rsidRPr="00D628DB">
        <w:rPr>
          <w:color w:val="000000"/>
          <w:szCs w:val="28"/>
        </w:rPr>
        <w:t xml:space="preserve"> дн</w:t>
      </w:r>
      <w:r w:rsidR="007D0999">
        <w:rPr>
          <w:color w:val="000000"/>
          <w:szCs w:val="28"/>
        </w:rPr>
        <w:t>я</w:t>
      </w:r>
      <w:r w:rsidRPr="00D628DB">
        <w:rPr>
          <w:color w:val="000000"/>
          <w:szCs w:val="28"/>
        </w:rPr>
        <w:t xml:space="preserve"> объём продукции </w:t>
      </w:r>
      <w:r w:rsidR="007D0999">
        <w:rPr>
          <w:color w:val="000000"/>
          <w:szCs w:val="28"/>
        </w:rPr>
        <w:t>увеличился</w:t>
      </w:r>
      <w:r w:rsidRPr="00D628DB">
        <w:rPr>
          <w:color w:val="000000"/>
          <w:szCs w:val="28"/>
        </w:rPr>
        <w:t xml:space="preserve"> на </w:t>
      </w:r>
      <w:r w:rsidR="007D0999">
        <w:rPr>
          <w:color w:val="000000"/>
          <w:szCs w:val="28"/>
        </w:rPr>
        <w:t>192</w:t>
      </w:r>
      <w:r w:rsidRPr="00D628DB">
        <w:rPr>
          <w:color w:val="000000"/>
          <w:szCs w:val="28"/>
        </w:rPr>
        <w:t xml:space="preserve"> тыс. руб. (</w:t>
      </w:r>
      <w:r w:rsidR="007D0999">
        <w:rPr>
          <w:color w:val="000000"/>
          <w:szCs w:val="28"/>
        </w:rPr>
        <w:t>12384</w:t>
      </w:r>
      <w:r w:rsidR="00D628DB">
        <w:rPr>
          <w:color w:val="000000"/>
          <w:szCs w:val="28"/>
        </w:rPr>
        <w:t>-</w:t>
      </w:r>
      <w:r w:rsidR="007D0999">
        <w:rPr>
          <w:color w:val="000000"/>
          <w:szCs w:val="28"/>
        </w:rPr>
        <w:t>12192</w:t>
      </w:r>
      <w:r w:rsidRPr="00D628DB">
        <w:rPr>
          <w:color w:val="000000"/>
          <w:szCs w:val="28"/>
        </w:rPr>
        <w:t>).</w:t>
      </w:r>
    </w:p>
    <w:p w:rsidR="00871C62" w:rsidRPr="00D628DB" w:rsidRDefault="00871C62" w:rsidP="00D628DB">
      <w:pPr>
        <w:spacing w:line="360" w:lineRule="auto"/>
        <w:ind w:firstLine="709"/>
        <w:jc w:val="both"/>
        <w:rPr>
          <w:szCs w:val="28"/>
        </w:rPr>
      </w:pPr>
      <w:r w:rsidRPr="00D628DB">
        <w:rPr>
          <w:color w:val="000000"/>
          <w:szCs w:val="28"/>
        </w:rPr>
        <w:t xml:space="preserve">Четвёртый показатель </w:t>
      </w:r>
      <w:r w:rsidRPr="00D628DB">
        <w:rPr>
          <w:szCs w:val="28"/>
        </w:rPr>
        <w:t>(ВП</w:t>
      </w:r>
      <w:r w:rsidRPr="00D628DB">
        <w:rPr>
          <w:szCs w:val="28"/>
          <w:vertAlign w:val="subscript"/>
        </w:rPr>
        <w:t>усл.3</w:t>
      </w:r>
      <w:r w:rsidRPr="00D628DB">
        <w:rPr>
          <w:szCs w:val="28"/>
        </w:rPr>
        <w:t>) отличается от третьего (ВП</w:t>
      </w:r>
      <w:r w:rsidRPr="00D628DB">
        <w:rPr>
          <w:szCs w:val="28"/>
          <w:vertAlign w:val="subscript"/>
        </w:rPr>
        <w:t>усл.2</w:t>
      </w:r>
      <w:r w:rsidRPr="00D628DB">
        <w:rPr>
          <w:szCs w:val="28"/>
        </w:rPr>
        <w:t xml:space="preserve">) тем, что при расчёте его величины вместо базисной величины продолжительности рабочего дня используется его величина в отчётном периоде. При этом среднечасовая выработка остаётся базисной. </w:t>
      </w:r>
      <w:r w:rsidRPr="00D628DB">
        <w:rPr>
          <w:color w:val="000000"/>
          <w:szCs w:val="28"/>
        </w:rPr>
        <w:t>Количество рабочих и количество отработанных дней одним рабочим за год в обоих случаях отчётного периода.</w:t>
      </w:r>
      <w:r w:rsidRPr="00D628DB">
        <w:rPr>
          <w:szCs w:val="28"/>
        </w:rPr>
        <w:t xml:space="preserve"> Значит, </w:t>
      </w:r>
      <w:r w:rsidR="00D628DB">
        <w:rPr>
          <w:szCs w:val="28"/>
        </w:rPr>
        <w:t>так как продолжительность рабочего дня в 2015 и 2016 г была одинаковая, то влияния на объем продукции она не оказала</w:t>
      </w:r>
      <w:r w:rsidRPr="00D628DB">
        <w:rPr>
          <w:szCs w:val="28"/>
        </w:rPr>
        <w:t>.</w:t>
      </w:r>
    </w:p>
    <w:p w:rsidR="00871C62" w:rsidRPr="00D628DB" w:rsidRDefault="00871C62" w:rsidP="00D628DB">
      <w:pPr>
        <w:spacing w:line="360" w:lineRule="auto"/>
        <w:ind w:firstLine="709"/>
        <w:jc w:val="both"/>
        <w:rPr>
          <w:color w:val="000000"/>
          <w:szCs w:val="28"/>
        </w:rPr>
      </w:pPr>
      <w:r w:rsidRPr="00D628DB">
        <w:rPr>
          <w:szCs w:val="28"/>
        </w:rPr>
        <w:t>Пятый показатель (ВП</w:t>
      </w:r>
      <w:proofErr w:type="gramStart"/>
      <w:r w:rsidRPr="00D628DB">
        <w:rPr>
          <w:szCs w:val="28"/>
          <w:vertAlign w:val="subscript"/>
        </w:rPr>
        <w:t>1</w:t>
      </w:r>
      <w:proofErr w:type="gramEnd"/>
      <w:r w:rsidRPr="00D628DB">
        <w:rPr>
          <w:szCs w:val="28"/>
        </w:rPr>
        <w:t>) отличается от четвёртого  (ВП</w:t>
      </w:r>
      <w:r w:rsidRPr="00D628DB">
        <w:rPr>
          <w:szCs w:val="28"/>
          <w:vertAlign w:val="subscript"/>
        </w:rPr>
        <w:t>усл.3</w:t>
      </w:r>
      <w:r w:rsidRPr="00D628DB">
        <w:rPr>
          <w:szCs w:val="28"/>
        </w:rPr>
        <w:t xml:space="preserve">) тем, что при расчёте его величины вместо базисной величины выработки используется его </w:t>
      </w:r>
      <w:r w:rsidRPr="00D628DB">
        <w:rPr>
          <w:szCs w:val="28"/>
        </w:rPr>
        <w:lastRenderedPageBreak/>
        <w:t xml:space="preserve">величина в отчётном периоде. </w:t>
      </w:r>
      <w:r w:rsidRPr="00D628DB">
        <w:rPr>
          <w:color w:val="000000"/>
          <w:szCs w:val="28"/>
        </w:rPr>
        <w:t xml:space="preserve">Количество рабочих, количество отработанных дней одним рабочим за год, а также средняя продолжительность рабочего дня в обоих случаях отчётного периода. Отсюда за счёт </w:t>
      </w:r>
      <w:r w:rsidR="007D0999">
        <w:rPr>
          <w:color w:val="000000"/>
          <w:szCs w:val="28"/>
        </w:rPr>
        <w:t>понижения</w:t>
      </w:r>
      <w:r w:rsidRPr="00D628DB">
        <w:rPr>
          <w:color w:val="000000"/>
          <w:szCs w:val="28"/>
        </w:rPr>
        <w:t xml:space="preserve"> производительности труда на </w:t>
      </w:r>
      <w:r w:rsidR="00D628DB">
        <w:rPr>
          <w:color w:val="000000"/>
          <w:szCs w:val="28"/>
        </w:rPr>
        <w:t>0,</w:t>
      </w:r>
      <w:r w:rsidR="007D0999">
        <w:rPr>
          <w:color w:val="000000"/>
          <w:szCs w:val="28"/>
        </w:rPr>
        <w:t>15</w:t>
      </w:r>
      <w:r w:rsidR="00D628DB">
        <w:rPr>
          <w:color w:val="000000"/>
          <w:szCs w:val="28"/>
        </w:rPr>
        <w:t xml:space="preserve"> тыс.</w:t>
      </w:r>
      <w:r w:rsidRPr="00D628DB">
        <w:rPr>
          <w:color w:val="000000"/>
          <w:szCs w:val="28"/>
        </w:rPr>
        <w:t xml:space="preserve"> руб. объём продукции </w:t>
      </w:r>
      <w:r w:rsidR="007D0999">
        <w:rPr>
          <w:color w:val="000000"/>
          <w:szCs w:val="28"/>
        </w:rPr>
        <w:t>уменьшился</w:t>
      </w:r>
      <w:r w:rsidRPr="00D628DB">
        <w:rPr>
          <w:color w:val="000000"/>
          <w:szCs w:val="28"/>
        </w:rPr>
        <w:t xml:space="preserve"> на </w:t>
      </w:r>
      <w:r w:rsidR="007D0999">
        <w:rPr>
          <w:color w:val="000000"/>
          <w:szCs w:val="28"/>
        </w:rPr>
        <w:t>4644</w:t>
      </w:r>
      <w:r w:rsidRPr="00D628DB">
        <w:rPr>
          <w:color w:val="000000"/>
          <w:szCs w:val="28"/>
        </w:rPr>
        <w:t xml:space="preserve"> тыс. руб. (</w:t>
      </w:r>
      <w:r w:rsidR="007D0999">
        <w:rPr>
          <w:color w:val="000000"/>
          <w:szCs w:val="28"/>
        </w:rPr>
        <w:t>7740-12384</w:t>
      </w:r>
      <w:r w:rsidRPr="00D628DB">
        <w:rPr>
          <w:color w:val="000000"/>
          <w:szCs w:val="28"/>
        </w:rPr>
        <w:t>).</w:t>
      </w:r>
    </w:p>
    <w:p w:rsidR="00871C62" w:rsidRPr="00D628DB" w:rsidRDefault="00871C62" w:rsidP="00D628DB">
      <w:pPr>
        <w:spacing w:line="360" w:lineRule="auto"/>
        <w:ind w:firstLine="709"/>
        <w:jc w:val="both"/>
        <w:rPr>
          <w:color w:val="000000"/>
          <w:szCs w:val="28"/>
        </w:rPr>
      </w:pPr>
      <w:r w:rsidRPr="00D628DB">
        <w:rPr>
          <w:color w:val="000000"/>
          <w:szCs w:val="28"/>
        </w:rPr>
        <w:t xml:space="preserve">Таким образом, </w:t>
      </w:r>
      <w:r w:rsidR="00D628DB">
        <w:rPr>
          <w:color w:val="000000"/>
          <w:szCs w:val="28"/>
        </w:rPr>
        <w:t>уменьшение</w:t>
      </w:r>
      <w:r w:rsidRPr="00D628DB">
        <w:rPr>
          <w:color w:val="000000"/>
          <w:szCs w:val="28"/>
        </w:rPr>
        <w:t xml:space="preserve"> выпущенной продукции явилось результатом следующих факторов:</w:t>
      </w:r>
    </w:p>
    <w:p w:rsidR="00871C62" w:rsidRPr="00D628DB" w:rsidRDefault="007D0999" w:rsidP="00D628DB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Увеличения</w:t>
      </w:r>
      <w:r w:rsidR="00871C62" w:rsidRPr="00D628DB">
        <w:rPr>
          <w:color w:val="000000"/>
          <w:szCs w:val="28"/>
        </w:rPr>
        <w:t xml:space="preserve"> численности рабочих……………………</w:t>
      </w:r>
      <w:r w:rsidR="00D628DB">
        <w:rPr>
          <w:color w:val="000000"/>
          <w:szCs w:val="28"/>
        </w:rPr>
        <w:t>…….</w:t>
      </w:r>
      <w:r w:rsidR="00871C62" w:rsidRPr="00D628DB">
        <w:rPr>
          <w:color w:val="000000"/>
          <w:szCs w:val="28"/>
        </w:rPr>
        <w:t>……</w:t>
      </w:r>
      <w:r>
        <w:rPr>
          <w:color w:val="000000"/>
          <w:szCs w:val="28"/>
        </w:rPr>
        <w:t>3251,2</w:t>
      </w:r>
      <w:r w:rsidR="00871C62" w:rsidRPr="00D628DB">
        <w:rPr>
          <w:color w:val="000000"/>
          <w:szCs w:val="28"/>
        </w:rPr>
        <w:t>тыс. руб.</w:t>
      </w:r>
    </w:p>
    <w:p w:rsidR="00871C62" w:rsidRPr="00D628DB" w:rsidRDefault="007D0999" w:rsidP="00D628DB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Увеличения</w:t>
      </w:r>
      <w:r w:rsidRPr="00D628DB">
        <w:rPr>
          <w:color w:val="000000"/>
          <w:szCs w:val="28"/>
        </w:rPr>
        <w:t xml:space="preserve"> </w:t>
      </w:r>
      <w:r w:rsidR="00871C62" w:rsidRPr="00D628DB">
        <w:rPr>
          <w:color w:val="000000"/>
          <w:szCs w:val="28"/>
        </w:rPr>
        <w:t>количества отработ</w:t>
      </w:r>
      <w:r>
        <w:rPr>
          <w:color w:val="000000"/>
          <w:szCs w:val="28"/>
        </w:rPr>
        <w:t>анных дней одним рабочим….....192</w:t>
      </w:r>
      <w:r w:rsidR="00871C62" w:rsidRPr="00D628DB">
        <w:rPr>
          <w:color w:val="000000"/>
          <w:szCs w:val="28"/>
        </w:rPr>
        <w:t>тыс. руб.</w:t>
      </w:r>
    </w:p>
    <w:p w:rsidR="00871C62" w:rsidRPr="00D628DB" w:rsidRDefault="00D628DB" w:rsidP="00D628DB">
      <w:pPr>
        <w:spacing w:line="360" w:lineRule="auto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Неизменной</w:t>
      </w:r>
      <w:proofErr w:type="gramEnd"/>
      <w:r>
        <w:rPr>
          <w:color w:val="000000"/>
          <w:szCs w:val="28"/>
        </w:rPr>
        <w:t xml:space="preserve"> с</w:t>
      </w:r>
      <w:r w:rsidR="00871C62" w:rsidRPr="00D628DB">
        <w:rPr>
          <w:color w:val="000000"/>
          <w:szCs w:val="28"/>
        </w:rPr>
        <w:t>ред</w:t>
      </w:r>
      <w:r>
        <w:rPr>
          <w:color w:val="000000"/>
          <w:szCs w:val="28"/>
        </w:rPr>
        <w:t>ней</w:t>
      </w:r>
      <w:r w:rsidR="00871C62" w:rsidRPr="00D628DB">
        <w:rPr>
          <w:color w:val="000000"/>
          <w:szCs w:val="28"/>
        </w:rPr>
        <w:t xml:space="preserve"> продолжительност</w:t>
      </w:r>
      <w:r>
        <w:rPr>
          <w:color w:val="000000"/>
          <w:szCs w:val="28"/>
        </w:rPr>
        <w:t xml:space="preserve">ь рабочего дня……………0 </w:t>
      </w:r>
      <w:r w:rsidR="00871C62" w:rsidRPr="00D628DB">
        <w:rPr>
          <w:color w:val="000000"/>
          <w:szCs w:val="28"/>
        </w:rPr>
        <w:t>тыс. руб.</w:t>
      </w:r>
    </w:p>
    <w:p w:rsidR="00871C62" w:rsidRPr="00D628DB" w:rsidRDefault="007D0999" w:rsidP="00D628DB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Уменьшения </w:t>
      </w:r>
      <w:r w:rsidR="00871C62" w:rsidRPr="00D628DB">
        <w:rPr>
          <w:color w:val="000000"/>
          <w:szCs w:val="28"/>
        </w:rPr>
        <w:t>среднечасовой выработки………………………</w:t>
      </w:r>
      <w:r>
        <w:rPr>
          <w:color w:val="000000"/>
          <w:szCs w:val="28"/>
        </w:rPr>
        <w:t>-4644</w:t>
      </w:r>
      <w:r w:rsidR="00871C62" w:rsidRPr="00D628DB">
        <w:rPr>
          <w:color w:val="000000"/>
          <w:szCs w:val="28"/>
        </w:rPr>
        <w:t xml:space="preserve"> тыс. руб.</w:t>
      </w:r>
    </w:p>
    <w:p w:rsidR="00871C62" w:rsidRPr="00D628DB" w:rsidRDefault="00871C62" w:rsidP="00D628DB">
      <w:pPr>
        <w:spacing w:line="360" w:lineRule="auto"/>
        <w:jc w:val="both"/>
        <w:rPr>
          <w:color w:val="000000"/>
          <w:szCs w:val="28"/>
        </w:rPr>
      </w:pPr>
      <w:r w:rsidRPr="00D628DB">
        <w:rPr>
          <w:color w:val="000000"/>
          <w:szCs w:val="28"/>
        </w:rPr>
        <w:t xml:space="preserve">                                                                                </w:t>
      </w:r>
      <w:r w:rsidR="00D628DB">
        <w:rPr>
          <w:color w:val="000000"/>
          <w:szCs w:val="28"/>
        </w:rPr>
        <w:t xml:space="preserve">         Итого     -</w:t>
      </w:r>
      <w:r w:rsidR="007D0999">
        <w:rPr>
          <w:color w:val="000000"/>
          <w:szCs w:val="28"/>
        </w:rPr>
        <w:t>1200,8</w:t>
      </w:r>
      <w:r w:rsidRPr="00D628DB">
        <w:rPr>
          <w:color w:val="000000"/>
          <w:szCs w:val="28"/>
        </w:rPr>
        <w:t xml:space="preserve"> тыс. руб.</w:t>
      </w:r>
    </w:p>
    <w:p w:rsidR="00871C62" w:rsidRPr="00D628DB" w:rsidRDefault="00871C62" w:rsidP="00D628DB">
      <w:pPr>
        <w:spacing w:line="360" w:lineRule="auto"/>
        <w:ind w:firstLine="709"/>
        <w:jc w:val="both"/>
        <w:rPr>
          <w:color w:val="000000"/>
          <w:szCs w:val="28"/>
        </w:rPr>
      </w:pPr>
      <w:r w:rsidRPr="00D628DB">
        <w:rPr>
          <w:color w:val="000000"/>
          <w:szCs w:val="28"/>
        </w:rPr>
        <w:t xml:space="preserve">Алгебраическая сумма влияния факторов должна быть равна общему изменению результативного показателя: </w:t>
      </w:r>
    </w:p>
    <w:p w:rsidR="00871C62" w:rsidRPr="00D628DB" w:rsidRDefault="00871C62" w:rsidP="00D628DB">
      <w:pPr>
        <w:spacing w:line="360" w:lineRule="auto"/>
        <w:ind w:firstLine="709"/>
        <w:jc w:val="center"/>
        <w:rPr>
          <w:color w:val="000000"/>
          <w:szCs w:val="28"/>
        </w:rPr>
      </w:pPr>
      <w:proofErr w:type="spellStart"/>
      <w:r w:rsidRPr="00D628DB">
        <w:rPr>
          <w:color w:val="000000"/>
          <w:szCs w:val="28"/>
        </w:rPr>
        <w:t>ΔВП</w:t>
      </w:r>
      <w:r w:rsidRPr="00D628DB">
        <w:rPr>
          <w:color w:val="000000"/>
          <w:szCs w:val="28"/>
          <w:vertAlign w:val="subscript"/>
        </w:rPr>
        <w:t>чр</w:t>
      </w:r>
      <w:proofErr w:type="spellEnd"/>
      <w:r w:rsidRPr="00D628DB">
        <w:rPr>
          <w:color w:val="000000"/>
          <w:szCs w:val="28"/>
          <w:vertAlign w:val="subscript"/>
        </w:rPr>
        <w:t xml:space="preserve"> </w:t>
      </w:r>
      <w:r w:rsidRPr="00D628DB">
        <w:rPr>
          <w:color w:val="000000"/>
          <w:szCs w:val="28"/>
        </w:rPr>
        <w:t xml:space="preserve">+  </w:t>
      </w:r>
      <w:proofErr w:type="spellStart"/>
      <w:r w:rsidRPr="00D628DB">
        <w:rPr>
          <w:color w:val="000000"/>
          <w:szCs w:val="28"/>
        </w:rPr>
        <w:t>ΔВП</w:t>
      </w:r>
      <w:r w:rsidRPr="00D628DB">
        <w:rPr>
          <w:color w:val="000000"/>
          <w:szCs w:val="28"/>
          <w:vertAlign w:val="subscript"/>
        </w:rPr>
        <w:t>д</w:t>
      </w:r>
      <w:proofErr w:type="spellEnd"/>
      <w:r w:rsidRPr="00D628DB">
        <w:rPr>
          <w:color w:val="000000"/>
          <w:szCs w:val="28"/>
        </w:rPr>
        <w:t xml:space="preserve"> + </w:t>
      </w:r>
      <w:proofErr w:type="spellStart"/>
      <w:r w:rsidRPr="00D628DB">
        <w:rPr>
          <w:color w:val="000000"/>
          <w:szCs w:val="28"/>
        </w:rPr>
        <w:t>ΔВП</w:t>
      </w:r>
      <w:r w:rsidRPr="00D628DB">
        <w:rPr>
          <w:color w:val="000000"/>
          <w:szCs w:val="28"/>
          <w:vertAlign w:val="subscript"/>
        </w:rPr>
        <w:t>п</w:t>
      </w:r>
      <w:proofErr w:type="spellEnd"/>
      <w:r w:rsidRPr="00D628DB">
        <w:rPr>
          <w:color w:val="000000"/>
          <w:szCs w:val="28"/>
        </w:rPr>
        <w:t xml:space="preserve"> + </w:t>
      </w:r>
      <w:proofErr w:type="spellStart"/>
      <w:r w:rsidRPr="00D628DB">
        <w:rPr>
          <w:color w:val="000000"/>
          <w:szCs w:val="28"/>
        </w:rPr>
        <w:t>ΔВП</w:t>
      </w:r>
      <w:r w:rsidRPr="00D628DB">
        <w:rPr>
          <w:color w:val="000000"/>
          <w:szCs w:val="28"/>
          <w:vertAlign w:val="subscript"/>
        </w:rPr>
        <w:t>чв</w:t>
      </w:r>
      <w:proofErr w:type="spellEnd"/>
      <w:r w:rsidRPr="00D628DB">
        <w:rPr>
          <w:color w:val="000000"/>
          <w:szCs w:val="28"/>
          <w:vertAlign w:val="subscript"/>
        </w:rPr>
        <w:t xml:space="preserve"> </w:t>
      </w:r>
      <w:r w:rsidRPr="00D628DB">
        <w:rPr>
          <w:color w:val="000000"/>
          <w:szCs w:val="28"/>
        </w:rPr>
        <w:t xml:space="preserve">= </w:t>
      </w:r>
      <w:proofErr w:type="spellStart"/>
      <w:r w:rsidRPr="00D628DB">
        <w:rPr>
          <w:color w:val="000000"/>
          <w:szCs w:val="28"/>
        </w:rPr>
        <w:t>ΔВП</w:t>
      </w:r>
      <w:r w:rsidRPr="00D628DB">
        <w:rPr>
          <w:color w:val="000000"/>
          <w:szCs w:val="28"/>
          <w:vertAlign w:val="subscript"/>
        </w:rPr>
        <w:t>общ</w:t>
      </w:r>
      <w:proofErr w:type="spellEnd"/>
    </w:p>
    <w:p w:rsidR="00871C62" w:rsidRPr="00D628DB" w:rsidRDefault="00871C62" w:rsidP="00D628DB">
      <w:pPr>
        <w:spacing w:line="360" w:lineRule="auto"/>
        <w:ind w:firstLine="709"/>
        <w:jc w:val="both"/>
        <w:rPr>
          <w:szCs w:val="28"/>
        </w:rPr>
      </w:pPr>
      <w:r w:rsidRPr="00D628DB">
        <w:rPr>
          <w:color w:val="000000"/>
          <w:szCs w:val="28"/>
        </w:rPr>
        <w:t>Отсутствие такого равенства свидетельствует о допущенных ошибках в расчётах.</w:t>
      </w:r>
    </w:p>
    <w:p w:rsidR="00D628DB" w:rsidRDefault="00D628DB" w:rsidP="00871C62">
      <w:pPr>
        <w:spacing w:line="360" w:lineRule="auto"/>
        <w:ind w:firstLine="709"/>
        <w:jc w:val="both"/>
        <w:rPr>
          <w:szCs w:val="28"/>
        </w:rPr>
      </w:pPr>
    </w:p>
    <w:p w:rsidR="00871C62" w:rsidRPr="008B6EDA" w:rsidRDefault="001D4B9B" w:rsidP="008B6EDA">
      <w:pPr>
        <w:spacing w:line="360" w:lineRule="auto"/>
        <w:ind w:firstLine="709"/>
        <w:jc w:val="both"/>
        <w:rPr>
          <w:b/>
          <w:szCs w:val="28"/>
        </w:rPr>
      </w:pPr>
      <w:r w:rsidRPr="008B6EDA">
        <w:rPr>
          <w:szCs w:val="28"/>
        </w:rPr>
        <w:t xml:space="preserve">2. Произвести расчет влияния факторов в </w:t>
      </w:r>
      <w:r w:rsidRPr="008B6EDA">
        <w:rPr>
          <w:i/>
          <w:szCs w:val="28"/>
        </w:rPr>
        <w:t>мультипликативной четырёхфакторной модели</w:t>
      </w:r>
      <w:r w:rsidRPr="008B6EDA">
        <w:rPr>
          <w:szCs w:val="28"/>
        </w:rPr>
        <w:t xml:space="preserve"> ВП = ЧР * Д * </w:t>
      </w:r>
      <w:proofErr w:type="gramStart"/>
      <w:r w:rsidRPr="008B6EDA">
        <w:rPr>
          <w:szCs w:val="28"/>
        </w:rPr>
        <w:t>П</w:t>
      </w:r>
      <w:proofErr w:type="gramEnd"/>
      <w:r w:rsidRPr="008B6EDA">
        <w:rPr>
          <w:szCs w:val="28"/>
        </w:rPr>
        <w:t xml:space="preserve"> * ЧВ </w:t>
      </w:r>
      <w:r w:rsidRPr="008B6EDA">
        <w:rPr>
          <w:b/>
          <w:szCs w:val="28"/>
        </w:rPr>
        <w:t>методом абсолютных разниц.</w:t>
      </w:r>
    </w:p>
    <w:p w:rsidR="00D628DB" w:rsidRPr="008B6EDA" w:rsidRDefault="00D628DB" w:rsidP="008B6EDA">
      <w:pPr>
        <w:spacing w:line="360" w:lineRule="auto"/>
        <w:jc w:val="both"/>
        <w:rPr>
          <w:szCs w:val="28"/>
        </w:rPr>
      </w:pPr>
      <w:r w:rsidRPr="008B6EDA">
        <w:rPr>
          <w:szCs w:val="28"/>
        </w:rPr>
        <w:t xml:space="preserve">Таблица 4 - Расчёт влияния факторов методом абсолютных разниц в </w:t>
      </w:r>
      <w:proofErr w:type="spellStart"/>
      <w:r w:rsidRPr="008B6EDA">
        <w:rPr>
          <w:szCs w:val="28"/>
        </w:rPr>
        <w:t>мультпликативной</w:t>
      </w:r>
      <w:proofErr w:type="spellEnd"/>
      <w:r w:rsidRPr="008B6EDA">
        <w:rPr>
          <w:szCs w:val="28"/>
        </w:rPr>
        <w:t xml:space="preserve"> модели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276"/>
        <w:gridCol w:w="1134"/>
        <w:gridCol w:w="1134"/>
        <w:gridCol w:w="828"/>
        <w:gridCol w:w="306"/>
        <w:gridCol w:w="992"/>
      </w:tblGrid>
      <w:tr w:rsidR="00D628DB" w:rsidRPr="00297E7E" w:rsidTr="00D628DB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B" w:rsidRPr="00DE23C4" w:rsidRDefault="00D628DB" w:rsidP="006505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23C4">
              <w:rPr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B" w:rsidRPr="00DE23C4" w:rsidRDefault="00D628DB" w:rsidP="006505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23C4">
              <w:rPr>
                <w:bCs/>
                <w:color w:val="000000"/>
                <w:sz w:val="24"/>
                <w:szCs w:val="24"/>
              </w:rPr>
              <w:t xml:space="preserve">Условное </w:t>
            </w:r>
            <w:proofErr w:type="spellStart"/>
            <w:r w:rsidRPr="00DE23C4">
              <w:rPr>
                <w:bCs/>
                <w:color w:val="000000"/>
                <w:sz w:val="24"/>
                <w:szCs w:val="24"/>
              </w:rPr>
              <w:t>обознач</w:t>
            </w:r>
            <w:proofErr w:type="gramStart"/>
            <w:r w:rsidRPr="00DE23C4">
              <w:rPr>
                <w:bCs/>
                <w:color w:val="000000"/>
                <w:sz w:val="24"/>
                <w:szCs w:val="24"/>
              </w:rPr>
              <w:t>е</w:t>
            </w:r>
            <w:proofErr w:type="spellEnd"/>
            <w:r w:rsidRPr="00DE23C4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DE23C4">
              <w:rPr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E23C4"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B" w:rsidRPr="00DE23C4" w:rsidRDefault="00D628DB" w:rsidP="006505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23C4">
              <w:rPr>
                <w:bCs/>
                <w:color w:val="000000"/>
                <w:sz w:val="24"/>
                <w:szCs w:val="24"/>
              </w:rPr>
              <w:t>Т</w:t>
            </w:r>
            <w:proofErr w:type="gramStart"/>
            <w:r w:rsidRPr="00DE23C4">
              <w:rPr>
                <w:bCs/>
                <w:color w:val="000000"/>
                <w:sz w:val="24"/>
                <w:szCs w:val="24"/>
                <w:vertAlign w:val="subscript"/>
              </w:rPr>
              <w:t>0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B" w:rsidRPr="00DE23C4" w:rsidRDefault="00D628DB" w:rsidP="006505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23C4">
              <w:rPr>
                <w:bCs/>
                <w:color w:val="000000"/>
                <w:sz w:val="24"/>
                <w:szCs w:val="24"/>
              </w:rPr>
              <w:t>Т</w:t>
            </w:r>
            <w:proofErr w:type="gramStart"/>
            <w:r w:rsidRPr="00DE23C4">
              <w:rPr>
                <w:bCs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8DB" w:rsidRPr="00DE23C4" w:rsidRDefault="00D628DB" w:rsidP="006505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23C4">
              <w:rPr>
                <w:bCs/>
                <w:color w:val="000000"/>
                <w:sz w:val="24"/>
                <w:szCs w:val="24"/>
              </w:rPr>
              <w:t>Изменение</w:t>
            </w:r>
          </w:p>
        </w:tc>
      </w:tr>
      <w:tr w:rsidR="00D628DB" w:rsidRPr="00297E7E" w:rsidTr="00D628DB">
        <w:trPr>
          <w:trHeight w:val="9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8DB" w:rsidRPr="00DE23C4" w:rsidRDefault="00D628DB" w:rsidP="0065059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8DB" w:rsidRPr="00DE23C4" w:rsidRDefault="00D628DB" w:rsidP="0065059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8DB" w:rsidRPr="00DE23C4" w:rsidRDefault="00D628DB" w:rsidP="0065059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8DB" w:rsidRPr="00DE23C4" w:rsidRDefault="00D628DB" w:rsidP="0065059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B" w:rsidRPr="00DE23C4" w:rsidRDefault="00D628DB" w:rsidP="006505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23C4">
              <w:rPr>
                <w:bCs/>
                <w:color w:val="000000"/>
                <w:sz w:val="24"/>
                <w:szCs w:val="24"/>
              </w:rPr>
              <w:t>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B" w:rsidRPr="00DE23C4" w:rsidRDefault="00D628DB" w:rsidP="006505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23C4">
              <w:rPr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D0999" w:rsidRPr="00297E7E" w:rsidTr="00D628DB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297E7E" w:rsidRDefault="007D0999" w:rsidP="00650590">
            <w:pPr>
              <w:rPr>
                <w:color w:val="000000"/>
                <w:sz w:val="24"/>
                <w:szCs w:val="24"/>
              </w:rPr>
            </w:pPr>
            <w:r w:rsidRPr="00297E7E">
              <w:rPr>
                <w:color w:val="000000"/>
                <w:sz w:val="24"/>
                <w:szCs w:val="24"/>
              </w:rPr>
              <w:t>Объём продукции,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297E7E" w:rsidRDefault="007D0999" w:rsidP="00650590">
            <w:pPr>
              <w:jc w:val="center"/>
              <w:rPr>
                <w:color w:val="000000"/>
                <w:sz w:val="24"/>
                <w:szCs w:val="24"/>
              </w:rPr>
            </w:pPr>
            <w:r w:rsidRPr="00297E7E">
              <w:rPr>
                <w:color w:val="000000"/>
                <w:sz w:val="24"/>
                <w:szCs w:val="24"/>
              </w:rPr>
              <w:t>ВП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995024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8940,8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995024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7740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995024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-1200,8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995024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-13,43</w:t>
            </w:r>
          </w:p>
        </w:tc>
      </w:tr>
      <w:tr w:rsidR="007D0999" w:rsidRPr="00297E7E" w:rsidTr="00D628DB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297E7E" w:rsidRDefault="007D0999" w:rsidP="00650590">
            <w:pPr>
              <w:rPr>
                <w:color w:val="000000"/>
                <w:sz w:val="24"/>
                <w:szCs w:val="24"/>
              </w:rPr>
            </w:pPr>
            <w:r w:rsidRPr="00297E7E">
              <w:rPr>
                <w:color w:val="000000"/>
                <w:sz w:val="24"/>
                <w:szCs w:val="24"/>
              </w:rPr>
              <w:t>Среднесписочное число рабочих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297E7E" w:rsidRDefault="007D0999" w:rsidP="00650590">
            <w:pPr>
              <w:jc w:val="center"/>
              <w:rPr>
                <w:color w:val="000000"/>
                <w:sz w:val="24"/>
                <w:szCs w:val="24"/>
              </w:rPr>
            </w:pPr>
            <w:r w:rsidRPr="00297E7E">
              <w:rPr>
                <w:color w:val="000000"/>
                <w:sz w:val="24"/>
                <w:szCs w:val="24"/>
              </w:rPr>
              <w:t>ЧР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995024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995024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995024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995024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36,36</w:t>
            </w:r>
          </w:p>
        </w:tc>
      </w:tr>
      <w:tr w:rsidR="007D0999" w:rsidRPr="00297E7E" w:rsidTr="00D628DB">
        <w:trPr>
          <w:trHeight w:val="5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297E7E" w:rsidRDefault="007D0999" w:rsidP="00650590">
            <w:pPr>
              <w:rPr>
                <w:color w:val="000000"/>
                <w:sz w:val="24"/>
                <w:szCs w:val="24"/>
              </w:rPr>
            </w:pPr>
            <w:r w:rsidRPr="00297E7E">
              <w:rPr>
                <w:color w:val="000000"/>
                <w:sz w:val="24"/>
                <w:szCs w:val="24"/>
              </w:rPr>
              <w:t>Количество отработанных дней одним рабочим за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297E7E" w:rsidRDefault="007D0999" w:rsidP="00650590">
            <w:pPr>
              <w:jc w:val="center"/>
              <w:rPr>
                <w:color w:val="000000"/>
                <w:sz w:val="24"/>
                <w:szCs w:val="24"/>
              </w:rPr>
            </w:pPr>
            <w:r w:rsidRPr="00297E7E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995024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995024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995024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995024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1,57</w:t>
            </w:r>
          </w:p>
        </w:tc>
      </w:tr>
      <w:tr w:rsidR="007D0999" w:rsidRPr="00297E7E" w:rsidTr="00D628DB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297E7E" w:rsidRDefault="007D0999" w:rsidP="00650590">
            <w:pPr>
              <w:rPr>
                <w:color w:val="000000"/>
                <w:sz w:val="24"/>
                <w:szCs w:val="24"/>
              </w:rPr>
            </w:pPr>
            <w:r w:rsidRPr="00297E7E">
              <w:rPr>
                <w:color w:val="000000"/>
                <w:sz w:val="24"/>
                <w:szCs w:val="24"/>
              </w:rPr>
              <w:t xml:space="preserve">Средняя продолжительность смены, </w:t>
            </w:r>
            <w:proofErr w:type="gramStart"/>
            <w:r w:rsidRPr="00297E7E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297E7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297E7E" w:rsidRDefault="007D0999" w:rsidP="006505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97E7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995024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995024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995024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995024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D0999" w:rsidRPr="00297E7E" w:rsidTr="00D628DB">
        <w:trPr>
          <w:trHeight w:val="5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297E7E" w:rsidRDefault="007D0999" w:rsidP="006505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Сред</w:t>
            </w:r>
            <w:r w:rsidRPr="00297E7E">
              <w:rPr>
                <w:color w:val="000000"/>
                <w:sz w:val="24"/>
                <w:szCs w:val="24"/>
              </w:rPr>
              <w:t>нечасовая выработка одного рабочего,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297E7E" w:rsidRDefault="007D0999" w:rsidP="00650590">
            <w:pPr>
              <w:jc w:val="center"/>
              <w:rPr>
                <w:color w:val="000000"/>
                <w:sz w:val="24"/>
                <w:szCs w:val="24"/>
              </w:rPr>
            </w:pPr>
            <w:r w:rsidRPr="00297E7E">
              <w:rPr>
                <w:color w:val="000000"/>
                <w:sz w:val="24"/>
                <w:szCs w:val="24"/>
              </w:rPr>
              <w:t>ЧВ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995024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995024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995024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-0,15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Pr="00995024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995024">
              <w:rPr>
                <w:color w:val="000000"/>
                <w:sz w:val="24"/>
                <w:szCs w:val="24"/>
              </w:rPr>
              <w:t>-37,5</w:t>
            </w:r>
          </w:p>
        </w:tc>
      </w:tr>
      <w:tr w:rsidR="00D628DB" w:rsidRPr="00297E7E" w:rsidTr="00D628DB">
        <w:trPr>
          <w:trHeight w:val="315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8DB" w:rsidRPr="00297E7E" w:rsidRDefault="00D628DB" w:rsidP="00650590">
            <w:pPr>
              <w:rPr>
                <w:color w:val="000000"/>
                <w:sz w:val="24"/>
                <w:szCs w:val="24"/>
                <w:vertAlign w:val="subscript"/>
              </w:rPr>
            </w:pPr>
            <w:r w:rsidRPr="00297E7E">
              <w:rPr>
                <w:color w:val="000000"/>
                <w:sz w:val="24"/>
                <w:szCs w:val="24"/>
              </w:rPr>
              <w:t>Общее изменение валового выпуска продукции: ΔВП=ВП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-ВП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</w:p>
        </w:tc>
      </w:tr>
      <w:tr w:rsidR="00D628DB" w:rsidRPr="00297E7E" w:rsidTr="00D628DB">
        <w:trPr>
          <w:trHeight w:val="315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8DB" w:rsidRPr="00297E7E" w:rsidRDefault="00D628DB" w:rsidP="006505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7E7E">
              <w:rPr>
                <w:b/>
                <w:bCs/>
                <w:color w:val="000000"/>
                <w:sz w:val="24"/>
                <w:szCs w:val="24"/>
              </w:rPr>
              <w:t>Влияние фактор</w:t>
            </w:r>
            <w:r>
              <w:rPr>
                <w:b/>
                <w:bCs/>
                <w:color w:val="000000"/>
                <w:sz w:val="24"/>
                <w:szCs w:val="24"/>
              </w:rPr>
              <w:t>ов на изменение объёма</w:t>
            </w:r>
            <w:r w:rsidRPr="00297E7E">
              <w:rPr>
                <w:b/>
                <w:bCs/>
                <w:color w:val="000000"/>
                <w:sz w:val="24"/>
                <w:szCs w:val="24"/>
              </w:rPr>
              <w:t xml:space="preserve"> продукции </w:t>
            </w:r>
          </w:p>
        </w:tc>
      </w:tr>
      <w:tr w:rsidR="00D628DB" w:rsidRPr="00297E7E" w:rsidTr="00D628DB">
        <w:trPr>
          <w:trHeight w:val="315"/>
        </w:trPr>
        <w:tc>
          <w:tcPr>
            <w:tcW w:w="8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8DB" w:rsidRPr="001F7048" w:rsidRDefault="00D628DB" w:rsidP="00650590">
            <w:pPr>
              <w:rPr>
                <w:color w:val="000000"/>
                <w:sz w:val="24"/>
                <w:szCs w:val="24"/>
              </w:rPr>
            </w:pPr>
            <w:r w:rsidRPr="001F7048">
              <w:rPr>
                <w:color w:val="000000"/>
                <w:sz w:val="24"/>
                <w:szCs w:val="24"/>
              </w:rPr>
              <w:t>Влияние численности рабочих</w:t>
            </w:r>
          </w:p>
          <w:p w:rsidR="00D628DB" w:rsidRDefault="00D628DB" w:rsidP="00650590">
            <w:pPr>
              <w:rPr>
                <w:color w:val="000000"/>
                <w:sz w:val="24"/>
                <w:szCs w:val="24"/>
                <w:vertAlign w:val="subscript"/>
              </w:rPr>
            </w:pPr>
            <w:r w:rsidRPr="00297E7E">
              <w:rPr>
                <w:rFonts w:ascii="Calibri" w:hAnsi="Calibri"/>
                <w:color w:val="000000"/>
                <w:sz w:val="24"/>
                <w:szCs w:val="24"/>
              </w:rPr>
              <w:t>Δ</w:t>
            </w:r>
            <w:r>
              <w:rPr>
                <w:color w:val="000000"/>
                <w:sz w:val="24"/>
                <w:szCs w:val="24"/>
              </w:rPr>
              <w:t xml:space="preserve">ВП </w:t>
            </w:r>
            <w:proofErr w:type="spellStart"/>
            <w:r>
              <w:rPr>
                <w:color w:val="000000"/>
                <w:sz w:val="24"/>
                <w:szCs w:val="24"/>
                <w:vertAlign w:val="subscript"/>
              </w:rPr>
              <w:t>чр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= ΔЧР*Д</w:t>
            </w:r>
            <w:proofErr w:type="gramStart"/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proofErr w:type="gramEnd"/>
            <w:r>
              <w:rPr>
                <w:color w:val="000000"/>
                <w:sz w:val="24"/>
                <w:szCs w:val="24"/>
              </w:rPr>
              <w:t>*П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color w:val="000000"/>
                <w:sz w:val="24"/>
                <w:szCs w:val="24"/>
              </w:rPr>
              <w:t>*ЧВ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</w:p>
          <w:p w:rsidR="00D628DB" w:rsidRPr="00297E7E" w:rsidRDefault="007D0999" w:rsidP="007D09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</w:t>
            </w:r>
            <w:r w:rsidR="00D628DB">
              <w:rPr>
                <w:color w:val="000000"/>
                <w:sz w:val="24"/>
                <w:szCs w:val="24"/>
              </w:rPr>
              <w:t xml:space="preserve">* </w:t>
            </w:r>
            <w:r>
              <w:rPr>
                <w:color w:val="000000"/>
                <w:sz w:val="24"/>
                <w:szCs w:val="24"/>
              </w:rPr>
              <w:t>254</w:t>
            </w:r>
            <w:r w:rsidR="00D628DB">
              <w:rPr>
                <w:color w:val="000000"/>
                <w:sz w:val="24"/>
                <w:szCs w:val="24"/>
              </w:rPr>
              <w:t xml:space="preserve"> *</w:t>
            </w:r>
            <w:r>
              <w:rPr>
                <w:color w:val="000000"/>
                <w:sz w:val="24"/>
                <w:szCs w:val="24"/>
              </w:rPr>
              <w:t>8</w:t>
            </w:r>
            <w:r w:rsidR="00D628DB">
              <w:rPr>
                <w:color w:val="000000"/>
                <w:sz w:val="24"/>
                <w:szCs w:val="24"/>
              </w:rPr>
              <w:t xml:space="preserve"> * 0,</w:t>
            </w:r>
            <w:r>
              <w:rPr>
                <w:color w:val="000000"/>
                <w:sz w:val="24"/>
                <w:szCs w:val="24"/>
              </w:rPr>
              <w:t>4</w:t>
            </w:r>
            <w:r w:rsidR="00D628DB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B" w:rsidRPr="00297E7E" w:rsidRDefault="007D0999" w:rsidP="007D09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3251,2</w:t>
            </w:r>
          </w:p>
        </w:tc>
      </w:tr>
      <w:tr w:rsidR="00D628DB" w:rsidRPr="00297E7E" w:rsidTr="00D628DB">
        <w:trPr>
          <w:trHeight w:val="315"/>
        </w:trPr>
        <w:tc>
          <w:tcPr>
            <w:tcW w:w="8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8DB" w:rsidRPr="006840AD" w:rsidRDefault="00D628DB" w:rsidP="00650590">
            <w:pPr>
              <w:rPr>
                <w:color w:val="000000"/>
                <w:sz w:val="24"/>
                <w:szCs w:val="24"/>
              </w:rPr>
            </w:pPr>
            <w:r w:rsidRPr="006840AD">
              <w:rPr>
                <w:color w:val="000000"/>
                <w:sz w:val="24"/>
                <w:szCs w:val="24"/>
              </w:rPr>
              <w:t>Влияние количества отработанных дней одним рабочим</w:t>
            </w:r>
          </w:p>
          <w:p w:rsidR="00D628DB" w:rsidRDefault="00D628DB" w:rsidP="00650590">
            <w:pPr>
              <w:rPr>
                <w:color w:val="000000"/>
                <w:sz w:val="24"/>
                <w:szCs w:val="24"/>
              </w:rPr>
            </w:pPr>
            <w:r w:rsidRPr="00297E7E">
              <w:rPr>
                <w:rFonts w:ascii="Calibri" w:hAnsi="Calibri"/>
                <w:color w:val="000000"/>
                <w:sz w:val="24"/>
                <w:szCs w:val="24"/>
              </w:rPr>
              <w:t>Δ</w:t>
            </w:r>
            <w:r>
              <w:rPr>
                <w:color w:val="000000"/>
                <w:sz w:val="24"/>
                <w:szCs w:val="24"/>
              </w:rPr>
              <w:t>ВП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 xml:space="preserve"> = ЧР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proofErr w:type="gramStart"/>
            <w:r>
              <w:rPr>
                <w:color w:val="000000"/>
                <w:sz w:val="24"/>
                <w:szCs w:val="24"/>
              </w:rPr>
              <w:t>*ΔД</w:t>
            </w:r>
            <w:proofErr w:type="gramEnd"/>
            <w:r>
              <w:rPr>
                <w:color w:val="000000"/>
                <w:sz w:val="24"/>
                <w:szCs w:val="24"/>
              </w:rPr>
              <w:t>*П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color w:val="000000"/>
                <w:sz w:val="24"/>
                <w:szCs w:val="24"/>
              </w:rPr>
              <w:t>*ЧВ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r w:rsidRPr="00297E7E">
              <w:rPr>
                <w:color w:val="000000"/>
                <w:sz w:val="24"/>
                <w:szCs w:val="24"/>
              </w:rPr>
              <w:t>0</w:t>
            </w:r>
          </w:p>
          <w:p w:rsidR="00D628DB" w:rsidRPr="00297E7E" w:rsidRDefault="00D628DB" w:rsidP="007D09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7D0999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*</w:t>
            </w:r>
            <w:r w:rsidR="007D099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*</w:t>
            </w:r>
            <w:r w:rsidR="007D0999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* 0,</w:t>
            </w:r>
            <w:r w:rsidR="007D099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B" w:rsidRPr="00297E7E" w:rsidRDefault="007D0999" w:rsidP="006505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</w:t>
            </w:r>
          </w:p>
        </w:tc>
      </w:tr>
      <w:tr w:rsidR="00D628DB" w:rsidRPr="00297E7E" w:rsidTr="00D628DB">
        <w:trPr>
          <w:trHeight w:val="315"/>
        </w:trPr>
        <w:tc>
          <w:tcPr>
            <w:tcW w:w="8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8DB" w:rsidRPr="006840AD" w:rsidRDefault="00D628DB" w:rsidP="00650590">
            <w:pPr>
              <w:rPr>
                <w:color w:val="000000"/>
                <w:sz w:val="24"/>
                <w:szCs w:val="24"/>
              </w:rPr>
            </w:pPr>
            <w:r w:rsidRPr="006840AD">
              <w:rPr>
                <w:color w:val="000000"/>
                <w:sz w:val="24"/>
                <w:szCs w:val="24"/>
              </w:rPr>
              <w:t>Влияние средней продолжительности смены</w:t>
            </w:r>
          </w:p>
          <w:p w:rsidR="00D628DB" w:rsidRDefault="00D628DB" w:rsidP="00650590">
            <w:pPr>
              <w:rPr>
                <w:color w:val="000000"/>
                <w:sz w:val="24"/>
                <w:szCs w:val="24"/>
                <w:vertAlign w:val="subscript"/>
              </w:rPr>
            </w:pPr>
            <w:r w:rsidRPr="00297E7E">
              <w:rPr>
                <w:rFonts w:ascii="Calibri" w:hAnsi="Calibri"/>
                <w:color w:val="000000"/>
                <w:sz w:val="24"/>
                <w:szCs w:val="24"/>
              </w:rPr>
              <w:t>Δ</w:t>
            </w:r>
            <w:r>
              <w:rPr>
                <w:color w:val="000000"/>
                <w:sz w:val="24"/>
                <w:szCs w:val="24"/>
              </w:rPr>
              <w:t>ВП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vertAlign w:val="subscript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= ЧР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*Д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*ΔП*ЧВ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0 </w:t>
            </w:r>
          </w:p>
          <w:p w:rsidR="00D628DB" w:rsidRPr="00297E7E" w:rsidRDefault="00D628DB" w:rsidP="007D09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7D0999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* </w:t>
            </w:r>
            <w:r w:rsidR="007D0999">
              <w:rPr>
                <w:color w:val="000000"/>
                <w:sz w:val="24"/>
                <w:szCs w:val="24"/>
              </w:rPr>
              <w:t>258</w:t>
            </w:r>
            <w:r>
              <w:rPr>
                <w:color w:val="000000"/>
                <w:sz w:val="24"/>
                <w:szCs w:val="24"/>
              </w:rPr>
              <w:t xml:space="preserve"> *0 * 0,</w:t>
            </w:r>
            <w:r w:rsidR="007D099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B" w:rsidRPr="00297E7E" w:rsidRDefault="00D628DB" w:rsidP="00D628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628DB" w:rsidRPr="00297E7E" w:rsidTr="00D628DB">
        <w:trPr>
          <w:trHeight w:val="315"/>
        </w:trPr>
        <w:tc>
          <w:tcPr>
            <w:tcW w:w="8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8DB" w:rsidRPr="006840AD" w:rsidRDefault="00D628DB" w:rsidP="00650590">
            <w:pPr>
              <w:rPr>
                <w:color w:val="000000"/>
                <w:sz w:val="24"/>
                <w:szCs w:val="24"/>
              </w:rPr>
            </w:pPr>
            <w:r w:rsidRPr="006840AD">
              <w:rPr>
                <w:color w:val="000000"/>
                <w:sz w:val="24"/>
                <w:szCs w:val="24"/>
              </w:rPr>
              <w:t>Влияние среднечасовой выработки</w:t>
            </w:r>
          </w:p>
          <w:p w:rsidR="00D628DB" w:rsidRDefault="00D628DB" w:rsidP="00650590">
            <w:pPr>
              <w:rPr>
                <w:color w:val="000000"/>
                <w:sz w:val="24"/>
                <w:szCs w:val="24"/>
                <w:vertAlign w:val="subscript"/>
              </w:rPr>
            </w:pPr>
            <w:proofErr w:type="spellStart"/>
            <w:r w:rsidRPr="00297E7E">
              <w:rPr>
                <w:rFonts w:ascii="Calibri" w:hAnsi="Calibri"/>
                <w:color w:val="000000"/>
                <w:sz w:val="24"/>
                <w:szCs w:val="24"/>
              </w:rPr>
              <w:t>Δ</w:t>
            </w:r>
            <w:r>
              <w:rPr>
                <w:color w:val="000000"/>
                <w:sz w:val="24"/>
                <w:szCs w:val="24"/>
              </w:rPr>
              <w:t>ВП</w:t>
            </w:r>
            <w:r>
              <w:rPr>
                <w:color w:val="000000"/>
                <w:sz w:val="24"/>
                <w:szCs w:val="24"/>
                <w:vertAlign w:val="subscript"/>
              </w:rPr>
              <w:t>чв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= ЧР</w:t>
            </w:r>
            <w:proofErr w:type="gramStart"/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*Д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*П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*ΔЧВ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   </w:t>
            </w:r>
          </w:p>
          <w:p w:rsidR="00D628DB" w:rsidRPr="00297E7E" w:rsidRDefault="00D628DB" w:rsidP="007D09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7D0999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* </w:t>
            </w:r>
            <w:r w:rsidR="007D0999">
              <w:rPr>
                <w:color w:val="000000"/>
                <w:sz w:val="24"/>
                <w:szCs w:val="24"/>
              </w:rPr>
              <w:t>258</w:t>
            </w:r>
            <w:r>
              <w:rPr>
                <w:color w:val="000000"/>
                <w:sz w:val="24"/>
                <w:szCs w:val="24"/>
              </w:rPr>
              <w:t xml:space="preserve"> * </w:t>
            </w:r>
            <w:r w:rsidR="007D0999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*</w:t>
            </w:r>
            <w:r w:rsidR="007D099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0,</w:t>
            </w:r>
            <w:r w:rsidR="007D0999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B" w:rsidRPr="00297E7E" w:rsidRDefault="007D0999" w:rsidP="006505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-4644</w:t>
            </w:r>
          </w:p>
        </w:tc>
      </w:tr>
      <w:tr w:rsidR="00D628DB" w:rsidRPr="00297E7E" w:rsidTr="00D628DB">
        <w:trPr>
          <w:trHeight w:val="315"/>
        </w:trPr>
        <w:tc>
          <w:tcPr>
            <w:tcW w:w="8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DB" w:rsidRPr="00297E7E" w:rsidRDefault="00D628DB" w:rsidP="006505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7E7E">
              <w:rPr>
                <w:b/>
                <w:bCs/>
                <w:color w:val="000000"/>
                <w:sz w:val="24"/>
                <w:szCs w:val="24"/>
              </w:rPr>
              <w:t>Баланс отклонений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DB" w:rsidRPr="00297E7E" w:rsidRDefault="007D0999" w:rsidP="006505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-1200,8</w:t>
            </w:r>
          </w:p>
        </w:tc>
      </w:tr>
    </w:tbl>
    <w:p w:rsidR="00D628DB" w:rsidRDefault="00D628DB" w:rsidP="00D628DB">
      <w:pPr>
        <w:spacing w:line="360" w:lineRule="auto"/>
        <w:ind w:firstLine="709"/>
        <w:jc w:val="both"/>
        <w:rPr>
          <w:szCs w:val="28"/>
        </w:rPr>
      </w:pPr>
    </w:p>
    <w:p w:rsidR="00D628DB" w:rsidRDefault="00D628DB" w:rsidP="00D628D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Таким образом, для мультипликативной модели влияние фактором методом абсолютных разниц такое же, как и методом цепных подстановок.</w:t>
      </w:r>
    </w:p>
    <w:p w:rsidR="00D628DB" w:rsidRDefault="00D628DB" w:rsidP="00852F00">
      <w:pPr>
        <w:spacing w:line="360" w:lineRule="auto"/>
        <w:jc w:val="center"/>
        <w:rPr>
          <w:b/>
          <w:szCs w:val="28"/>
        </w:rPr>
      </w:pPr>
    </w:p>
    <w:p w:rsidR="001D4B9B" w:rsidRPr="00852F00" w:rsidRDefault="001D4B9B" w:rsidP="00852F00">
      <w:pPr>
        <w:spacing w:line="360" w:lineRule="auto"/>
        <w:jc w:val="center"/>
        <w:rPr>
          <w:b/>
          <w:szCs w:val="28"/>
        </w:rPr>
      </w:pPr>
      <w:r w:rsidRPr="00852F00">
        <w:rPr>
          <w:b/>
          <w:szCs w:val="28"/>
        </w:rPr>
        <w:t>Задание 3</w:t>
      </w:r>
    </w:p>
    <w:p w:rsidR="001D4B9B" w:rsidRPr="00852F00" w:rsidRDefault="001D4B9B" w:rsidP="00852F00">
      <w:pPr>
        <w:spacing w:line="360" w:lineRule="auto"/>
        <w:ind w:firstLine="709"/>
        <w:jc w:val="both"/>
        <w:rPr>
          <w:szCs w:val="28"/>
        </w:rPr>
      </w:pPr>
      <w:r w:rsidRPr="00852F00">
        <w:rPr>
          <w:szCs w:val="28"/>
        </w:rPr>
        <w:t>Используя данные 10-ти предприятий (данные необходимо брать из пункта 3), произведите стохастический факторный анализ (корреляционный анализ).</w:t>
      </w:r>
    </w:p>
    <w:p w:rsidR="001D4B9B" w:rsidRDefault="001D4B9B" w:rsidP="00852F00">
      <w:pPr>
        <w:spacing w:line="360" w:lineRule="auto"/>
        <w:ind w:firstLine="709"/>
        <w:jc w:val="both"/>
        <w:rPr>
          <w:szCs w:val="28"/>
        </w:rPr>
      </w:pPr>
      <w:r w:rsidRPr="00852F00">
        <w:rPr>
          <w:szCs w:val="28"/>
        </w:rPr>
        <w:t>В качестве примера прямолинейной зависимости между факторным и результативным показателем используйте данные об изменении уровня выработки рабочих (</w:t>
      </w:r>
      <w:r w:rsidRPr="00852F00">
        <w:rPr>
          <w:szCs w:val="28"/>
          <w:lang w:val="en-US"/>
        </w:rPr>
        <w:t>Y</w:t>
      </w:r>
      <w:r w:rsidRPr="00852F00">
        <w:rPr>
          <w:szCs w:val="28"/>
        </w:rPr>
        <w:t xml:space="preserve">) в зависимости от уровня </w:t>
      </w:r>
      <w:proofErr w:type="spellStart"/>
      <w:r w:rsidRPr="00852F00">
        <w:rPr>
          <w:szCs w:val="28"/>
        </w:rPr>
        <w:t>фондовооружённости</w:t>
      </w:r>
      <w:proofErr w:type="spellEnd"/>
      <w:r w:rsidRPr="00852F00">
        <w:rPr>
          <w:szCs w:val="28"/>
        </w:rPr>
        <w:t xml:space="preserve"> труда (</w:t>
      </w:r>
      <w:r w:rsidRPr="00852F00">
        <w:rPr>
          <w:szCs w:val="28"/>
          <w:lang w:val="en-US"/>
        </w:rPr>
        <w:t>X</w:t>
      </w:r>
      <w:r w:rsidRPr="00852F00">
        <w:rPr>
          <w:szCs w:val="28"/>
        </w:rPr>
        <w:t>), представленные в таблице.</w:t>
      </w:r>
    </w:p>
    <w:p w:rsidR="008B6EDA" w:rsidRPr="00852F00" w:rsidRDefault="008B6EDA" w:rsidP="008B6EDA">
      <w:pPr>
        <w:spacing w:line="360" w:lineRule="auto"/>
        <w:jc w:val="both"/>
        <w:rPr>
          <w:szCs w:val="28"/>
        </w:rPr>
      </w:pPr>
      <w:r>
        <w:rPr>
          <w:szCs w:val="28"/>
        </w:rPr>
        <w:t>Таблица 5- Исходные данные</w:t>
      </w:r>
    </w:p>
    <w:tbl>
      <w:tblPr>
        <w:tblStyle w:val="a6"/>
        <w:tblW w:w="9667" w:type="dxa"/>
        <w:tblLook w:val="04A0" w:firstRow="1" w:lastRow="0" w:firstColumn="1" w:lastColumn="0" w:noHBand="0" w:noVBand="1"/>
      </w:tblPr>
      <w:tblGrid>
        <w:gridCol w:w="2520"/>
        <w:gridCol w:w="712"/>
        <w:gridCol w:w="714"/>
        <w:gridCol w:w="714"/>
        <w:gridCol w:w="714"/>
        <w:gridCol w:w="714"/>
        <w:gridCol w:w="714"/>
        <w:gridCol w:w="717"/>
        <w:gridCol w:w="717"/>
        <w:gridCol w:w="714"/>
        <w:gridCol w:w="717"/>
      </w:tblGrid>
      <w:tr w:rsidR="001D4B9B" w:rsidRPr="00D628DB" w:rsidTr="007D0999">
        <w:trPr>
          <w:trHeight w:val="531"/>
        </w:trPr>
        <w:tc>
          <w:tcPr>
            <w:tcW w:w="2520" w:type="dxa"/>
            <w:hideMark/>
          </w:tcPr>
          <w:p w:rsidR="001D4B9B" w:rsidRPr="00D628DB" w:rsidRDefault="001D4B9B" w:rsidP="008B6EDA">
            <w:pPr>
              <w:spacing w:before="100" w:beforeAutospacing="1"/>
              <w:rPr>
                <w:sz w:val="24"/>
                <w:szCs w:val="24"/>
              </w:rPr>
            </w:pPr>
            <w:r w:rsidRPr="00D628DB">
              <w:rPr>
                <w:sz w:val="24"/>
                <w:szCs w:val="24"/>
              </w:rPr>
              <w:t>№ предприятия</w:t>
            </w:r>
          </w:p>
        </w:tc>
        <w:tc>
          <w:tcPr>
            <w:tcW w:w="712" w:type="dxa"/>
            <w:hideMark/>
          </w:tcPr>
          <w:p w:rsidR="001D4B9B" w:rsidRPr="00D628DB" w:rsidRDefault="001D4B9B" w:rsidP="008B6ED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628DB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hideMark/>
          </w:tcPr>
          <w:p w:rsidR="001D4B9B" w:rsidRPr="00D628DB" w:rsidRDefault="001D4B9B" w:rsidP="008B6ED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628DB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hideMark/>
          </w:tcPr>
          <w:p w:rsidR="001D4B9B" w:rsidRPr="00D628DB" w:rsidRDefault="001D4B9B" w:rsidP="008B6ED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628DB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hideMark/>
          </w:tcPr>
          <w:p w:rsidR="001D4B9B" w:rsidRPr="00D628DB" w:rsidRDefault="001D4B9B" w:rsidP="008B6ED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628DB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  <w:hideMark/>
          </w:tcPr>
          <w:p w:rsidR="001D4B9B" w:rsidRPr="00D628DB" w:rsidRDefault="001D4B9B" w:rsidP="008B6ED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628DB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hideMark/>
          </w:tcPr>
          <w:p w:rsidR="001D4B9B" w:rsidRPr="00D628DB" w:rsidRDefault="001D4B9B" w:rsidP="008B6ED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628DB">
              <w:rPr>
                <w:sz w:val="24"/>
                <w:szCs w:val="24"/>
              </w:rPr>
              <w:t>6</w:t>
            </w:r>
          </w:p>
        </w:tc>
        <w:tc>
          <w:tcPr>
            <w:tcW w:w="717" w:type="dxa"/>
            <w:hideMark/>
          </w:tcPr>
          <w:p w:rsidR="001D4B9B" w:rsidRPr="00D628DB" w:rsidRDefault="001D4B9B" w:rsidP="008B6ED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628DB">
              <w:rPr>
                <w:sz w:val="24"/>
                <w:szCs w:val="24"/>
              </w:rPr>
              <w:t>7</w:t>
            </w:r>
          </w:p>
        </w:tc>
        <w:tc>
          <w:tcPr>
            <w:tcW w:w="717" w:type="dxa"/>
            <w:hideMark/>
          </w:tcPr>
          <w:p w:rsidR="001D4B9B" w:rsidRPr="00D628DB" w:rsidRDefault="001D4B9B" w:rsidP="008B6ED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628DB">
              <w:rPr>
                <w:sz w:val="24"/>
                <w:szCs w:val="24"/>
              </w:rPr>
              <w:t>8</w:t>
            </w:r>
          </w:p>
        </w:tc>
        <w:tc>
          <w:tcPr>
            <w:tcW w:w="714" w:type="dxa"/>
            <w:hideMark/>
          </w:tcPr>
          <w:p w:rsidR="001D4B9B" w:rsidRPr="00D628DB" w:rsidRDefault="001D4B9B" w:rsidP="008B6ED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628DB">
              <w:rPr>
                <w:sz w:val="24"/>
                <w:szCs w:val="24"/>
              </w:rPr>
              <w:t>9</w:t>
            </w:r>
          </w:p>
        </w:tc>
        <w:tc>
          <w:tcPr>
            <w:tcW w:w="717" w:type="dxa"/>
            <w:hideMark/>
          </w:tcPr>
          <w:p w:rsidR="001D4B9B" w:rsidRPr="00D628DB" w:rsidRDefault="001D4B9B" w:rsidP="008B6ED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628DB">
              <w:rPr>
                <w:sz w:val="24"/>
                <w:szCs w:val="24"/>
              </w:rPr>
              <w:t>10</w:t>
            </w:r>
          </w:p>
        </w:tc>
      </w:tr>
      <w:tr w:rsidR="007D0999" w:rsidRPr="00D628DB" w:rsidTr="007D0999">
        <w:tc>
          <w:tcPr>
            <w:tcW w:w="2520" w:type="dxa"/>
            <w:hideMark/>
          </w:tcPr>
          <w:p w:rsidR="007D0999" w:rsidRPr="00D628DB" w:rsidRDefault="007D0999" w:rsidP="008B6EDA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 w:rsidRPr="00D628DB">
              <w:rPr>
                <w:sz w:val="24"/>
                <w:szCs w:val="24"/>
              </w:rPr>
              <w:t>Фондовооруженность</w:t>
            </w:r>
            <w:proofErr w:type="spellEnd"/>
            <w:r w:rsidRPr="00D628DB">
              <w:rPr>
                <w:sz w:val="24"/>
                <w:szCs w:val="24"/>
              </w:rPr>
              <w:t xml:space="preserve">, тыс. руб. / чел. </w:t>
            </w:r>
            <w:r w:rsidRPr="00D628D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7D0999" w:rsidRPr="008D4BF3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8D4BF3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714" w:type="dxa"/>
          </w:tcPr>
          <w:p w:rsidR="007D0999" w:rsidRPr="008D4BF3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8D4BF3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714" w:type="dxa"/>
          </w:tcPr>
          <w:p w:rsidR="007D0999" w:rsidRPr="008D4BF3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8D4BF3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714" w:type="dxa"/>
          </w:tcPr>
          <w:p w:rsidR="007D0999" w:rsidRPr="008D4BF3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8D4BF3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714" w:type="dxa"/>
          </w:tcPr>
          <w:p w:rsidR="007D0999" w:rsidRPr="008D4BF3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8D4BF3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714" w:type="dxa"/>
          </w:tcPr>
          <w:p w:rsidR="007D0999" w:rsidRPr="008D4BF3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8D4BF3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717" w:type="dxa"/>
          </w:tcPr>
          <w:p w:rsidR="007D0999" w:rsidRPr="008D4BF3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8D4BF3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717" w:type="dxa"/>
          </w:tcPr>
          <w:p w:rsidR="007D0999" w:rsidRPr="008D4BF3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8D4BF3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714" w:type="dxa"/>
          </w:tcPr>
          <w:p w:rsidR="007D0999" w:rsidRPr="008D4BF3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8D4BF3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717" w:type="dxa"/>
          </w:tcPr>
          <w:p w:rsidR="007D0999" w:rsidRPr="008D4BF3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8D4BF3">
              <w:rPr>
                <w:color w:val="000000"/>
                <w:sz w:val="24"/>
                <w:szCs w:val="24"/>
              </w:rPr>
              <w:t>133</w:t>
            </w:r>
          </w:p>
        </w:tc>
      </w:tr>
      <w:tr w:rsidR="007D0999" w:rsidRPr="00D628DB" w:rsidTr="007D0999">
        <w:tc>
          <w:tcPr>
            <w:tcW w:w="2520" w:type="dxa"/>
            <w:hideMark/>
          </w:tcPr>
          <w:p w:rsidR="007D0999" w:rsidRPr="00D628DB" w:rsidRDefault="007D0999" w:rsidP="008B6EDA">
            <w:pPr>
              <w:spacing w:before="100" w:beforeAutospacing="1"/>
              <w:rPr>
                <w:sz w:val="24"/>
                <w:szCs w:val="24"/>
              </w:rPr>
            </w:pPr>
            <w:r w:rsidRPr="00D628DB">
              <w:rPr>
                <w:sz w:val="24"/>
                <w:szCs w:val="24"/>
              </w:rPr>
              <w:t xml:space="preserve">Выработка рабочих, тыс. руб. / чел. </w:t>
            </w:r>
            <w:r w:rsidRPr="00D628DB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712" w:type="dxa"/>
          </w:tcPr>
          <w:p w:rsidR="007D0999" w:rsidRPr="008D4BF3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8D4BF3">
              <w:rPr>
                <w:color w:val="000000"/>
                <w:sz w:val="24"/>
                <w:szCs w:val="24"/>
              </w:rPr>
              <w:t>1057</w:t>
            </w:r>
          </w:p>
        </w:tc>
        <w:tc>
          <w:tcPr>
            <w:tcW w:w="714" w:type="dxa"/>
          </w:tcPr>
          <w:p w:rsidR="007D0999" w:rsidRPr="008D4BF3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8D4BF3">
              <w:rPr>
                <w:color w:val="000000"/>
                <w:sz w:val="24"/>
                <w:szCs w:val="24"/>
              </w:rPr>
              <w:t>1096</w:t>
            </w:r>
          </w:p>
        </w:tc>
        <w:tc>
          <w:tcPr>
            <w:tcW w:w="714" w:type="dxa"/>
          </w:tcPr>
          <w:p w:rsidR="007D0999" w:rsidRPr="008D4BF3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8D4BF3">
              <w:rPr>
                <w:color w:val="000000"/>
                <w:sz w:val="24"/>
                <w:szCs w:val="24"/>
              </w:rPr>
              <w:t>1148</w:t>
            </w:r>
          </w:p>
        </w:tc>
        <w:tc>
          <w:tcPr>
            <w:tcW w:w="714" w:type="dxa"/>
          </w:tcPr>
          <w:p w:rsidR="007D0999" w:rsidRPr="008D4BF3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8D4BF3">
              <w:rPr>
                <w:color w:val="000000"/>
                <w:sz w:val="24"/>
                <w:szCs w:val="24"/>
              </w:rPr>
              <w:t>1195</w:t>
            </w:r>
          </w:p>
        </w:tc>
        <w:tc>
          <w:tcPr>
            <w:tcW w:w="714" w:type="dxa"/>
          </w:tcPr>
          <w:p w:rsidR="007D0999" w:rsidRPr="008D4BF3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8D4BF3">
              <w:rPr>
                <w:color w:val="000000"/>
                <w:sz w:val="24"/>
                <w:szCs w:val="24"/>
              </w:rPr>
              <w:t>1214</w:t>
            </w:r>
          </w:p>
        </w:tc>
        <w:tc>
          <w:tcPr>
            <w:tcW w:w="714" w:type="dxa"/>
          </w:tcPr>
          <w:p w:rsidR="007D0999" w:rsidRPr="008D4BF3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8D4BF3">
              <w:rPr>
                <w:color w:val="000000"/>
                <w:sz w:val="24"/>
                <w:szCs w:val="24"/>
              </w:rPr>
              <w:t>1235</w:t>
            </w:r>
          </w:p>
        </w:tc>
        <w:tc>
          <w:tcPr>
            <w:tcW w:w="717" w:type="dxa"/>
          </w:tcPr>
          <w:p w:rsidR="007D0999" w:rsidRPr="008D4BF3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8D4BF3">
              <w:rPr>
                <w:color w:val="000000"/>
                <w:sz w:val="24"/>
                <w:szCs w:val="24"/>
              </w:rPr>
              <w:t>1266</w:t>
            </w:r>
          </w:p>
        </w:tc>
        <w:tc>
          <w:tcPr>
            <w:tcW w:w="717" w:type="dxa"/>
          </w:tcPr>
          <w:p w:rsidR="007D0999" w:rsidRPr="008D4BF3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8D4BF3">
              <w:rPr>
                <w:color w:val="000000"/>
                <w:sz w:val="24"/>
                <w:szCs w:val="24"/>
              </w:rPr>
              <w:t>1287</w:t>
            </w:r>
          </w:p>
        </w:tc>
        <w:tc>
          <w:tcPr>
            <w:tcW w:w="714" w:type="dxa"/>
          </w:tcPr>
          <w:p w:rsidR="007D0999" w:rsidRPr="008D4BF3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8D4BF3">
              <w:rPr>
                <w:color w:val="000000"/>
                <w:sz w:val="24"/>
                <w:szCs w:val="24"/>
              </w:rPr>
              <w:t>1318</w:t>
            </w:r>
          </w:p>
        </w:tc>
        <w:tc>
          <w:tcPr>
            <w:tcW w:w="717" w:type="dxa"/>
          </w:tcPr>
          <w:p w:rsidR="007D0999" w:rsidRPr="008D4BF3" w:rsidRDefault="007D0999" w:rsidP="00050BAA">
            <w:pPr>
              <w:jc w:val="center"/>
              <w:rPr>
                <w:color w:val="000000"/>
                <w:sz w:val="24"/>
                <w:szCs w:val="24"/>
              </w:rPr>
            </w:pPr>
            <w:r w:rsidRPr="008D4BF3">
              <w:rPr>
                <w:color w:val="000000"/>
                <w:sz w:val="24"/>
                <w:szCs w:val="24"/>
              </w:rPr>
              <w:t>1339</w:t>
            </w:r>
          </w:p>
        </w:tc>
      </w:tr>
    </w:tbl>
    <w:p w:rsidR="001D4B9B" w:rsidRDefault="001D4B9B" w:rsidP="00852F00">
      <w:pPr>
        <w:spacing w:line="360" w:lineRule="auto"/>
        <w:rPr>
          <w:szCs w:val="28"/>
        </w:rPr>
      </w:pPr>
    </w:p>
    <w:p w:rsidR="008B6EDA" w:rsidRPr="008B6EDA" w:rsidRDefault="008B6EDA" w:rsidP="008B6EDA">
      <w:pPr>
        <w:spacing w:line="360" w:lineRule="auto"/>
        <w:ind w:firstLine="709"/>
        <w:rPr>
          <w:szCs w:val="28"/>
        </w:rPr>
      </w:pPr>
      <w:r w:rsidRPr="008B6EDA">
        <w:rPr>
          <w:szCs w:val="28"/>
        </w:rPr>
        <w:t>РЕШЕНИЕ</w:t>
      </w:r>
    </w:p>
    <w:p w:rsidR="008B6EDA" w:rsidRPr="008B6EDA" w:rsidRDefault="008B6EDA" w:rsidP="008B6EDA">
      <w:pPr>
        <w:spacing w:line="360" w:lineRule="auto"/>
        <w:ind w:firstLine="709"/>
        <w:jc w:val="both"/>
        <w:rPr>
          <w:szCs w:val="28"/>
        </w:rPr>
      </w:pPr>
      <w:r w:rsidRPr="008B6EDA">
        <w:rPr>
          <w:szCs w:val="28"/>
        </w:rPr>
        <w:lastRenderedPageBreak/>
        <w:t xml:space="preserve">В таблице 5 приведены ранжированные данные о выработке рабочих и </w:t>
      </w:r>
      <w:proofErr w:type="spellStart"/>
      <w:r w:rsidRPr="008B6EDA">
        <w:rPr>
          <w:szCs w:val="28"/>
        </w:rPr>
        <w:t>фондовооружённости</w:t>
      </w:r>
      <w:proofErr w:type="spellEnd"/>
      <w:r w:rsidRPr="008B6EDA">
        <w:rPr>
          <w:szCs w:val="28"/>
        </w:rPr>
        <w:t xml:space="preserve"> труда по 10 предприятиям одной и той же отрасли. По приведённым в таблице данным видно, что связь между исследуемыми показателями носит прямолинейный характер, так как показатели изменяются в одном направлении: при повышении уровня </w:t>
      </w:r>
      <w:proofErr w:type="spellStart"/>
      <w:r w:rsidRPr="008B6EDA">
        <w:rPr>
          <w:szCs w:val="28"/>
        </w:rPr>
        <w:t>фондовооруженности</w:t>
      </w:r>
      <w:proofErr w:type="spellEnd"/>
      <w:r w:rsidRPr="008B6EDA">
        <w:rPr>
          <w:szCs w:val="28"/>
        </w:rPr>
        <w:t xml:space="preserve"> труда  производительность труда рабочих также возрастает.</w:t>
      </w:r>
    </w:p>
    <w:p w:rsidR="008B6EDA" w:rsidRPr="008B6EDA" w:rsidRDefault="008B6EDA" w:rsidP="008B6EDA">
      <w:pPr>
        <w:spacing w:line="360" w:lineRule="auto"/>
        <w:ind w:firstLine="709"/>
        <w:jc w:val="both"/>
        <w:rPr>
          <w:szCs w:val="28"/>
        </w:rPr>
      </w:pPr>
      <w:r w:rsidRPr="008B6EDA">
        <w:rPr>
          <w:szCs w:val="28"/>
        </w:rPr>
        <w:t>Подставим показатели из нашего примера в приведённую выше систему уравнения:</w:t>
      </w:r>
    </w:p>
    <w:p w:rsidR="008B6EDA" w:rsidRPr="008B6EDA" w:rsidRDefault="00BD793B" w:rsidP="008B6EDA">
      <w:pPr>
        <w:spacing w:line="360" w:lineRule="auto"/>
        <w:ind w:firstLine="709"/>
        <w:jc w:val="both"/>
        <w:rPr>
          <w:szCs w:val="28"/>
          <w:lang w:val="en-US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 xml:space="preserve">na+bΣx= Σy;     </m:t>
                  </m:r>
                </m:e>
                <m:e>
                  <m:r>
                    <w:rPr>
                      <w:rFonts w:ascii="Cambria Math" w:hAnsi="Cambria Math"/>
                      <w:szCs w:val="28"/>
                    </w:rPr>
                    <m:t>aΣx+bΣ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</w:rPr>
                    <m:t>= Σxy</m:t>
                  </m:r>
                </m:e>
              </m:eqArr>
            </m:e>
          </m:d>
        </m:oMath>
      </m:oMathPara>
    </w:p>
    <w:p w:rsidR="008B6EDA" w:rsidRPr="008B6EDA" w:rsidRDefault="008B6EDA" w:rsidP="008B6EDA">
      <w:pPr>
        <w:spacing w:line="360" w:lineRule="auto"/>
        <w:ind w:firstLine="709"/>
        <w:jc w:val="both"/>
        <w:rPr>
          <w:szCs w:val="28"/>
        </w:rPr>
      </w:pPr>
      <w:r w:rsidRPr="008B6EDA">
        <w:rPr>
          <w:szCs w:val="28"/>
        </w:rPr>
        <w:t xml:space="preserve">где </w:t>
      </w:r>
      <w:r w:rsidRPr="008B6EDA">
        <w:rPr>
          <w:szCs w:val="28"/>
          <w:lang w:val="en-US"/>
        </w:rPr>
        <w:t>n</w:t>
      </w:r>
      <w:r w:rsidRPr="008B6EDA">
        <w:rPr>
          <w:szCs w:val="28"/>
        </w:rPr>
        <w:t xml:space="preserve"> – число наблюдения (в нашем примере – это 10 предприятий отрасли);</w:t>
      </w:r>
    </w:p>
    <w:p w:rsidR="008B6EDA" w:rsidRPr="008B6EDA" w:rsidRDefault="008B6EDA" w:rsidP="008B6EDA">
      <w:pPr>
        <w:spacing w:line="360" w:lineRule="auto"/>
        <w:ind w:firstLine="709"/>
        <w:jc w:val="both"/>
        <w:rPr>
          <w:szCs w:val="28"/>
        </w:rPr>
      </w:pPr>
      <w:r w:rsidRPr="008B6EDA">
        <w:rPr>
          <w:szCs w:val="28"/>
        </w:rPr>
        <w:t xml:space="preserve">      х – </w:t>
      </w:r>
      <w:proofErr w:type="spellStart"/>
      <w:r w:rsidRPr="008B6EDA">
        <w:rPr>
          <w:szCs w:val="28"/>
        </w:rPr>
        <w:t>фондовооруженность</w:t>
      </w:r>
      <w:proofErr w:type="spellEnd"/>
      <w:r w:rsidRPr="008B6EDA">
        <w:rPr>
          <w:szCs w:val="28"/>
        </w:rPr>
        <w:t xml:space="preserve"> труда, тыс. руб.</w:t>
      </w:r>
    </w:p>
    <w:p w:rsidR="008B6EDA" w:rsidRPr="008B6EDA" w:rsidRDefault="008B6EDA" w:rsidP="008B6EDA">
      <w:pPr>
        <w:spacing w:line="360" w:lineRule="auto"/>
        <w:ind w:firstLine="709"/>
        <w:jc w:val="both"/>
        <w:rPr>
          <w:szCs w:val="28"/>
        </w:rPr>
      </w:pPr>
      <w:r w:rsidRPr="008B6EDA">
        <w:rPr>
          <w:szCs w:val="28"/>
        </w:rPr>
        <w:t xml:space="preserve">      </w:t>
      </w:r>
      <w:r w:rsidRPr="008B6EDA">
        <w:rPr>
          <w:szCs w:val="28"/>
          <w:lang w:val="en-US"/>
        </w:rPr>
        <w:t>y</w:t>
      </w:r>
      <w:r w:rsidRPr="008B6EDA">
        <w:rPr>
          <w:szCs w:val="28"/>
        </w:rPr>
        <w:t xml:space="preserve"> – </w:t>
      </w:r>
      <w:proofErr w:type="gramStart"/>
      <w:r w:rsidRPr="008B6EDA">
        <w:rPr>
          <w:szCs w:val="28"/>
        </w:rPr>
        <w:t>среднегодовая</w:t>
      </w:r>
      <w:proofErr w:type="gramEnd"/>
      <w:r w:rsidRPr="008B6EDA">
        <w:rPr>
          <w:szCs w:val="28"/>
        </w:rPr>
        <w:t xml:space="preserve"> выработка продукции одним работником, тыс. руб. </w:t>
      </w:r>
    </w:p>
    <w:p w:rsidR="008B6EDA" w:rsidRPr="008B6EDA" w:rsidRDefault="008B6EDA" w:rsidP="008B6EDA">
      <w:pPr>
        <w:spacing w:line="360" w:lineRule="auto"/>
        <w:ind w:firstLine="709"/>
        <w:jc w:val="both"/>
        <w:rPr>
          <w:szCs w:val="28"/>
        </w:rPr>
      </w:pPr>
      <w:r w:rsidRPr="008B6EDA">
        <w:rPr>
          <w:szCs w:val="28"/>
        </w:rPr>
        <w:t xml:space="preserve">Значения </w:t>
      </w:r>
      <w:proofErr w:type="spellStart"/>
      <w:r w:rsidRPr="008B6EDA">
        <w:rPr>
          <w:szCs w:val="28"/>
        </w:rPr>
        <w:t>Σх</w:t>
      </w:r>
      <w:proofErr w:type="spellEnd"/>
      <w:r w:rsidRPr="008B6EDA">
        <w:rPr>
          <w:szCs w:val="28"/>
        </w:rPr>
        <w:t xml:space="preserve">, </w:t>
      </w:r>
      <w:proofErr w:type="spellStart"/>
      <w:r w:rsidRPr="008B6EDA">
        <w:rPr>
          <w:szCs w:val="28"/>
        </w:rPr>
        <w:t>Σу</w:t>
      </w:r>
      <w:proofErr w:type="spellEnd"/>
      <w:r w:rsidRPr="008B6EDA">
        <w:rPr>
          <w:szCs w:val="28"/>
        </w:rPr>
        <w:t>, Σх</w:t>
      </w:r>
      <w:proofErr w:type="gramStart"/>
      <w:r w:rsidRPr="008B6EDA">
        <w:rPr>
          <w:szCs w:val="28"/>
          <w:vertAlign w:val="superscript"/>
        </w:rPr>
        <w:t>2</w:t>
      </w:r>
      <w:proofErr w:type="gramEnd"/>
      <w:r w:rsidRPr="008B6EDA">
        <w:rPr>
          <w:szCs w:val="28"/>
        </w:rPr>
        <w:t xml:space="preserve">, </w:t>
      </w:r>
      <w:proofErr w:type="spellStart"/>
      <w:r w:rsidRPr="008B6EDA">
        <w:rPr>
          <w:szCs w:val="28"/>
        </w:rPr>
        <w:t>Σху</w:t>
      </w:r>
      <w:proofErr w:type="spellEnd"/>
      <w:r w:rsidRPr="008B6EDA">
        <w:rPr>
          <w:szCs w:val="28"/>
        </w:rPr>
        <w:t xml:space="preserve"> рассчитываются на основании фактических исходных данных; результаты расчётов представлены в таблице </w:t>
      </w:r>
      <w:r>
        <w:rPr>
          <w:szCs w:val="28"/>
        </w:rPr>
        <w:t>6</w:t>
      </w:r>
      <w:r w:rsidRPr="008B6EDA">
        <w:rPr>
          <w:szCs w:val="28"/>
        </w:rPr>
        <w:t>.</w:t>
      </w:r>
    </w:p>
    <w:p w:rsidR="008B6EDA" w:rsidRPr="008B6EDA" w:rsidRDefault="008B6EDA" w:rsidP="008B6EDA">
      <w:pPr>
        <w:spacing w:line="360" w:lineRule="auto"/>
        <w:jc w:val="both"/>
        <w:rPr>
          <w:szCs w:val="28"/>
        </w:rPr>
      </w:pPr>
      <w:r w:rsidRPr="008B6EDA">
        <w:rPr>
          <w:szCs w:val="28"/>
        </w:rPr>
        <w:t xml:space="preserve">Таблица </w:t>
      </w:r>
      <w:r>
        <w:rPr>
          <w:szCs w:val="28"/>
        </w:rPr>
        <w:t>6</w:t>
      </w:r>
      <w:r w:rsidRPr="008B6EDA">
        <w:rPr>
          <w:szCs w:val="28"/>
        </w:rPr>
        <w:t>-Расчёт производных данных для корреляционного анализа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1100"/>
        <w:gridCol w:w="1460"/>
        <w:gridCol w:w="1360"/>
        <w:gridCol w:w="1420"/>
        <w:gridCol w:w="1540"/>
        <w:gridCol w:w="1460"/>
        <w:gridCol w:w="1300"/>
      </w:tblGrid>
      <w:tr w:rsidR="008B6EDA" w:rsidRPr="008B6EDA" w:rsidTr="00650590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EDA" w:rsidRPr="008B6EDA" w:rsidRDefault="008B6EDA" w:rsidP="008B6EDA">
            <w:pPr>
              <w:jc w:val="center"/>
              <w:rPr>
                <w:color w:val="000000"/>
                <w:szCs w:val="28"/>
              </w:rPr>
            </w:pPr>
            <w:r w:rsidRPr="008B6EDA">
              <w:rPr>
                <w:color w:val="000000"/>
                <w:szCs w:val="28"/>
              </w:rPr>
              <w:t>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EDA" w:rsidRPr="008B6EDA" w:rsidRDefault="008B6EDA" w:rsidP="008B6EDA">
            <w:pPr>
              <w:jc w:val="center"/>
              <w:rPr>
                <w:color w:val="000000"/>
                <w:szCs w:val="28"/>
              </w:rPr>
            </w:pPr>
            <w:r w:rsidRPr="008B6EDA">
              <w:rPr>
                <w:color w:val="000000"/>
                <w:szCs w:val="28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EDA" w:rsidRPr="008B6EDA" w:rsidRDefault="008B6EDA" w:rsidP="008B6EDA">
            <w:pPr>
              <w:jc w:val="center"/>
              <w:rPr>
                <w:color w:val="000000"/>
                <w:szCs w:val="28"/>
              </w:rPr>
            </w:pPr>
            <w:r w:rsidRPr="008B6EDA">
              <w:rPr>
                <w:color w:val="000000"/>
                <w:szCs w:val="28"/>
              </w:rPr>
              <w:t>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EDA" w:rsidRPr="008B6EDA" w:rsidRDefault="008B6EDA" w:rsidP="008B6EDA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8B6EDA">
              <w:rPr>
                <w:color w:val="000000"/>
                <w:szCs w:val="28"/>
              </w:rPr>
              <w:t>xy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EDA" w:rsidRPr="008B6EDA" w:rsidRDefault="008B6EDA" w:rsidP="008B6EDA">
            <w:pPr>
              <w:jc w:val="center"/>
              <w:rPr>
                <w:color w:val="000000"/>
                <w:szCs w:val="28"/>
              </w:rPr>
            </w:pPr>
            <w:r w:rsidRPr="008B6EDA">
              <w:rPr>
                <w:color w:val="000000"/>
                <w:szCs w:val="28"/>
              </w:rPr>
              <w:t>x</w:t>
            </w:r>
            <w:r w:rsidRPr="008B6EDA">
              <w:rPr>
                <w:color w:val="000000"/>
                <w:szCs w:val="28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EDA" w:rsidRPr="008B6EDA" w:rsidRDefault="008B6EDA" w:rsidP="008B6EDA">
            <w:pPr>
              <w:jc w:val="center"/>
              <w:rPr>
                <w:color w:val="000000"/>
                <w:szCs w:val="28"/>
              </w:rPr>
            </w:pPr>
            <w:r w:rsidRPr="008B6EDA">
              <w:rPr>
                <w:color w:val="000000"/>
                <w:szCs w:val="28"/>
              </w:rPr>
              <w:t>y</w:t>
            </w:r>
            <w:r w:rsidRPr="008B6EDA">
              <w:rPr>
                <w:color w:val="000000"/>
                <w:szCs w:val="28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EDA" w:rsidRPr="008B6EDA" w:rsidRDefault="008B6EDA" w:rsidP="008B6EDA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8B6EDA">
              <w:rPr>
                <w:color w:val="000000"/>
                <w:szCs w:val="28"/>
              </w:rPr>
              <w:t>Yx</w:t>
            </w:r>
            <w:proofErr w:type="spellEnd"/>
          </w:p>
        </w:tc>
      </w:tr>
      <w:tr w:rsidR="007D0999" w:rsidRPr="008B6EDA" w:rsidTr="0065059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99" w:rsidRPr="008B6EDA" w:rsidRDefault="007D0999" w:rsidP="008B6EDA">
            <w:pPr>
              <w:jc w:val="center"/>
              <w:rPr>
                <w:color w:val="000000"/>
                <w:szCs w:val="28"/>
              </w:rPr>
            </w:pPr>
            <w:r w:rsidRPr="008B6EDA">
              <w:rPr>
                <w:color w:val="000000"/>
                <w:szCs w:val="2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110985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1117249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1055,81</w:t>
            </w:r>
          </w:p>
        </w:tc>
      </w:tr>
      <w:tr w:rsidR="007D0999" w:rsidRPr="008B6EDA" w:rsidTr="0065059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99" w:rsidRPr="008B6EDA" w:rsidRDefault="007D0999" w:rsidP="008B6EDA">
            <w:pPr>
              <w:jc w:val="center"/>
              <w:rPr>
                <w:color w:val="000000"/>
                <w:szCs w:val="28"/>
              </w:rPr>
            </w:pPr>
            <w:r w:rsidRPr="008B6EDA">
              <w:rPr>
                <w:color w:val="000000"/>
                <w:szCs w:val="2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119464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11881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1201216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1095,99</w:t>
            </w:r>
          </w:p>
        </w:tc>
      </w:tr>
      <w:tr w:rsidR="007D0999" w:rsidRPr="008B6EDA" w:rsidTr="0065059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99" w:rsidRPr="008B6EDA" w:rsidRDefault="007D0999" w:rsidP="008B6EDA">
            <w:pPr>
              <w:jc w:val="center"/>
              <w:rPr>
                <w:color w:val="000000"/>
                <w:szCs w:val="28"/>
              </w:rPr>
            </w:pPr>
            <w:r w:rsidRPr="008B6EDA">
              <w:rPr>
                <w:color w:val="000000"/>
                <w:szCs w:val="2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130872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12996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1317904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1146,20</w:t>
            </w:r>
          </w:p>
        </w:tc>
      </w:tr>
      <w:tr w:rsidR="007D0999" w:rsidRPr="008B6EDA" w:rsidTr="0065059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99" w:rsidRPr="008B6EDA" w:rsidRDefault="007D0999" w:rsidP="008B6EDA">
            <w:pPr>
              <w:jc w:val="center"/>
              <w:rPr>
                <w:color w:val="000000"/>
                <w:szCs w:val="28"/>
              </w:rPr>
            </w:pPr>
            <w:r w:rsidRPr="008B6EDA">
              <w:rPr>
                <w:color w:val="000000"/>
                <w:szCs w:val="2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142205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14161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1428025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1196,42</w:t>
            </w:r>
          </w:p>
        </w:tc>
      </w:tr>
      <w:tr w:rsidR="007D0999" w:rsidRPr="008B6EDA" w:rsidTr="0065059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99" w:rsidRPr="008B6EDA" w:rsidRDefault="007D0999" w:rsidP="008B6EDA">
            <w:pPr>
              <w:jc w:val="center"/>
              <w:rPr>
                <w:color w:val="000000"/>
                <w:szCs w:val="28"/>
              </w:rPr>
            </w:pPr>
            <w:r w:rsidRPr="008B6EDA">
              <w:rPr>
                <w:color w:val="000000"/>
                <w:szCs w:val="2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146894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14641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1473796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1216,50</w:t>
            </w:r>
          </w:p>
        </w:tc>
      </w:tr>
      <w:tr w:rsidR="007D0999" w:rsidRPr="008B6EDA" w:rsidTr="0065059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99" w:rsidRPr="008B6EDA" w:rsidRDefault="007D0999" w:rsidP="008B6EDA">
            <w:pPr>
              <w:jc w:val="center"/>
              <w:rPr>
                <w:color w:val="000000"/>
                <w:szCs w:val="28"/>
              </w:rPr>
            </w:pPr>
            <w:r w:rsidRPr="008B6EDA">
              <w:rPr>
                <w:color w:val="000000"/>
                <w:szCs w:val="28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151905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1525225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1236,59</w:t>
            </w:r>
          </w:p>
        </w:tc>
      </w:tr>
      <w:tr w:rsidR="007D0999" w:rsidRPr="008B6EDA" w:rsidTr="0065059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99" w:rsidRPr="008B6EDA" w:rsidRDefault="007D0999" w:rsidP="008B6EDA">
            <w:pPr>
              <w:jc w:val="center"/>
              <w:rPr>
                <w:color w:val="000000"/>
                <w:szCs w:val="28"/>
              </w:rPr>
            </w:pPr>
            <w:r w:rsidRPr="008B6EDA">
              <w:rPr>
                <w:color w:val="000000"/>
                <w:szCs w:val="28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159516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1602756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1266,72</w:t>
            </w:r>
          </w:p>
        </w:tc>
      </w:tr>
      <w:tr w:rsidR="007D0999" w:rsidRPr="008B6EDA" w:rsidTr="0065059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99" w:rsidRPr="008B6EDA" w:rsidRDefault="007D0999" w:rsidP="008B6EDA">
            <w:pPr>
              <w:jc w:val="center"/>
              <w:rPr>
                <w:color w:val="000000"/>
                <w:szCs w:val="28"/>
              </w:rPr>
            </w:pPr>
            <w:r w:rsidRPr="008B6EDA">
              <w:rPr>
                <w:color w:val="000000"/>
                <w:szCs w:val="28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164736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16384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1656369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1286,81</w:t>
            </w:r>
          </w:p>
        </w:tc>
      </w:tr>
      <w:tr w:rsidR="007D0999" w:rsidRPr="008B6EDA" w:rsidTr="0065059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99" w:rsidRPr="008B6EDA" w:rsidRDefault="007D0999" w:rsidP="008B6EDA">
            <w:pPr>
              <w:jc w:val="center"/>
              <w:rPr>
                <w:color w:val="000000"/>
                <w:szCs w:val="28"/>
              </w:rPr>
            </w:pPr>
            <w:r w:rsidRPr="008B6EDA">
              <w:rPr>
                <w:color w:val="000000"/>
                <w:szCs w:val="28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172658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17161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1737124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1316,94</w:t>
            </w:r>
          </w:p>
        </w:tc>
      </w:tr>
      <w:tr w:rsidR="007D0999" w:rsidRPr="008B6EDA" w:rsidTr="0065059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99" w:rsidRPr="008B6EDA" w:rsidRDefault="007D0999" w:rsidP="008B6EDA">
            <w:pPr>
              <w:jc w:val="center"/>
              <w:rPr>
                <w:color w:val="000000"/>
                <w:szCs w:val="28"/>
              </w:rPr>
            </w:pPr>
            <w:r w:rsidRPr="008B6EDA">
              <w:rPr>
                <w:color w:val="000000"/>
                <w:szCs w:val="2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178087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17689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1792921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1337,02</w:t>
            </w:r>
          </w:p>
        </w:tc>
      </w:tr>
      <w:tr w:rsidR="007D0999" w:rsidRPr="008B6EDA" w:rsidTr="0065059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99" w:rsidRPr="008B6EDA" w:rsidRDefault="007D0999" w:rsidP="008B6EDA">
            <w:pPr>
              <w:jc w:val="center"/>
              <w:rPr>
                <w:color w:val="000000"/>
                <w:szCs w:val="28"/>
              </w:rPr>
            </w:pPr>
            <w:r w:rsidRPr="008B6EDA">
              <w:rPr>
                <w:color w:val="000000"/>
                <w:szCs w:val="28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12155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1477322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146943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14852585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9" w:rsidRDefault="007D09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12155</w:t>
            </w:r>
          </w:p>
        </w:tc>
      </w:tr>
    </w:tbl>
    <w:p w:rsidR="008B6EDA" w:rsidRPr="008B6EDA" w:rsidRDefault="008B6EDA" w:rsidP="008B6EDA">
      <w:pPr>
        <w:spacing w:line="360" w:lineRule="auto"/>
        <w:jc w:val="both"/>
        <w:rPr>
          <w:b/>
          <w:szCs w:val="28"/>
        </w:rPr>
      </w:pPr>
    </w:p>
    <w:p w:rsidR="008B6EDA" w:rsidRPr="008B6EDA" w:rsidRDefault="008B6EDA" w:rsidP="008B6EDA">
      <w:pPr>
        <w:spacing w:line="360" w:lineRule="auto"/>
        <w:ind w:firstLine="709"/>
        <w:jc w:val="both"/>
        <w:rPr>
          <w:szCs w:val="28"/>
        </w:rPr>
      </w:pPr>
      <w:r w:rsidRPr="008B6EDA">
        <w:rPr>
          <w:szCs w:val="28"/>
        </w:rPr>
        <w:t>Подставив полученные значения в систему уравнений, получим:</w:t>
      </w:r>
    </w:p>
    <w:p w:rsidR="008B6EDA" w:rsidRPr="008B6EDA" w:rsidRDefault="00BD793B" w:rsidP="008B6EDA">
      <w:pPr>
        <w:spacing w:line="360" w:lineRule="auto"/>
        <w:ind w:firstLine="709"/>
        <w:jc w:val="both"/>
        <w:rPr>
          <w:szCs w:val="28"/>
          <w:lang w:val="en-US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10a+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1209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b= 12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155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 xml:space="preserve">;                 </m:t>
                  </m:r>
                </m:e>
                <m:e>
                  <m:r>
                    <w:rPr>
                      <w:rFonts w:ascii="Cambria Math" w:hAnsi="Cambria Math"/>
                      <w:szCs w:val="28"/>
                    </w:rPr>
                    <m:t>12</m:t>
                  </m:r>
                  <m:r>
                    <w:rPr>
                      <w:rFonts w:ascii="Cambria Math" w:hAnsi="Cambria Math"/>
                      <w:szCs w:val="28"/>
                    </w:rPr>
                    <m:t>09</m:t>
                  </m:r>
                  <m:r>
                    <w:rPr>
                      <w:rFonts w:ascii="Cambria Math" w:hAnsi="Cambria Math"/>
                      <w:szCs w:val="28"/>
                    </w:rPr>
                    <m:t>a+1</m:t>
                  </m:r>
                  <m:r>
                    <w:rPr>
                      <w:rFonts w:ascii="Cambria Math" w:hAnsi="Cambria Math"/>
                      <w:szCs w:val="28"/>
                    </w:rPr>
                    <m:t>46943</m:t>
                  </m:r>
                  <m:r>
                    <w:rPr>
                      <w:rFonts w:ascii="Cambria Math" w:hAnsi="Cambria Math"/>
                      <w:szCs w:val="28"/>
                    </w:rPr>
                    <m:t xml:space="preserve">b= </m:t>
                  </m:r>
                  <m:r>
                    <w:rPr>
                      <w:rFonts w:ascii="Cambria Math" w:hAnsi="Cambria Math"/>
                      <w:szCs w:val="28"/>
                    </w:rPr>
                    <m:t>1477322</m:t>
                  </m:r>
                  <m:r>
                    <w:rPr>
                      <w:rFonts w:ascii="Cambria Math" w:hAnsi="Cambria Math"/>
                      <w:szCs w:val="28"/>
                    </w:rPr>
                    <m:t xml:space="preserve">  </m:t>
                  </m:r>
                </m:e>
              </m:eqArr>
            </m:e>
          </m:d>
        </m:oMath>
      </m:oMathPara>
    </w:p>
    <w:p w:rsidR="008B6EDA" w:rsidRPr="008B6EDA" w:rsidRDefault="008B6EDA" w:rsidP="008B6EDA">
      <w:pPr>
        <w:spacing w:line="360" w:lineRule="auto"/>
        <w:ind w:firstLine="709"/>
        <w:jc w:val="both"/>
        <w:rPr>
          <w:szCs w:val="28"/>
        </w:rPr>
      </w:pPr>
      <w:r w:rsidRPr="008B6EDA">
        <w:rPr>
          <w:szCs w:val="28"/>
        </w:rPr>
        <w:t xml:space="preserve">Умножим все члены первого уравнения на </w:t>
      </w:r>
      <w:r w:rsidR="003705A4">
        <w:rPr>
          <w:szCs w:val="28"/>
        </w:rPr>
        <w:t>122,5</w:t>
      </w:r>
      <w:r w:rsidRPr="008B6EDA">
        <w:rPr>
          <w:szCs w:val="28"/>
        </w:rPr>
        <w:t>:</w:t>
      </w:r>
    </w:p>
    <w:p w:rsidR="003705A4" w:rsidRPr="008B6EDA" w:rsidRDefault="00BD793B" w:rsidP="003705A4">
      <w:pPr>
        <w:spacing w:line="360" w:lineRule="auto"/>
        <w:ind w:firstLine="709"/>
        <w:jc w:val="both"/>
        <w:rPr>
          <w:szCs w:val="28"/>
          <w:lang w:val="en-US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1225a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148102,5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 xml:space="preserve">b= 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1488987,5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 xml:space="preserve">;                 </m:t>
                  </m:r>
                </m:e>
                <m:e>
                  <m:r>
                    <w:rPr>
                      <w:rFonts w:ascii="Cambria Math" w:hAnsi="Cambria Math"/>
                      <w:szCs w:val="28"/>
                    </w:rPr>
                    <m:t>1209a+146943b= 1477322</m:t>
                  </m:r>
                  <m:r>
                    <w:rPr>
                      <w:rFonts w:ascii="Cambria Math" w:hAnsi="Cambria Math"/>
                      <w:szCs w:val="28"/>
                    </w:rPr>
                    <m:t xml:space="preserve">  </m:t>
                  </m:r>
                </m:e>
              </m:eqArr>
            </m:e>
          </m:d>
        </m:oMath>
      </m:oMathPara>
    </w:p>
    <w:p w:rsidR="008B6EDA" w:rsidRPr="008B6EDA" w:rsidRDefault="008B6EDA" w:rsidP="008B6EDA">
      <w:pPr>
        <w:spacing w:line="360" w:lineRule="auto"/>
        <w:ind w:firstLine="709"/>
        <w:jc w:val="both"/>
        <w:rPr>
          <w:szCs w:val="28"/>
        </w:rPr>
      </w:pPr>
      <w:r w:rsidRPr="008B6EDA">
        <w:rPr>
          <w:szCs w:val="28"/>
        </w:rPr>
        <w:t xml:space="preserve">Затем из второго уравнения вычтем первое и определим показатели </w:t>
      </w:r>
      <w:r w:rsidRPr="008B6EDA">
        <w:rPr>
          <w:szCs w:val="28"/>
          <w:lang w:val="en-US"/>
        </w:rPr>
        <w:t>a</w:t>
      </w:r>
      <w:r w:rsidRPr="008B6EDA">
        <w:rPr>
          <w:szCs w:val="28"/>
        </w:rPr>
        <w:t xml:space="preserve"> и </w:t>
      </w:r>
      <w:r w:rsidRPr="008B6EDA">
        <w:rPr>
          <w:szCs w:val="28"/>
          <w:lang w:val="en-US"/>
        </w:rPr>
        <w:t>b</w:t>
      </w:r>
      <w:r w:rsidRPr="008B6EDA">
        <w:rPr>
          <w:szCs w:val="28"/>
        </w:rPr>
        <w:t>:</w:t>
      </w:r>
    </w:p>
    <w:p w:rsidR="008B6EDA" w:rsidRPr="008B6EDA" w:rsidRDefault="007D0999" w:rsidP="008B6EDA">
      <w:pPr>
        <w:spacing w:line="360" w:lineRule="auto"/>
        <w:ind w:firstLine="709"/>
        <w:jc w:val="both"/>
        <w:rPr>
          <w:szCs w:val="28"/>
        </w:rPr>
      </w:pPr>
      <w:r w:rsidRPr="007D0999">
        <w:rPr>
          <w:szCs w:val="28"/>
        </w:rPr>
        <w:t>1159,5</w:t>
      </w:r>
      <w:r w:rsidR="008B6EDA" w:rsidRPr="008B6EDA">
        <w:rPr>
          <w:szCs w:val="28"/>
          <w:lang w:val="en-US"/>
        </w:rPr>
        <w:t>b</w:t>
      </w:r>
      <w:r w:rsidR="008B6EDA" w:rsidRPr="008B6EDA">
        <w:rPr>
          <w:szCs w:val="28"/>
        </w:rPr>
        <w:t xml:space="preserve"> = </w:t>
      </w:r>
      <w:r w:rsidRPr="007D0999">
        <w:rPr>
          <w:szCs w:val="28"/>
        </w:rPr>
        <w:t>11665,5</w:t>
      </w:r>
      <w:r w:rsidR="008B6EDA" w:rsidRPr="008B6EDA">
        <w:rPr>
          <w:szCs w:val="28"/>
        </w:rPr>
        <w:t xml:space="preserve">. Отсюда </w:t>
      </w:r>
      <w:r w:rsidR="008B6EDA" w:rsidRPr="008B6EDA">
        <w:rPr>
          <w:szCs w:val="28"/>
          <w:lang w:val="en-US"/>
        </w:rPr>
        <w:t>b</w:t>
      </w:r>
      <w:r w:rsidR="008B6EDA" w:rsidRPr="008B6EDA">
        <w:rPr>
          <w:szCs w:val="28"/>
        </w:rPr>
        <w:t xml:space="preserve"> = </w:t>
      </w:r>
      <w:r w:rsidRPr="007D0999">
        <w:rPr>
          <w:szCs w:val="28"/>
        </w:rPr>
        <w:t>11665,5</w:t>
      </w:r>
      <w:r w:rsidR="008B6EDA" w:rsidRPr="008B6EDA">
        <w:rPr>
          <w:szCs w:val="28"/>
        </w:rPr>
        <w:t xml:space="preserve">/ </w:t>
      </w:r>
      <w:r w:rsidRPr="007D0999">
        <w:rPr>
          <w:szCs w:val="28"/>
        </w:rPr>
        <w:t>1159,5</w:t>
      </w:r>
      <w:r w:rsidR="008B6EDA" w:rsidRPr="008B6EDA">
        <w:rPr>
          <w:szCs w:val="28"/>
        </w:rPr>
        <w:t xml:space="preserve">= </w:t>
      </w:r>
      <w:r>
        <w:rPr>
          <w:szCs w:val="28"/>
        </w:rPr>
        <w:t>10,043</w:t>
      </w:r>
    </w:p>
    <w:p w:rsidR="008B6EDA" w:rsidRPr="008B6EDA" w:rsidRDefault="008B6EDA" w:rsidP="008B6EDA">
      <w:pPr>
        <w:spacing w:line="360" w:lineRule="auto"/>
        <w:ind w:firstLine="709"/>
        <w:jc w:val="center"/>
        <w:rPr>
          <w:szCs w:val="28"/>
        </w:rPr>
      </w:pPr>
      <w:r w:rsidRPr="008B6EDA">
        <w:rPr>
          <w:szCs w:val="28"/>
        </w:rPr>
        <w:t xml:space="preserve">а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  <m:r>
              <w:rPr>
                <w:rFonts w:ascii="Cambria Math" w:hAnsi="Cambria Math"/>
                <w:szCs w:val="28"/>
              </w:rPr>
              <m:t>2155-(1209</m:t>
            </m:r>
            <m:r>
              <w:rPr>
                <w:rFonts w:ascii="Cambria Math" w:hAnsi="Cambria Math"/>
                <w:szCs w:val="28"/>
              </w:rPr>
              <m:t>*</m:t>
            </m:r>
            <m:r>
              <w:rPr>
                <w:rFonts w:ascii="Cambria Math" w:hAnsi="Cambria Math"/>
                <w:szCs w:val="28"/>
              </w:rPr>
              <m:t>10,043</m:t>
            </m:r>
            <m:r>
              <w:rPr>
                <w:rFonts w:ascii="Cambria Math" w:hAnsi="Cambria Math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Cs w:val="28"/>
              </w:rPr>
              <m:t>10</m:t>
            </m:r>
          </m:den>
        </m:f>
      </m:oMath>
      <w:r w:rsidRPr="008B6EDA">
        <w:rPr>
          <w:szCs w:val="28"/>
        </w:rPr>
        <w:t xml:space="preserve"> =</w:t>
      </w:r>
      <w:r w:rsidR="007D0999">
        <w:rPr>
          <w:szCs w:val="28"/>
        </w:rPr>
        <w:t>1,273</w:t>
      </w:r>
    </w:p>
    <w:p w:rsidR="008B6EDA" w:rsidRPr="008B6EDA" w:rsidRDefault="008B6EDA" w:rsidP="008B6EDA">
      <w:pPr>
        <w:spacing w:line="360" w:lineRule="auto"/>
        <w:ind w:firstLine="709"/>
        <w:jc w:val="both"/>
        <w:rPr>
          <w:szCs w:val="28"/>
        </w:rPr>
      </w:pPr>
      <w:r w:rsidRPr="008B6EDA">
        <w:rPr>
          <w:szCs w:val="28"/>
        </w:rPr>
        <w:t xml:space="preserve">Уравнение связи, описывающее зависимость производительности труда </w:t>
      </w:r>
      <w:proofErr w:type="gramStart"/>
      <w:r w:rsidRPr="008B6EDA">
        <w:rPr>
          <w:szCs w:val="28"/>
        </w:rPr>
        <w:t>от</w:t>
      </w:r>
      <w:proofErr w:type="gramEnd"/>
      <w:r w:rsidRPr="008B6EDA">
        <w:rPr>
          <w:szCs w:val="28"/>
        </w:rPr>
        <w:t xml:space="preserve"> </w:t>
      </w:r>
      <w:proofErr w:type="gramStart"/>
      <w:r w:rsidRPr="008B6EDA">
        <w:rPr>
          <w:szCs w:val="28"/>
        </w:rPr>
        <w:t>его</w:t>
      </w:r>
      <w:proofErr w:type="gramEnd"/>
      <w:r w:rsidRPr="008B6EDA">
        <w:rPr>
          <w:szCs w:val="28"/>
        </w:rPr>
        <w:t xml:space="preserve"> </w:t>
      </w:r>
      <w:proofErr w:type="spellStart"/>
      <w:r w:rsidRPr="008B6EDA">
        <w:rPr>
          <w:szCs w:val="28"/>
        </w:rPr>
        <w:t>фондовооружённости</w:t>
      </w:r>
      <w:proofErr w:type="spellEnd"/>
      <w:r w:rsidRPr="008B6EDA">
        <w:rPr>
          <w:szCs w:val="28"/>
        </w:rPr>
        <w:t>, имеет выражение:</w:t>
      </w:r>
    </w:p>
    <w:p w:rsidR="008B6EDA" w:rsidRPr="008B6EDA" w:rsidRDefault="008B6EDA" w:rsidP="008B6EDA">
      <w:pPr>
        <w:spacing w:line="360" w:lineRule="auto"/>
        <w:ind w:firstLine="709"/>
        <w:jc w:val="center"/>
        <w:rPr>
          <w:szCs w:val="28"/>
        </w:rPr>
      </w:pPr>
      <w:proofErr w:type="spellStart"/>
      <w:r w:rsidRPr="008B6EDA">
        <w:rPr>
          <w:szCs w:val="28"/>
          <w:lang w:val="en-US"/>
        </w:rPr>
        <w:t>Y</w:t>
      </w:r>
      <w:r w:rsidRPr="008B6EDA">
        <w:rPr>
          <w:szCs w:val="28"/>
          <w:vertAlign w:val="subscript"/>
          <w:lang w:val="en-US"/>
        </w:rPr>
        <w:t>x</w:t>
      </w:r>
      <w:proofErr w:type="spellEnd"/>
      <w:r w:rsidR="003705A4">
        <w:rPr>
          <w:szCs w:val="28"/>
        </w:rPr>
        <w:t xml:space="preserve"> = </w:t>
      </w:r>
      <w:r w:rsidR="007D0999">
        <w:rPr>
          <w:szCs w:val="28"/>
        </w:rPr>
        <w:t>1,273</w:t>
      </w:r>
      <w:r w:rsidRPr="008B6EDA">
        <w:rPr>
          <w:szCs w:val="28"/>
        </w:rPr>
        <w:t xml:space="preserve">+ </w:t>
      </w:r>
      <w:r w:rsidR="007D0999">
        <w:rPr>
          <w:szCs w:val="28"/>
        </w:rPr>
        <w:t>10,043</w:t>
      </w:r>
      <w:r w:rsidRPr="008B6EDA">
        <w:rPr>
          <w:szCs w:val="28"/>
          <w:lang w:val="en-US"/>
        </w:rPr>
        <w:t>x</w:t>
      </w:r>
      <w:r w:rsidRPr="008B6EDA">
        <w:rPr>
          <w:szCs w:val="28"/>
        </w:rPr>
        <w:t>.</w:t>
      </w:r>
    </w:p>
    <w:p w:rsidR="008B6EDA" w:rsidRPr="008B6EDA" w:rsidRDefault="008B6EDA" w:rsidP="008B6EDA">
      <w:pPr>
        <w:spacing w:line="360" w:lineRule="auto"/>
        <w:ind w:firstLine="709"/>
        <w:jc w:val="both"/>
        <w:rPr>
          <w:szCs w:val="28"/>
        </w:rPr>
      </w:pPr>
      <w:r w:rsidRPr="008B6EDA">
        <w:rPr>
          <w:szCs w:val="28"/>
        </w:rPr>
        <w:t xml:space="preserve">Коэффициент а (в нашем случае этот коэффициент равен </w:t>
      </w:r>
      <w:r w:rsidR="007D0999">
        <w:rPr>
          <w:szCs w:val="28"/>
        </w:rPr>
        <w:t>1,273</w:t>
      </w:r>
      <w:r w:rsidRPr="008B6EDA">
        <w:rPr>
          <w:szCs w:val="28"/>
        </w:rPr>
        <w:t xml:space="preserve">) является постоянной величиной, не связанной с изменением факторного показателя. Коэффициент </w:t>
      </w:r>
      <w:r w:rsidRPr="008B6EDA">
        <w:rPr>
          <w:szCs w:val="28"/>
          <w:lang w:val="en-US"/>
        </w:rPr>
        <w:t>b</w:t>
      </w:r>
      <w:r w:rsidRPr="008B6EDA">
        <w:rPr>
          <w:szCs w:val="28"/>
        </w:rPr>
        <w:t xml:space="preserve">  показывает, как изменяется результативный показатель с изменением данного фактора</w:t>
      </w:r>
      <w:r w:rsidR="003705A4">
        <w:rPr>
          <w:szCs w:val="28"/>
        </w:rPr>
        <w:t xml:space="preserve"> </w:t>
      </w:r>
      <w:r w:rsidRPr="008B6EDA">
        <w:rPr>
          <w:szCs w:val="28"/>
        </w:rPr>
        <w:t xml:space="preserve">на единицу его измерения. В приведённом примере это означает, что если </w:t>
      </w:r>
      <w:proofErr w:type="spellStart"/>
      <w:r w:rsidRPr="008B6EDA">
        <w:rPr>
          <w:szCs w:val="28"/>
        </w:rPr>
        <w:t>фондовооруженность</w:t>
      </w:r>
      <w:proofErr w:type="spellEnd"/>
      <w:r w:rsidRPr="008B6EDA">
        <w:rPr>
          <w:szCs w:val="28"/>
        </w:rPr>
        <w:t xml:space="preserve"> труда рабочих основными средствами возрастает на 1 тыс. руб., то их выработка увеличивается в среднем на </w:t>
      </w:r>
      <w:r w:rsidR="007D0999">
        <w:rPr>
          <w:szCs w:val="28"/>
        </w:rPr>
        <w:t>10,043</w:t>
      </w:r>
      <w:r w:rsidRPr="008B6EDA">
        <w:rPr>
          <w:szCs w:val="28"/>
        </w:rPr>
        <w:t xml:space="preserve"> тыс. руб.</w:t>
      </w:r>
    </w:p>
    <w:p w:rsidR="008B6EDA" w:rsidRPr="008B6EDA" w:rsidRDefault="008B6EDA" w:rsidP="003705A4">
      <w:pPr>
        <w:spacing w:line="360" w:lineRule="auto"/>
        <w:ind w:firstLine="709"/>
        <w:jc w:val="both"/>
        <w:rPr>
          <w:szCs w:val="28"/>
        </w:rPr>
      </w:pPr>
      <w:r w:rsidRPr="008B6EDA">
        <w:rPr>
          <w:szCs w:val="28"/>
        </w:rPr>
        <w:t xml:space="preserve">Если в уравнение регрессии </w:t>
      </w:r>
      <w:proofErr w:type="spellStart"/>
      <w:r w:rsidRPr="008B6EDA">
        <w:rPr>
          <w:szCs w:val="28"/>
          <w:lang w:val="en-US"/>
        </w:rPr>
        <w:t>Y</w:t>
      </w:r>
      <w:r w:rsidRPr="008B6EDA">
        <w:rPr>
          <w:szCs w:val="28"/>
          <w:vertAlign w:val="subscript"/>
          <w:lang w:val="en-US"/>
        </w:rPr>
        <w:t>x</w:t>
      </w:r>
      <w:proofErr w:type="spellEnd"/>
      <w:r w:rsidRPr="008B6EDA">
        <w:rPr>
          <w:szCs w:val="28"/>
        </w:rPr>
        <w:t xml:space="preserve"> = </w:t>
      </w:r>
      <w:r w:rsidR="007D0999">
        <w:rPr>
          <w:szCs w:val="28"/>
        </w:rPr>
        <w:t>1,273</w:t>
      </w:r>
      <w:r w:rsidR="003705A4" w:rsidRPr="008B6EDA">
        <w:rPr>
          <w:szCs w:val="28"/>
        </w:rPr>
        <w:t xml:space="preserve">+ </w:t>
      </w:r>
      <w:r w:rsidR="007D0999">
        <w:rPr>
          <w:szCs w:val="28"/>
        </w:rPr>
        <w:t>10,043</w:t>
      </w:r>
      <w:r w:rsidRPr="008B6EDA">
        <w:rPr>
          <w:szCs w:val="28"/>
          <w:lang w:val="en-US"/>
        </w:rPr>
        <w:t>x</w:t>
      </w:r>
      <w:r w:rsidRPr="008B6EDA">
        <w:rPr>
          <w:szCs w:val="28"/>
        </w:rPr>
        <w:t xml:space="preserve"> соответствующее значение х, то можно рассчитать выравненное значение производительности труда (</w:t>
      </w:r>
      <w:proofErr w:type="spellStart"/>
      <w:r w:rsidRPr="008B6EDA">
        <w:rPr>
          <w:szCs w:val="28"/>
          <w:lang w:val="en-US"/>
        </w:rPr>
        <w:t>Y</w:t>
      </w:r>
      <w:r w:rsidRPr="008B6EDA">
        <w:rPr>
          <w:szCs w:val="28"/>
          <w:vertAlign w:val="subscript"/>
          <w:lang w:val="en-US"/>
        </w:rPr>
        <w:t>x</w:t>
      </w:r>
      <w:proofErr w:type="spellEnd"/>
      <w:r w:rsidRPr="008B6EDA">
        <w:rPr>
          <w:szCs w:val="28"/>
        </w:rPr>
        <w:t xml:space="preserve">) для каждого предприятия и оценить работу каждого из них. </w:t>
      </w:r>
    </w:p>
    <w:p w:rsidR="008B6EDA" w:rsidRPr="008B6EDA" w:rsidRDefault="008B6EDA" w:rsidP="008B6EDA">
      <w:pPr>
        <w:spacing w:line="360" w:lineRule="auto"/>
        <w:ind w:firstLine="709"/>
        <w:rPr>
          <w:szCs w:val="28"/>
        </w:rPr>
      </w:pPr>
      <w:r w:rsidRPr="008B6EDA">
        <w:rPr>
          <w:szCs w:val="28"/>
        </w:rPr>
        <w:t>Например, выработка рабочих на первом предприятии будет составлять:</w:t>
      </w:r>
    </w:p>
    <w:p w:rsidR="008B6EDA" w:rsidRPr="008B6EDA" w:rsidRDefault="008B6EDA" w:rsidP="008B6EDA">
      <w:pPr>
        <w:spacing w:line="360" w:lineRule="auto"/>
        <w:ind w:firstLine="709"/>
        <w:jc w:val="center"/>
        <w:rPr>
          <w:szCs w:val="28"/>
        </w:rPr>
      </w:pPr>
      <w:proofErr w:type="spellStart"/>
      <w:r w:rsidRPr="008B6EDA">
        <w:rPr>
          <w:szCs w:val="28"/>
          <w:lang w:val="en-US"/>
        </w:rPr>
        <w:t>Y</w:t>
      </w:r>
      <w:r w:rsidRPr="008B6EDA">
        <w:rPr>
          <w:szCs w:val="28"/>
          <w:vertAlign w:val="subscript"/>
          <w:lang w:val="en-US"/>
        </w:rPr>
        <w:t>x</w:t>
      </w:r>
      <w:proofErr w:type="spellEnd"/>
      <w:r w:rsidRPr="008B6EDA">
        <w:rPr>
          <w:szCs w:val="28"/>
        </w:rPr>
        <w:t xml:space="preserve"> = </w:t>
      </w:r>
      <w:r w:rsidR="007D0999">
        <w:rPr>
          <w:szCs w:val="28"/>
        </w:rPr>
        <w:t>1,273</w:t>
      </w:r>
      <w:r w:rsidR="007D0999" w:rsidRPr="008B6EDA">
        <w:rPr>
          <w:szCs w:val="28"/>
        </w:rPr>
        <w:t xml:space="preserve">+ </w:t>
      </w:r>
      <w:r w:rsidR="007D0999">
        <w:rPr>
          <w:szCs w:val="28"/>
        </w:rPr>
        <w:t>10,043</w:t>
      </w:r>
      <w:r w:rsidRPr="008B6EDA">
        <w:rPr>
          <w:szCs w:val="28"/>
        </w:rPr>
        <w:t xml:space="preserve">* </w:t>
      </w:r>
      <w:r w:rsidR="007D0999">
        <w:rPr>
          <w:szCs w:val="28"/>
        </w:rPr>
        <w:t>105</w:t>
      </w:r>
      <w:r w:rsidRPr="008B6EDA">
        <w:rPr>
          <w:szCs w:val="28"/>
        </w:rPr>
        <w:t xml:space="preserve"> = </w:t>
      </w:r>
      <w:r w:rsidR="007D0999">
        <w:rPr>
          <w:szCs w:val="28"/>
        </w:rPr>
        <w:t>1055</w:t>
      </w:r>
      <w:proofErr w:type="gramStart"/>
      <w:r w:rsidR="007D0999">
        <w:rPr>
          <w:szCs w:val="28"/>
        </w:rPr>
        <w:t>,81</w:t>
      </w:r>
      <w:proofErr w:type="gramEnd"/>
    </w:p>
    <w:p w:rsidR="008B6EDA" w:rsidRPr="008B6EDA" w:rsidRDefault="008B6EDA" w:rsidP="008B6EDA">
      <w:pPr>
        <w:spacing w:line="360" w:lineRule="auto"/>
        <w:ind w:firstLine="709"/>
        <w:jc w:val="both"/>
        <w:rPr>
          <w:szCs w:val="28"/>
        </w:rPr>
      </w:pPr>
      <w:r w:rsidRPr="008B6EDA">
        <w:rPr>
          <w:szCs w:val="28"/>
        </w:rPr>
        <w:t xml:space="preserve">Полученная величина </w:t>
      </w:r>
      <w:r w:rsidR="007D0999">
        <w:rPr>
          <w:szCs w:val="28"/>
        </w:rPr>
        <w:t>1055,81</w:t>
      </w:r>
      <w:r w:rsidRPr="008B6EDA">
        <w:rPr>
          <w:szCs w:val="28"/>
        </w:rPr>
        <w:t xml:space="preserve"> показывает выработку рабочих при </w:t>
      </w:r>
      <w:proofErr w:type="spellStart"/>
      <w:r w:rsidRPr="008B6EDA">
        <w:rPr>
          <w:szCs w:val="28"/>
        </w:rPr>
        <w:t>фондовооруженности</w:t>
      </w:r>
      <w:proofErr w:type="spellEnd"/>
      <w:r w:rsidRPr="008B6EDA">
        <w:rPr>
          <w:szCs w:val="28"/>
        </w:rPr>
        <w:t xml:space="preserve"> </w:t>
      </w:r>
      <w:r w:rsidR="007D0999">
        <w:rPr>
          <w:szCs w:val="28"/>
        </w:rPr>
        <w:t>105</w:t>
      </w:r>
      <w:r w:rsidRPr="008B6EDA">
        <w:rPr>
          <w:szCs w:val="28"/>
        </w:rPr>
        <w:t xml:space="preserve"> при условии использования данным предприятием своих производственных мощностей как в среднем все анализируемые предприятия данной отрасли. Как видно из данных таблицы, фактическая выработка на первом предприятии составляет </w:t>
      </w:r>
      <w:r w:rsidR="007D0999">
        <w:rPr>
          <w:szCs w:val="28"/>
        </w:rPr>
        <w:t>1057</w:t>
      </w:r>
      <w:r w:rsidRPr="008B6EDA">
        <w:rPr>
          <w:szCs w:val="28"/>
        </w:rPr>
        <w:t xml:space="preserve"> тыс. руб., что </w:t>
      </w:r>
      <w:r w:rsidR="0058262B">
        <w:rPr>
          <w:szCs w:val="28"/>
        </w:rPr>
        <w:t>выше</w:t>
      </w:r>
      <w:r w:rsidRPr="008B6EDA">
        <w:rPr>
          <w:szCs w:val="28"/>
        </w:rPr>
        <w:t xml:space="preserve"> расчётного значения. Это означает, что на данном предприятии </w:t>
      </w:r>
      <w:r w:rsidRPr="008B6EDA">
        <w:rPr>
          <w:szCs w:val="28"/>
        </w:rPr>
        <w:lastRenderedPageBreak/>
        <w:t xml:space="preserve">производственные мощности используются </w:t>
      </w:r>
      <w:r w:rsidR="0058262B">
        <w:rPr>
          <w:szCs w:val="28"/>
        </w:rPr>
        <w:t>лучше</w:t>
      </w:r>
      <w:r w:rsidRPr="008B6EDA">
        <w:rPr>
          <w:szCs w:val="28"/>
        </w:rPr>
        <w:t xml:space="preserve">, чем в среднем по отрасли. Аналогичные расчёты сделаны для каждого предприятия, и данные по ним приведены в последней колонке таблицы 6. </w:t>
      </w:r>
    </w:p>
    <w:p w:rsidR="008B6EDA" w:rsidRPr="008B6EDA" w:rsidRDefault="008B6EDA" w:rsidP="008B6EDA">
      <w:pPr>
        <w:spacing w:line="360" w:lineRule="auto"/>
        <w:ind w:firstLine="709"/>
        <w:jc w:val="both"/>
        <w:rPr>
          <w:szCs w:val="28"/>
        </w:rPr>
      </w:pPr>
      <w:r w:rsidRPr="008B6EDA">
        <w:rPr>
          <w:szCs w:val="28"/>
        </w:rPr>
        <w:t xml:space="preserve">Таким образом, регрессионный анализ даёт возможность определить степень зависимости между факторным и результативным показателем. Однако он не позволяет определить, насколько эта связь тесна. </w:t>
      </w:r>
    </w:p>
    <w:p w:rsidR="008B6EDA" w:rsidRPr="008B6EDA" w:rsidRDefault="008B6EDA" w:rsidP="008B6EDA">
      <w:pPr>
        <w:spacing w:line="360" w:lineRule="auto"/>
        <w:ind w:firstLine="709"/>
        <w:jc w:val="both"/>
        <w:rPr>
          <w:szCs w:val="28"/>
        </w:rPr>
      </w:pPr>
      <w:r w:rsidRPr="008B6EDA">
        <w:rPr>
          <w:szCs w:val="28"/>
        </w:rPr>
        <w:t xml:space="preserve">Для измерения тесноты связи между результативным и факторным показателем используется </w:t>
      </w:r>
      <w:r w:rsidRPr="008B6EDA">
        <w:rPr>
          <w:i/>
          <w:szCs w:val="28"/>
        </w:rPr>
        <w:t xml:space="preserve">коэффициент корреляции, </w:t>
      </w:r>
      <w:r w:rsidRPr="008B6EDA">
        <w:rPr>
          <w:szCs w:val="28"/>
        </w:rPr>
        <w:t>который при прямолинейной форме связи между исследуемыми показателями рассчитывается по формуле:</w:t>
      </w:r>
    </w:p>
    <w:p w:rsidR="008B6EDA" w:rsidRPr="005807EC" w:rsidRDefault="008B6EDA" w:rsidP="008B6EDA">
      <w:pPr>
        <w:spacing w:line="360" w:lineRule="auto"/>
        <w:ind w:firstLine="709"/>
        <w:jc w:val="center"/>
        <w:rPr>
          <w:szCs w:val="28"/>
          <w:lang w:val="en-US"/>
        </w:rPr>
      </w:pPr>
      <w:r w:rsidRPr="008B6EDA">
        <w:rPr>
          <w:szCs w:val="28"/>
          <w:lang w:val="en-US"/>
        </w:rPr>
        <w:t xml:space="preserve">R =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Σxy-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Σx*Σy</m:t>
                </m:r>
              </m:num>
              <m:den>
                <m:r>
                  <w:rPr>
                    <w:rFonts w:ascii="Cambria Math" w:hAnsi="Cambria Math"/>
                    <w:szCs w:val="28"/>
                    <w:lang w:val="en-US"/>
                  </w:rPr>
                  <m:t>n</m:t>
                </m:r>
              </m:den>
            </m:f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Σ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 xml:space="preserve">2  </m:t>
                        </m:r>
                      </m:sup>
                    </m:s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Σx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n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Σ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 xml:space="preserve">2  </m:t>
                        </m:r>
                      </m:sup>
                    </m:s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Σy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n</m:t>
                        </m:r>
                      </m:den>
                    </m:f>
                  </m:e>
                </m:d>
              </m:e>
            </m:rad>
          </m:den>
        </m:f>
      </m:oMath>
      <w:r w:rsidR="005807EC">
        <w:rPr>
          <w:szCs w:val="28"/>
          <w:lang w:val="en-US"/>
        </w:rPr>
        <w:t xml:space="preserve"> </w:t>
      </w:r>
    </w:p>
    <w:p w:rsidR="008B6EDA" w:rsidRPr="008B6EDA" w:rsidRDefault="008B6EDA" w:rsidP="008B6EDA">
      <w:pPr>
        <w:spacing w:line="360" w:lineRule="auto"/>
        <w:ind w:firstLine="709"/>
        <w:jc w:val="both"/>
        <w:rPr>
          <w:szCs w:val="28"/>
        </w:rPr>
      </w:pPr>
      <w:r w:rsidRPr="008B6EDA">
        <w:rPr>
          <w:szCs w:val="28"/>
        </w:rPr>
        <w:t>Коэффициент корреляции может принимать значения от 0 до 1. Чем ближе его величина к 1, тем более тесная существует связь между факторным и результативным показателем.</w:t>
      </w:r>
    </w:p>
    <w:p w:rsidR="008B6EDA" w:rsidRPr="008B6EDA" w:rsidRDefault="008B6EDA" w:rsidP="008B6EDA">
      <w:pPr>
        <w:spacing w:line="360" w:lineRule="auto"/>
        <w:ind w:firstLine="709"/>
        <w:jc w:val="both"/>
        <w:rPr>
          <w:szCs w:val="28"/>
        </w:rPr>
      </w:pPr>
      <w:r w:rsidRPr="008B6EDA">
        <w:rPr>
          <w:szCs w:val="28"/>
        </w:rPr>
        <w:t xml:space="preserve">Рассчитаем коэффициент корреляции, подставив в данную формулу значения </w:t>
      </w:r>
      <w:proofErr w:type="spellStart"/>
      <w:r w:rsidRPr="008B6EDA">
        <w:rPr>
          <w:szCs w:val="28"/>
        </w:rPr>
        <w:t>Σх</w:t>
      </w:r>
      <w:proofErr w:type="spellEnd"/>
      <w:r w:rsidRPr="008B6EDA">
        <w:rPr>
          <w:szCs w:val="28"/>
        </w:rPr>
        <w:t xml:space="preserve">, </w:t>
      </w:r>
      <w:proofErr w:type="spellStart"/>
      <w:r w:rsidRPr="008B6EDA">
        <w:rPr>
          <w:szCs w:val="28"/>
        </w:rPr>
        <w:t>Σу</w:t>
      </w:r>
      <w:proofErr w:type="spellEnd"/>
      <w:r w:rsidRPr="008B6EDA">
        <w:rPr>
          <w:szCs w:val="28"/>
        </w:rPr>
        <w:t>, Σх</w:t>
      </w:r>
      <w:proofErr w:type="gramStart"/>
      <w:r w:rsidRPr="008B6EDA">
        <w:rPr>
          <w:szCs w:val="28"/>
          <w:vertAlign w:val="superscript"/>
        </w:rPr>
        <w:t>2</w:t>
      </w:r>
      <w:proofErr w:type="gramEnd"/>
      <w:r w:rsidRPr="008B6EDA">
        <w:rPr>
          <w:szCs w:val="28"/>
        </w:rPr>
        <w:t xml:space="preserve">, </w:t>
      </w:r>
      <w:proofErr w:type="spellStart"/>
      <w:r w:rsidRPr="008B6EDA">
        <w:rPr>
          <w:szCs w:val="28"/>
        </w:rPr>
        <w:t>Σху</w:t>
      </w:r>
      <w:proofErr w:type="spellEnd"/>
      <w:r w:rsidRPr="008B6EDA">
        <w:rPr>
          <w:szCs w:val="28"/>
        </w:rPr>
        <w:t>, Σ</w:t>
      </w:r>
      <w:r w:rsidRPr="008B6EDA">
        <w:rPr>
          <w:szCs w:val="28"/>
          <w:lang w:val="en-US"/>
        </w:rPr>
        <w:t>y</w:t>
      </w:r>
      <w:r w:rsidRPr="008B6EDA">
        <w:rPr>
          <w:szCs w:val="28"/>
          <w:vertAlign w:val="superscript"/>
        </w:rPr>
        <w:t>2</w:t>
      </w:r>
      <w:r w:rsidRPr="008B6EDA">
        <w:rPr>
          <w:szCs w:val="28"/>
        </w:rPr>
        <w:t xml:space="preserve"> из таблицы </w:t>
      </w:r>
      <w:r w:rsidR="005807EC">
        <w:rPr>
          <w:szCs w:val="28"/>
        </w:rPr>
        <w:t>6</w:t>
      </w:r>
      <w:r w:rsidRPr="008B6EDA">
        <w:rPr>
          <w:szCs w:val="28"/>
        </w:rPr>
        <w:t xml:space="preserve">. </w:t>
      </w:r>
    </w:p>
    <w:p w:rsidR="008B6EDA" w:rsidRPr="008B6EDA" w:rsidRDefault="008B6EDA" w:rsidP="008B6EDA">
      <w:pPr>
        <w:spacing w:line="360" w:lineRule="auto"/>
        <w:ind w:firstLine="709"/>
        <w:jc w:val="center"/>
        <w:rPr>
          <w:szCs w:val="28"/>
        </w:rPr>
      </w:pPr>
      <w:r w:rsidRPr="008B6EDA">
        <w:rPr>
          <w:szCs w:val="28"/>
          <w:lang w:val="en-US"/>
        </w:rPr>
        <w:t>R</w:t>
      </w:r>
      <w:r w:rsidRPr="008B6EDA">
        <w:rPr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1477322</m:t>
            </m:r>
            <m:r>
              <w:rPr>
                <w:rFonts w:ascii="Cambria Math" w:hAnsi="Cambria Math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1209*12155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10</m:t>
                </m:r>
              </m:den>
            </m:f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</w:rPr>
                      <m:t>146943</m:t>
                    </m:r>
                    <m:r>
                      <w:rPr>
                        <w:rFonts w:ascii="Cambria Math" w:hAnsi="Cambria Math"/>
                        <w:szCs w:val="28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1209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Cs w:val="28"/>
                          </w:rPr>
                          <m:t>10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Cs w:val="28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</w:rPr>
                      <m:t>14852585</m:t>
                    </m:r>
                    <m:r>
                      <w:rPr>
                        <w:rFonts w:ascii="Cambria Math" w:hAnsi="Cambria Math"/>
                        <w:szCs w:val="28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2155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Cs w:val="28"/>
                          </w:rPr>
                          <m:t>10</m:t>
                        </m:r>
                      </m:den>
                    </m:f>
                  </m:e>
                </m:d>
              </m:e>
            </m:rad>
          </m:den>
        </m:f>
      </m:oMath>
      <w:r w:rsidRPr="008B6EDA">
        <w:rPr>
          <w:szCs w:val="28"/>
        </w:rPr>
        <w:t xml:space="preserve"> = 0</w:t>
      </w:r>
      <w:proofErr w:type="gramStart"/>
      <w:r w:rsidRPr="008B6EDA">
        <w:rPr>
          <w:szCs w:val="28"/>
        </w:rPr>
        <w:t>,</w:t>
      </w:r>
      <w:r w:rsidR="005807EC">
        <w:rPr>
          <w:szCs w:val="28"/>
        </w:rPr>
        <w:t>999</w:t>
      </w:r>
      <w:r w:rsidR="0058262B">
        <w:rPr>
          <w:szCs w:val="28"/>
        </w:rPr>
        <w:t>9</w:t>
      </w:r>
      <w:proofErr w:type="gramEnd"/>
    </w:p>
    <w:p w:rsidR="008B6EDA" w:rsidRPr="008B6EDA" w:rsidRDefault="008B6EDA" w:rsidP="008B6EDA">
      <w:pPr>
        <w:spacing w:line="360" w:lineRule="auto"/>
        <w:ind w:firstLine="709"/>
        <w:jc w:val="both"/>
        <w:rPr>
          <w:szCs w:val="28"/>
        </w:rPr>
      </w:pPr>
      <w:r w:rsidRPr="008B6EDA">
        <w:rPr>
          <w:szCs w:val="28"/>
        </w:rPr>
        <w:t>В нашем примере коэффициент корреляции (</w:t>
      </w:r>
      <w:r w:rsidRPr="008B6EDA">
        <w:rPr>
          <w:szCs w:val="28"/>
          <w:lang w:val="en-US"/>
        </w:rPr>
        <w:t>R</w:t>
      </w:r>
      <w:r w:rsidRPr="008B6EDA">
        <w:rPr>
          <w:szCs w:val="28"/>
        </w:rPr>
        <w:t>) равен 0,</w:t>
      </w:r>
      <w:r w:rsidR="005807EC">
        <w:rPr>
          <w:szCs w:val="28"/>
        </w:rPr>
        <w:t>999</w:t>
      </w:r>
      <w:r w:rsidR="0058262B">
        <w:rPr>
          <w:szCs w:val="28"/>
        </w:rPr>
        <w:t>9</w:t>
      </w:r>
      <w:r w:rsidRPr="008B6EDA">
        <w:rPr>
          <w:szCs w:val="28"/>
        </w:rPr>
        <w:t>. Он близок к единице, что свидетельствует о</w:t>
      </w:r>
      <w:r w:rsidR="005807EC">
        <w:rPr>
          <w:szCs w:val="28"/>
        </w:rPr>
        <w:t>б</w:t>
      </w:r>
      <w:r w:rsidRPr="008B6EDA">
        <w:rPr>
          <w:szCs w:val="28"/>
        </w:rPr>
        <w:t xml:space="preserve"> </w:t>
      </w:r>
      <w:r w:rsidR="005807EC">
        <w:rPr>
          <w:szCs w:val="28"/>
        </w:rPr>
        <w:t>очень</w:t>
      </w:r>
      <w:r w:rsidRPr="008B6EDA">
        <w:rPr>
          <w:szCs w:val="28"/>
        </w:rPr>
        <w:t xml:space="preserve"> тесной связи между </w:t>
      </w:r>
      <w:proofErr w:type="spellStart"/>
      <w:r w:rsidRPr="008B6EDA">
        <w:rPr>
          <w:szCs w:val="28"/>
        </w:rPr>
        <w:t>фондовооруженностью</w:t>
      </w:r>
      <w:proofErr w:type="spellEnd"/>
      <w:r w:rsidRPr="008B6EDA">
        <w:rPr>
          <w:szCs w:val="28"/>
        </w:rPr>
        <w:t xml:space="preserve"> и производительностью труда на анализируемых предприятиях. Коэффициент корреляции, равный 0,</w:t>
      </w:r>
      <w:r w:rsidR="005807EC">
        <w:rPr>
          <w:szCs w:val="28"/>
        </w:rPr>
        <w:t>999</w:t>
      </w:r>
      <w:r w:rsidR="0058262B">
        <w:rPr>
          <w:szCs w:val="28"/>
        </w:rPr>
        <w:t>9</w:t>
      </w:r>
      <w:r w:rsidRPr="008B6EDA">
        <w:rPr>
          <w:szCs w:val="28"/>
        </w:rPr>
        <w:t xml:space="preserve"> позволяет также сделать вывод, что одним из основных факторов роста производительности труда на данных предприятиях является рост </w:t>
      </w:r>
      <w:proofErr w:type="spellStart"/>
      <w:r w:rsidRPr="008B6EDA">
        <w:rPr>
          <w:szCs w:val="28"/>
        </w:rPr>
        <w:t>фондовооруженности</w:t>
      </w:r>
      <w:proofErr w:type="spellEnd"/>
      <w:r w:rsidRPr="008B6EDA">
        <w:rPr>
          <w:szCs w:val="28"/>
        </w:rPr>
        <w:t xml:space="preserve"> труда.</w:t>
      </w:r>
    </w:p>
    <w:p w:rsidR="008B6EDA" w:rsidRPr="008B6EDA" w:rsidRDefault="008B6EDA" w:rsidP="008B6EDA">
      <w:pPr>
        <w:spacing w:line="360" w:lineRule="auto"/>
        <w:ind w:firstLine="709"/>
        <w:jc w:val="both"/>
        <w:rPr>
          <w:szCs w:val="28"/>
        </w:rPr>
      </w:pPr>
      <w:r w:rsidRPr="008B6EDA">
        <w:rPr>
          <w:szCs w:val="28"/>
        </w:rPr>
        <w:t>Коэффициент корреляции, возведённый в квадрат (0,9</w:t>
      </w:r>
      <w:r w:rsidR="005807EC">
        <w:rPr>
          <w:szCs w:val="28"/>
        </w:rPr>
        <w:t>99</w:t>
      </w:r>
      <w:r w:rsidR="0058262B">
        <w:rPr>
          <w:szCs w:val="28"/>
        </w:rPr>
        <w:t>9</w:t>
      </w:r>
      <w:r w:rsidRPr="008B6EDA">
        <w:rPr>
          <w:szCs w:val="28"/>
          <w:vertAlign w:val="superscript"/>
        </w:rPr>
        <w:t>2</w:t>
      </w:r>
      <w:r w:rsidRPr="008B6EDA">
        <w:rPr>
          <w:szCs w:val="28"/>
        </w:rPr>
        <w:t xml:space="preserve">) даёт показатель </w:t>
      </w:r>
      <w:r w:rsidRPr="008B6EDA">
        <w:rPr>
          <w:i/>
          <w:szCs w:val="28"/>
        </w:rPr>
        <w:t xml:space="preserve">коэффициента детерминации, </w:t>
      </w:r>
      <w:r w:rsidRPr="008B6EDA">
        <w:rPr>
          <w:szCs w:val="28"/>
        </w:rPr>
        <w:t xml:space="preserve">показывающий долю </w:t>
      </w:r>
      <w:proofErr w:type="spellStart"/>
      <w:r w:rsidRPr="008B6EDA">
        <w:rPr>
          <w:szCs w:val="28"/>
        </w:rPr>
        <w:t>фондовооруженности</w:t>
      </w:r>
      <w:proofErr w:type="spellEnd"/>
      <w:r w:rsidRPr="008B6EDA">
        <w:rPr>
          <w:szCs w:val="28"/>
        </w:rPr>
        <w:t xml:space="preserve"> труда в изменении показателя производительности труда. В нашем примере коэффициент детерминации, составляющий </w:t>
      </w:r>
      <w:r w:rsidR="005807EC">
        <w:rPr>
          <w:szCs w:val="28"/>
        </w:rPr>
        <w:t>99,</w:t>
      </w:r>
      <w:r w:rsidR="0058262B">
        <w:rPr>
          <w:szCs w:val="28"/>
        </w:rPr>
        <w:t>9</w:t>
      </w:r>
      <w:r w:rsidR="005807EC">
        <w:rPr>
          <w:szCs w:val="28"/>
        </w:rPr>
        <w:t>7</w:t>
      </w:r>
      <w:r w:rsidRPr="008B6EDA">
        <w:rPr>
          <w:szCs w:val="28"/>
        </w:rPr>
        <w:t xml:space="preserve">% , показывает, что производительность труда на </w:t>
      </w:r>
      <w:r w:rsidR="005807EC">
        <w:rPr>
          <w:szCs w:val="28"/>
        </w:rPr>
        <w:t>99,</w:t>
      </w:r>
      <w:r w:rsidR="0058262B">
        <w:rPr>
          <w:szCs w:val="28"/>
        </w:rPr>
        <w:t>9</w:t>
      </w:r>
      <w:r w:rsidR="005807EC">
        <w:rPr>
          <w:szCs w:val="28"/>
        </w:rPr>
        <w:t>7</w:t>
      </w:r>
      <w:r w:rsidRPr="008B6EDA">
        <w:rPr>
          <w:szCs w:val="28"/>
        </w:rPr>
        <w:t xml:space="preserve">% зависит от </w:t>
      </w:r>
      <w:proofErr w:type="spellStart"/>
      <w:r w:rsidRPr="008B6EDA">
        <w:rPr>
          <w:szCs w:val="28"/>
        </w:rPr>
        <w:lastRenderedPageBreak/>
        <w:t>фондовооруженности</w:t>
      </w:r>
      <w:proofErr w:type="spellEnd"/>
      <w:r w:rsidRPr="008B6EDA">
        <w:rPr>
          <w:szCs w:val="28"/>
        </w:rPr>
        <w:t xml:space="preserve"> труда, в то время как на долю остальных факторов приходится </w:t>
      </w:r>
      <w:r w:rsidR="005807EC">
        <w:rPr>
          <w:szCs w:val="28"/>
        </w:rPr>
        <w:t>0,</w:t>
      </w:r>
      <w:r w:rsidR="0058262B">
        <w:rPr>
          <w:szCs w:val="28"/>
        </w:rPr>
        <w:t>0</w:t>
      </w:r>
      <w:r w:rsidR="005807EC">
        <w:rPr>
          <w:szCs w:val="28"/>
        </w:rPr>
        <w:t>3</w:t>
      </w:r>
      <w:r w:rsidRPr="008B6EDA">
        <w:rPr>
          <w:szCs w:val="28"/>
        </w:rPr>
        <w:t xml:space="preserve">% изменения её уровня. </w:t>
      </w:r>
    </w:p>
    <w:p w:rsidR="008B6EDA" w:rsidRPr="00852F00" w:rsidRDefault="008B6EDA" w:rsidP="008B6EDA">
      <w:pPr>
        <w:spacing w:line="360" w:lineRule="auto"/>
        <w:ind w:firstLine="709"/>
        <w:rPr>
          <w:szCs w:val="28"/>
        </w:rPr>
      </w:pPr>
    </w:p>
    <w:p w:rsidR="001D4B9B" w:rsidRPr="00852F00" w:rsidRDefault="001D4B9B" w:rsidP="00852F00">
      <w:pPr>
        <w:spacing w:line="360" w:lineRule="auto"/>
        <w:jc w:val="center"/>
        <w:rPr>
          <w:b/>
          <w:szCs w:val="28"/>
        </w:rPr>
      </w:pPr>
      <w:r w:rsidRPr="00852F00">
        <w:rPr>
          <w:b/>
          <w:szCs w:val="28"/>
        </w:rPr>
        <w:t>Задание 4</w:t>
      </w:r>
    </w:p>
    <w:p w:rsidR="001D4B9B" w:rsidRPr="00852F00" w:rsidRDefault="001D4B9B" w:rsidP="00852F00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852F00">
        <w:rPr>
          <w:bCs/>
          <w:color w:val="191919"/>
          <w:szCs w:val="28"/>
        </w:rPr>
        <w:t>Произвести</w:t>
      </w:r>
      <w:r w:rsidRPr="00852F00">
        <w:rPr>
          <w:color w:val="191919"/>
          <w:szCs w:val="28"/>
        </w:rPr>
        <w:t xml:space="preserve"> расчет основных показателей экономической эффективности инвестиционного проекта (данные для анализа брать из пункта 3), если сумма инвестиций составила </w:t>
      </w:r>
      <w:r w:rsidR="0058262B">
        <w:rPr>
          <w:color w:val="191919"/>
          <w:szCs w:val="28"/>
        </w:rPr>
        <w:t>400</w:t>
      </w:r>
      <w:r w:rsidRPr="00852F00">
        <w:rPr>
          <w:color w:val="191919"/>
          <w:szCs w:val="28"/>
        </w:rPr>
        <w:t xml:space="preserve"> тыс. руб. </w:t>
      </w:r>
    </w:p>
    <w:p w:rsidR="001D4B9B" w:rsidRPr="00852F00" w:rsidRDefault="001D4B9B" w:rsidP="00852F00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852F00">
        <w:rPr>
          <w:color w:val="191919"/>
          <w:szCs w:val="28"/>
        </w:rPr>
        <w:t>Ожидаемые доходы (</w:t>
      </w:r>
      <w:proofErr w:type="spellStart"/>
      <w:r w:rsidRPr="00852F00">
        <w:rPr>
          <w:color w:val="191919"/>
          <w:szCs w:val="28"/>
        </w:rPr>
        <w:t>CFi</w:t>
      </w:r>
      <w:proofErr w:type="spellEnd"/>
      <w:r w:rsidRPr="00852F00">
        <w:rPr>
          <w:color w:val="191919"/>
          <w:szCs w:val="28"/>
        </w:rPr>
        <w:t>) за 6 лет составят:</w:t>
      </w:r>
    </w:p>
    <w:p w:rsidR="001D4B9B" w:rsidRPr="00852F00" w:rsidRDefault="001D4B9B" w:rsidP="00852F00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852F00">
        <w:rPr>
          <w:color w:val="191919"/>
          <w:szCs w:val="28"/>
        </w:rPr>
        <w:t>Таблица - Ожидаемые доходы (</w:t>
      </w:r>
      <w:proofErr w:type="spellStart"/>
      <w:r w:rsidRPr="00852F00">
        <w:rPr>
          <w:color w:val="191919"/>
          <w:szCs w:val="28"/>
        </w:rPr>
        <w:t>CFi</w:t>
      </w:r>
      <w:proofErr w:type="spellEnd"/>
      <w:r w:rsidRPr="00852F00">
        <w:rPr>
          <w:color w:val="191919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1163"/>
        <w:gridCol w:w="1163"/>
        <w:gridCol w:w="1164"/>
        <w:gridCol w:w="1163"/>
        <w:gridCol w:w="1163"/>
        <w:gridCol w:w="1164"/>
      </w:tblGrid>
      <w:tr w:rsidR="001D4B9B" w:rsidRPr="00852F00" w:rsidTr="001D4B9B">
        <w:trPr>
          <w:trHeight w:val="531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9B" w:rsidRPr="008B6EDA" w:rsidRDefault="001D4B9B" w:rsidP="00852F00">
            <w:pPr>
              <w:spacing w:before="100" w:beforeAutospacing="1" w:line="360" w:lineRule="auto"/>
              <w:rPr>
                <w:sz w:val="24"/>
                <w:szCs w:val="24"/>
              </w:rPr>
            </w:pPr>
            <w:r w:rsidRPr="008B6EDA">
              <w:rPr>
                <w:sz w:val="24"/>
                <w:szCs w:val="24"/>
              </w:rPr>
              <w:t>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9B" w:rsidRPr="008B6EDA" w:rsidRDefault="001D4B9B" w:rsidP="00852F00">
            <w:pPr>
              <w:spacing w:before="100" w:beforeAutospacing="1" w:line="360" w:lineRule="auto"/>
              <w:jc w:val="center"/>
              <w:rPr>
                <w:sz w:val="24"/>
                <w:szCs w:val="24"/>
              </w:rPr>
            </w:pPr>
            <w:r w:rsidRPr="008B6EDA">
              <w:rPr>
                <w:sz w:val="24"/>
                <w:szCs w:val="24"/>
              </w:rPr>
              <w:t>2018г.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9B" w:rsidRPr="008B6EDA" w:rsidRDefault="001D4B9B" w:rsidP="00852F00">
            <w:pPr>
              <w:spacing w:before="100" w:beforeAutospacing="1" w:line="360" w:lineRule="auto"/>
              <w:jc w:val="center"/>
              <w:rPr>
                <w:sz w:val="24"/>
                <w:szCs w:val="24"/>
              </w:rPr>
            </w:pPr>
            <w:r w:rsidRPr="008B6EDA">
              <w:rPr>
                <w:sz w:val="24"/>
                <w:szCs w:val="24"/>
              </w:rPr>
              <w:t>2019г.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9B" w:rsidRPr="008B6EDA" w:rsidRDefault="001D4B9B" w:rsidP="00852F00">
            <w:pPr>
              <w:spacing w:before="100" w:beforeAutospacing="1" w:line="360" w:lineRule="auto"/>
              <w:jc w:val="center"/>
              <w:rPr>
                <w:sz w:val="24"/>
                <w:szCs w:val="24"/>
              </w:rPr>
            </w:pPr>
            <w:r w:rsidRPr="008B6EDA">
              <w:rPr>
                <w:sz w:val="24"/>
                <w:szCs w:val="24"/>
              </w:rPr>
              <w:t>2020г.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9B" w:rsidRPr="008B6EDA" w:rsidRDefault="001D4B9B" w:rsidP="00852F00">
            <w:pPr>
              <w:spacing w:before="100" w:beforeAutospacing="1" w:line="360" w:lineRule="auto"/>
              <w:jc w:val="center"/>
              <w:rPr>
                <w:sz w:val="24"/>
                <w:szCs w:val="24"/>
              </w:rPr>
            </w:pPr>
            <w:r w:rsidRPr="008B6EDA">
              <w:rPr>
                <w:sz w:val="24"/>
                <w:szCs w:val="24"/>
              </w:rPr>
              <w:t>2021г.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9B" w:rsidRPr="008B6EDA" w:rsidRDefault="001D4B9B" w:rsidP="00852F00">
            <w:pPr>
              <w:spacing w:before="100" w:beforeAutospacing="1" w:line="360" w:lineRule="auto"/>
              <w:jc w:val="center"/>
              <w:rPr>
                <w:sz w:val="24"/>
                <w:szCs w:val="24"/>
              </w:rPr>
            </w:pPr>
            <w:r w:rsidRPr="008B6EDA">
              <w:rPr>
                <w:sz w:val="24"/>
                <w:szCs w:val="24"/>
              </w:rPr>
              <w:t>2022г.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9B" w:rsidRPr="008B6EDA" w:rsidRDefault="001D4B9B" w:rsidP="00852F00">
            <w:pPr>
              <w:spacing w:before="100" w:beforeAutospacing="1" w:line="360" w:lineRule="auto"/>
              <w:jc w:val="center"/>
              <w:rPr>
                <w:sz w:val="24"/>
                <w:szCs w:val="24"/>
              </w:rPr>
            </w:pPr>
            <w:r w:rsidRPr="008B6EDA">
              <w:rPr>
                <w:sz w:val="24"/>
                <w:szCs w:val="24"/>
              </w:rPr>
              <w:t>2023г.</w:t>
            </w:r>
          </w:p>
        </w:tc>
      </w:tr>
      <w:tr w:rsidR="0058262B" w:rsidRPr="00852F00" w:rsidTr="00650590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2B" w:rsidRPr="008B6EDA" w:rsidRDefault="0058262B" w:rsidP="00852F00">
            <w:pPr>
              <w:shd w:val="clear" w:color="auto" w:fill="FFFFFF"/>
              <w:spacing w:line="360" w:lineRule="auto"/>
              <w:jc w:val="both"/>
              <w:rPr>
                <w:color w:val="191919"/>
                <w:sz w:val="24"/>
                <w:szCs w:val="24"/>
              </w:rPr>
            </w:pPr>
            <w:r w:rsidRPr="008B6EDA">
              <w:rPr>
                <w:color w:val="191919"/>
                <w:sz w:val="24"/>
                <w:szCs w:val="24"/>
              </w:rPr>
              <w:t>Ожидаемые доходы (</w:t>
            </w:r>
            <w:proofErr w:type="spellStart"/>
            <w:r w:rsidRPr="008B6EDA">
              <w:rPr>
                <w:color w:val="191919"/>
                <w:sz w:val="24"/>
                <w:szCs w:val="24"/>
              </w:rPr>
              <w:t>CFi</w:t>
            </w:r>
            <w:proofErr w:type="spellEnd"/>
            <w:r w:rsidRPr="008B6EDA">
              <w:rPr>
                <w:color w:val="191919"/>
                <w:sz w:val="24"/>
                <w:szCs w:val="24"/>
              </w:rPr>
              <w:t>), 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2B" w:rsidRPr="00481B33" w:rsidRDefault="0058262B" w:rsidP="00050BAA">
            <w:pPr>
              <w:jc w:val="center"/>
              <w:rPr>
                <w:sz w:val="24"/>
                <w:szCs w:val="24"/>
              </w:rPr>
            </w:pPr>
            <w:r w:rsidRPr="00481B33">
              <w:rPr>
                <w:sz w:val="24"/>
                <w:szCs w:val="24"/>
              </w:rPr>
              <w:t>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2B" w:rsidRPr="00481B33" w:rsidRDefault="0058262B" w:rsidP="00050BAA">
            <w:pPr>
              <w:jc w:val="center"/>
              <w:rPr>
                <w:sz w:val="24"/>
                <w:szCs w:val="24"/>
              </w:rPr>
            </w:pPr>
            <w:r w:rsidRPr="00481B33">
              <w:rPr>
                <w:sz w:val="24"/>
                <w:szCs w:val="24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2B" w:rsidRPr="00481B33" w:rsidRDefault="0058262B" w:rsidP="00050BAA">
            <w:pPr>
              <w:jc w:val="center"/>
              <w:rPr>
                <w:sz w:val="24"/>
                <w:szCs w:val="24"/>
              </w:rPr>
            </w:pPr>
            <w:r w:rsidRPr="00481B33">
              <w:rPr>
                <w:sz w:val="24"/>
                <w:szCs w:val="24"/>
              </w:rPr>
              <w:t>150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2B" w:rsidRPr="00481B33" w:rsidRDefault="0058262B" w:rsidP="00050BAA">
            <w:pPr>
              <w:jc w:val="center"/>
              <w:rPr>
                <w:sz w:val="24"/>
                <w:szCs w:val="24"/>
              </w:rPr>
            </w:pPr>
            <w:r w:rsidRPr="00481B33">
              <w:rPr>
                <w:sz w:val="24"/>
                <w:szCs w:val="24"/>
              </w:rPr>
              <w:t>180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2B" w:rsidRPr="00481B33" w:rsidRDefault="0058262B" w:rsidP="00050BAA">
            <w:pPr>
              <w:jc w:val="center"/>
              <w:rPr>
                <w:sz w:val="24"/>
                <w:szCs w:val="24"/>
              </w:rPr>
            </w:pPr>
            <w:r w:rsidRPr="00481B33">
              <w:rPr>
                <w:sz w:val="24"/>
                <w:szCs w:val="24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2B" w:rsidRPr="00481B33" w:rsidRDefault="0058262B" w:rsidP="00050BAA">
            <w:pPr>
              <w:jc w:val="center"/>
              <w:rPr>
                <w:sz w:val="24"/>
                <w:szCs w:val="24"/>
              </w:rPr>
            </w:pPr>
            <w:r w:rsidRPr="00481B33">
              <w:rPr>
                <w:sz w:val="24"/>
                <w:szCs w:val="24"/>
              </w:rPr>
              <w:t>190</w:t>
            </w:r>
          </w:p>
        </w:tc>
      </w:tr>
    </w:tbl>
    <w:p w:rsidR="001D4B9B" w:rsidRPr="00852F00" w:rsidRDefault="001D4B9B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852F00">
        <w:rPr>
          <w:color w:val="191919"/>
          <w:szCs w:val="28"/>
        </w:rPr>
        <w:t xml:space="preserve">Ставка дисконтирования - </w:t>
      </w:r>
      <w:r w:rsidR="0058262B">
        <w:rPr>
          <w:color w:val="191919"/>
          <w:szCs w:val="28"/>
        </w:rPr>
        <w:t>18</w:t>
      </w:r>
      <w:r w:rsidRPr="00852F00">
        <w:rPr>
          <w:color w:val="191919"/>
          <w:szCs w:val="28"/>
        </w:rPr>
        <w:t>%.</w:t>
      </w:r>
    </w:p>
    <w:p w:rsidR="001D4B9B" w:rsidRPr="00852F00" w:rsidRDefault="001D4B9B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852F00">
        <w:rPr>
          <w:b/>
          <w:bCs/>
          <w:color w:val="191919"/>
          <w:szCs w:val="28"/>
        </w:rPr>
        <w:t>Требуется рассчитать</w:t>
      </w:r>
      <w:r w:rsidRPr="00852F00">
        <w:rPr>
          <w:color w:val="191919"/>
          <w:szCs w:val="28"/>
        </w:rPr>
        <w:t>:</w:t>
      </w:r>
    </w:p>
    <w:p w:rsidR="001D4B9B" w:rsidRPr="00852F00" w:rsidRDefault="001D4B9B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852F00">
        <w:rPr>
          <w:color w:val="191919"/>
          <w:szCs w:val="28"/>
        </w:rPr>
        <w:t>1. Чистый дисконтированный доход (NPV) за 6 лет.</w:t>
      </w:r>
    </w:p>
    <w:p w:rsidR="001D4B9B" w:rsidRPr="00852F00" w:rsidRDefault="001D4B9B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852F00">
        <w:rPr>
          <w:color w:val="191919"/>
          <w:szCs w:val="28"/>
        </w:rPr>
        <w:t>2. Индекс прибыльности (PI).</w:t>
      </w:r>
    </w:p>
    <w:p w:rsidR="001D4B9B" w:rsidRPr="00852F00" w:rsidRDefault="001D4B9B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852F00">
        <w:rPr>
          <w:color w:val="191919"/>
          <w:szCs w:val="28"/>
        </w:rPr>
        <w:t>3. Сроки окупаемости простой и дисконтированный (PP).</w:t>
      </w:r>
    </w:p>
    <w:p w:rsidR="001D4B9B" w:rsidRDefault="001D4B9B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852F00">
        <w:rPr>
          <w:color w:val="191919"/>
          <w:szCs w:val="28"/>
        </w:rPr>
        <w:t>4. Внутреннюю норму доходности (IRR).</w:t>
      </w:r>
    </w:p>
    <w:p w:rsidR="003705A4" w:rsidRPr="005807EC" w:rsidRDefault="005807EC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</w:rPr>
        <w:t>РЕШЕНИЕ</w:t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</w:rPr>
        <w:t>Сначала рассчитаем </w:t>
      </w:r>
      <w:r w:rsidRPr="005807EC">
        <w:rPr>
          <w:b/>
          <w:bCs/>
          <w:color w:val="191919"/>
          <w:szCs w:val="28"/>
        </w:rPr>
        <w:t>чистые денежные потоки</w:t>
      </w:r>
      <w:r w:rsidRPr="005807EC">
        <w:rPr>
          <w:color w:val="191919"/>
          <w:szCs w:val="28"/>
        </w:rPr>
        <w:t> по формуле </w:t>
      </w:r>
      <w:proofErr w:type="spellStart"/>
      <w:r w:rsidRPr="005807EC">
        <w:rPr>
          <w:color w:val="191919"/>
          <w:szCs w:val="28"/>
          <w:lang w:val="en-US"/>
        </w:rPr>
        <w:t>CFi</w:t>
      </w:r>
      <w:proofErr w:type="spellEnd"/>
      <w:r w:rsidRPr="005807EC">
        <w:rPr>
          <w:color w:val="191919"/>
          <w:szCs w:val="28"/>
        </w:rPr>
        <w:t>/(1+</w:t>
      </w:r>
      <w:r w:rsidRPr="005807EC">
        <w:rPr>
          <w:color w:val="191919"/>
          <w:szCs w:val="28"/>
          <w:lang w:val="en-US"/>
        </w:rPr>
        <w:t>r</w:t>
      </w:r>
      <w:r w:rsidRPr="005807EC">
        <w:rPr>
          <w:color w:val="191919"/>
          <w:szCs w:val="28"/>
        </w:rPr>
        <w:t>)</w:t>
      </w:r>
      <w:r w:rsidRPr="005807EC">
        <w:rPr>
          <w:color w:val="191919"/>
          <w:szCs w:val="28"/>
          <w:vertAlign w:val="superscript"/>
          <w:lang w:val="en-US"/>
        </w:rPr>
        <w:t>t</w:t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</w:rPr>
        <w:t>Где </w:t>
      </w:r>
      <w:proofErr w:type="spellStart"/>
      <w:r w:rsidRPr="005807EC">
        <w:rPr>
          <w:color w:val="191919"/>
          <w:szCs w:val="28"/>
          <w:lang w:val="en-US"/>
        </w:rPr>
        <w:t>CFi</w:t>
      </w:r>
      <w:proofErr w:type="spellEnd"/>
      <w:r w:rsidRPr="005807EC">
        <w:rPr>
          <w:color w:val="191919"/>
          <w:szCs w:val="28"/>
        </w:rPr>
        <w:t xml:space="preserve"> –</w:t>
      </w:r>
      <w:r w:rsidRPr="005807EC">
        <w:rPr>
          <w:color w:val="191919"/>
          <w:szCs w:val="28"/>
          <w:lang w:val="en-US"/>
        </w:rPr>
        <w:t> </w:t>
      </w:r>
      <w:r w:rsidRPr="005807EC">
        <w:rPr>
          <w:color w:val="191919"/>
          <w:szCs w:val="28"/>
        </w:rPr>
        <w:t>денежные потоки по годам.</w:t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  <w:lang w:val="en-US"/>
        </w:rPr>
        <w:t>r</w:t>
      </w:r>
      <w:r w:rsidRPr="005807EC">
        <w:rPr>
          <w:color w:val="191919"/>
          <w:szCs w:val="28"/>
        </w:rPr>
        <w:t xml:space="preserve"> –</w:t>
      </w:r>
      <w:r w:rsidRPr="005807EC">
        <w:rPr>
          <w:color w:val="191919"/>
          <w:szCs w:val="28"/>
          <w:lang w:val="en-US"/>
        </w:rPr>
        <w:t> </w:t>
      </w:r>
      <w:proofErr w:type="gramStart"/>
      <w:r w:rsidRPr="005807EC">
        <w:rPr>
          <w:color w:val="191919"/>
          <w:szCs w:val="28"/>
        </w:rPr>
        <w:t>ставка</w:t>
      </w:r>
      <w:proofErr w:type="gramEnd"/>
      <w:r w:rsidRPr="005807EC">
        <w:rPr>
          <w:color w:val="191919"/>
          <w:szCs w:val="28"/>
        </w:rPr>
        <w:t xml:space="preserve"> дисконтирования.</w:t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  <w:lang w:val="en-US"/>
        </w:rPr>
        <w:t>t</w:t>
      </w:r>
      <w:r w:rsidRPr="005807EC">
        <w:rPr>
          <w:color w:val="191919"/>
          <w:szCs w:val="28"/>
        </w:rPr>
        <w:t xml:space="preserve"> –</w:t>
      </w:r>
      <w:r w:rsidRPr="005807EC">
        <w:rPr>
          <w:color w:val="191919"/>
          <w:szCs w:val="28"/>
          <w:lang w:val="en-US"/>
        </w:rPr>
        <w:t> </w:t>
      </w:r>
      <w:proofErr w:type="gramStart"/>
      <w:r w:rsidRPr="005807EC">
        <w:rPr>
          <w:color w:val="191919"/>
          <w:szCs w:val="28"/>
        </w:rPr>
        <w:t>номер</w:t>
      </w:r>
      <w:proofErr w:type="gramEnd"/>
      <w:r w:rsidRPr="005807EC">
        <w:rPr>
          <w:color w:val="191919"/>
          <w:szCs w:val="28"/>
        </w:rPr>
        <w:t xml:space="preserve"> года по счету.</w:t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</w:rPr>
        <w:t>Тогда в первый год чистый денежный поток будет равен </w:t>
      </w:r>
      <w:proofErr w:type="spellStart"/>
      <w:r w:rsidRPr="005807EC">
        <w:rPr>
          <w:color w:val="191919"/>
          <w:szCs w:val="28"/>
          <w:lang w:val="en-US"/>
        </w:rPr>
        <w:t>CFi</w:t>
      </w:r>
      <w:proofErr w:type="spellEnd"/>
      <w:r w:rsidRPr="005807EC">
        <w:rPr>
          <w:color w:val="191919"/>
          <w:szCs w:val="28"/>
        </w:rPr>
        <w:t>/(1+</w:t>
      </w:r>
      <w:r w:rsidRPr="005807EC">
        <w:rPr>
          <w:color w:val="191919"/>
          <w:szCs w:val="28"/>
          <w:lang w:val="en-US"/>
        </w:rPr>
        <w:t>r</w:t>
      </w:r>
      <w:r w:rsidRPr="005807EC">
        <w:rPr>
          <w:color w:val="191919"/>
          <w:szCs w:val="28"/>
        </w:rPr>
        <w:t>)</w:t>
      </w:r>
      <w:r w:rsidRPr="005807EC">
        <w:rPr>
          <w:color w:val="191919"/>
          <w:szCs w:val="28"/>
          <w:vertAlign w:val="superscript"/>
          <w:lang w:val="en-US"/>
        </w:rPr>
        <w:t>t</w:t>
      </w:r>
      <w:r w:rsidRPr="005807EC">
        <w:rPr>
          <w:color w:val="191919"/>
          <w:szCs w:val="28"/>
        </w:rPr>
        <w:t xml:space="preserve"> = </w:t>
      </w:r>
      <w:r w:rsidR="005807EC">
        <w:rPr>
          <w:color w:val="191919"/>
          <w:szCs w:val="28"/>
        </w:rPr>
        <w:t>50000</w:t>
      </w:r>
      <w:r w:rsidRPr="005807EC">
        <w:rPr>
          <w:color w:val="191919"/>
          <w:szCs w:val="28"/>
        </w:rPr>
        <w:t>/(1+0,</w:t>
      </w:r>
      <w:r w:rsidR="0058262B">
        <w:rPr>
          <w:color w:val="191919"/>
          <w:szCs w:val="28"/>
        </w:rPr>
        <w:t>18</w:t>
      </w:r>
      <w:r w:rsidRPr="005807EC">
        <w:rPr>
          <w:color w:val="191919"/>
          <w:szCs w:val="28"/>
        </w:rPr>
        <w:t>)</w:t>
      </w:r>
      <w:r w:rsidRPr="005807EC">
        <w:rPr>
          <w:color w:val="191919"/>
          <w:szCs w:val="28"/>
          <w:vertAlign w:val="superscript"/>
        </w:rPr>
        <w:t>1</w:t>
      </w:r>
      <w:r w:rsidRPr="005807EC">
        <w:rPr>
          <w:color w:val="191919"/>
          <w:szCs w:val="28"/>
        </w:rPr>
        <w:t>=</w:t>
      </w:r>
      <w:r w:rsidR="0058262B">
        <w:rPr>
          <w:color w:val="191919"/>
          <w:szCs w:val="28"/>
        </w:rPr>
        <w:t>42372,88</w:t>
      </w:r>
      <w:r w:rsidRPr="005807EC">
        <w:rPr>
          <w:color w:val="191919"/>
          <w:szCs w:val="28"/>
        </w:rPr>
        <w:t xml:space="preserve"> рублей.</w:t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</w:rPr>
        <w:t>Во второй год чистый денежный поток будет равен </w:t>
      </w:r>
      <w:proofErr w:type="spellStart"/>
      <w:r w:rsidRPr="005807EC">
        <w:rPr>
          <w:color w:val="191919"/>
          <w:szCs w:val="28"/>
          <w:lang w:val="en-US"/>
        </w:rPr>
        <w:t>CFi</w:t>
      </w:r>
      <w:proofErr w:type="spellEnd"/>
      <w:r w:rsidRPr="005807EC">
        <w:rPr>
          <w:color w:val="191919"/>
          <w:szCs w:val="28"/>
        </w:rPr>
        <w:t>/(1+</w:t>
      </w:r>
      <w:r w:rsidRPr="005807EC">
        <w:rPr>
          <w:color w:val="191919"/>
          <w:szCs w:val="28"/>
          <w:lang w:val="en-US"/>
        </w:rPr>
        <w:t>r</w:t>
      </w:r>
      <w:r w:rsidRPr="005807EC">
        <w:rPr>
          <w:color w:val="191919"/>
          <w:szCs w:val="28"/>
        </w:rPr>
        <w:t>)</w:t>
      </w:r>
      <w:r w:rsidRPr="005807EC">
        <w:rPr>
          <w:color w:val="191919"/>
          <w:szCs w:val="28"/>
          <w:vertAlign w:val="superscript"/>
          <w:lang w:val="en-US"/>
        </w:rPr>
        <w:t>t</w:t>
      </w:r>
      <w:r w:rsidRPr="005807EC">
        <w:rPr>
          <w:color w:val="191919"/>
          <w:szCs w:val="28"/>
        </w:rPr>
        <w:t xml:space="preserve"> = </w:t>
      </w:r>
      <w:r w:rsidR="0058262B">
        <w:rPr>
          <w:color w:val="191919"/>
          <w:szCs w:val="28"/>
        </w:rPr>
        <w:t>10</w:t>
      </w:r>
      <w:r w:rsidR="005807EC">
        <w:rPr>
          <w:color w:val="191919"/>
          <w:szCs w:val="28"/>
        </w:rPr>
        <w:t>0000</w:t>
      </w:r>
      <w:r w:rsidRPr="005807EC">
        <w:rPr>
          <w:color w:val="191919"/>
          <w:szCs w:val="28"/>
        </w:rPr>
        <w:t>/(1+0,</w:t>
      </w:r>
      <w:r w:rsidR="0058262B">
        <w:rPr>
          <w:color w:val="191919"/>
          <w:szCs w:val="28"/>
        </w:rPr>
        <w:t>18</w:t>
      </w:r>
      <w:r w:rsidRPr="005807EC">
        <w:rPr>
          <w:color w:val="191919"/>
          <w:szCs w:val="28"/>
        </w:rPr>
        <w:t>)</w:t>
      </w:r>
      <w:r w:rsidRPr="005807EC">
        <w:rPr>
          <w:color w:val="191919"/>
          <w:szCs w:val="28"/>
          <w:vertAlign w:val="superscript"/>
        </w:rPr>
        <w:t>2</w:t>
      </w:r>
      <w:r w:rsidRPr="005807EC">
        <w:rPr>
          <w:color w:val="191919"/>
          <w:szCs w:val="28"/>
        </w:rPr>
        <w:t xml:space="preserve"> = </w:t>
      </w:r>
      <w:r w:rsidR="0058262B">
        <w:rPr>
          <w:color w:val="191919"/>
          <w:szCs w:val="28"/>
        </w:rPr>
        <w:t>71818,74</w:t>
      </w:r>
      <w:r w:rsidRPr="005807EC">
        <w:rPr>
          <w:color w:val="191919"/>
          <w:szCs w:val="28"/>
        </w:rPr>
        <w:t xml:space="preserve"> рублей.</w:t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</w:rPr>
        <w:t>В третий год чистый денежный поток будет равен </w:t>
      </w:r>
      <w:proofErr w:type="spellStart"/>
      <w:r w:rsidRPr="005807EC">
        <w:rPr>
          <w:color w:val="191919"/>
          <w:szCs w:val="28"/>
          <w:lang w:val="en-US"/>
        </w:rPr>
        <w:t>CFi</w:t>
      </w:r>
      <w:proofErr w:type="spellEnd"/>
      <w:r w:rsidRPr="005807EC">
        <w:rPr>
          <w:color w:val="191919"/>
          <w:szCs w:val="28"/>
        </w:rPr>
        <w:t>/(1+</w:t>
      </w:r>
      <w:r w:rsidRPr="005807EC">
        <w:rPr>
          <w:color w:val="191919"/>
          <w:szCs w:val="28"/>
          <w:lang w:val="en-US"/>
        </w:rPr>
        <w:t>r</w:t>
      </w:r>
      <w:r w:rsidRPr="005807EC">
        <w:rPr>
          <w:color w:val="191919"/>
          <w:szCs w:val="28"/>
        </w:rPr>
        <w:t>)</w:t>
      </w:r>
      <w:r w:rsidRPr="005807EC">
        <w:rPr>
          <w:color w:val="191919"/>
          <w:szCs w:val="28"/>
          <w:vertAlign w:val="superscript"/>
          <w:lang w:val="en-US"/>
        </w:rPr>
        <w:t>t</w:t>
      </w:r>
      <w:r w:rsidRPr="005807EC">
        <w:rPr>
          <w:color w:val="191919"/>
          <w:szCs w:val="28"/>
        </w:rPr>
        <w:t xml:space="preserve"> = </w:t>
      </w:r>
      <w:r w:rsidR="005807EC">
        <w:rPr>
          <w:color w:val="191919"/>
          <w:szCs w:val="28"/>
        </w:rPr>
        <w:t>1</w:t>
      </w:r>
      <w:r w:rsidR="0058262B">
        <w:rPr>
          <w:color w:val="191919"/>
          <w:szCs w:val="28"/>
        </w:rPr>
        <w:t>5</w:t>
      </w:r>
      <w:r w:rsidR="005807EC">
        <w:rPr>
          <w:color w:val="191919"/>
          <w:szCs w:val="28"/>
        </w:rPr>
        <w:t>0000</w:t>
      </w:r>
      <w:r w:rsidRPr="005807EC">
        <w:rPr>
          <w:color w:val="191919"/>
          <w:szCs w:val="28"/>
        </w:rPr>
        <w:t>/(1+0,</w:t>
      </w:r>
      <w:r w:rsidR="0058262B">
        <w:rPr>
          <w:color w:val="191919"/>
          <w:szCs w:val="28"/>
        </w:rPr>
        <w:t>18</w:t>
      </w:r>
      <w:r w:rsidRPr="005807EC">
        <w:rPr>
          <w:color w:val="191919"/>
          <w:szCs w:val="28"/>
        </w:rPr>
        <w:t>)</w:t>
      </w:r>
      <w:r w:rsidRPr="005807EC">
        <w:rPr>
          <w:color w:val="191919"/>
          <w:szCs w:val="28"/>
          <w:vertAlign w:val="superscript"/>
        </w:rPr>
        <w:t>3</w:t>
      </w:r>
      <w:r w:rsidRPr="005807EC">
        <w:rPr>
          <w:color w:val="191919"/>
          <w:szCs w:val="28"/>
        </w:rPr>
        <w:t xml:space="preserve"> = </w:t>
      </w:r>
      <w:r w:rsidR="0058262B">
        <w:rPr>
          <w:color w:val="191919"/>
          <w:szCs w:val="28"/>
        </w:rPr>
        <w:t>91264,93</w:t>
      </w:r>
      <w:r w:rsidRPr="005807EC">
        <w:rPr>
          <w:color w:val="191919"/>
          <w:szCs w:val="28"/>
        </w:rPr>
        <w:t xml:space="preserve"> рублей.</w:t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</w:rPr>
        <w:lastRenderedPageBreak/>
        <w:t>В четвертый год чистый денежный поток будет равен </w:t>
      </w:r>
      <w:proofErr w:type="spellStart"/>
      <w:r w:rsidRPr="005807EC">
        <w:rPr>
          <w:color w:val="191919"/>
          <w:szCs w:val="28"/>
          <w:lang w:val="en-US"/>
        </w:rPr>
        <w:t>CFi</w:t>
      </w:r>
      <w:proofErr w:type="spellEnd"/>
      <w:r w:rsidRPr="005807EC">
        <w:rPr>
          <w:color w:val="191919"/>
          <w:szCs w:val="28"/>
        </w:rPr>
        <w:t>/(1+</w:t>
      </w:r>
      <w:r w:rsidRPr="005807EC">
        <w:rPr>
          <w:color w:val="191919"/>
          <w:szCs w:val="28"/>
          <w:lang w:val="en-US"/>
        </w:rPr>
        <w:t>r</w:t>
      </w:r>
      <w:r w:rsidRPr="005807EC">
        <w:rPr>
          <w:color w:val="191919"/>
          <w:szCs w:val="28"/>
        </w:rPr>
        <w:t>)</w:t>
      </w:r>
      <w:r w:rsidRPr="005807EC">
        <w:rPr>
          <w:color w:val="191919"/>
          <w:szCs w:val="28"/>
          <w:vertAlign w:val="superscript"/>
          <w:lang w:val="en-US"/>
        </w:rPr>
        <w:t>t</w:t>
      </w:r>
      <w:r w:rsidRPr="005807EC">
        <w:rPr>
          <w:color w:val="191919"/>
          <w:szCs w:val="28"/>
        </w:rPr>
        <w:t xml:space="preserve"> = </w:t>
      </w:r>
      <w:r w:rsidR="005807EC">
        <w:rPr>
          <w:color w:val="191919"/>
          <w:szCs w:val="28"/>
        </w:rPr>
        <w:t>1</w:t>
      </w:r>
      <w:r w:rsidR="0058262B">
        <w:rPr>
          <w:color w:val="191919"/>
          <w:szCs w:val="28"/>
        </w:rPr>
        <w:t>8</w:t>
      </w:r>
      <w:r w:rsidR="005807EC">
        <w:rPr>
          <w:color w:val="191919"/>
          <w:szCs w:val="28"/>
        </w:rPr>
        <w:t>0000</w:t>
      </w:r>
      <w:r w:rsidRPr="005807EC">
        <w:rPr>
          <w:color w:val="191919"/>
          <w:szCs w:val="28"/>
        </w:rPr>
        <w:t>/(1+0,</w:t>
      </w:r>
      <w:r w:rsidR="0058262B">
        <w:rPr>
          <w:color w:val="191919"/>
          <w:szCs w:val="28"/>
        </w:rPr>
        <w:t>18</w:t>
      </w:r>
      <w:r w:rsidRPr="005807EC">
        <w:rPr>
          <w:color w:val="191919"/>
          <w:szCs w:val="28"/>
        </w:rPr>
        <w:t>)</w:t>
      </w:r>
      <w:r w:rsidRPr="005807EC">
        <w:rPr>
          <w:color w:val="191919"/>
          <w:szCs w:val="28"/>
          <w:vertAlign w:val="superscript"/>
        </w:rPr>
        <w:t>4</w:t>
      </w:r>
      <w:r w:rsidRPr="005807EC">
        <w:rPr>
          <w:color w:val="191919"/>
          <w:szCs w:val="28"/>
        </w:rPr>
        <w:t xml:space="preserve"> = </w:t>
      </w:r>
      <w:r w:rsidR="0058262B">
        <w:rPr>
          <w:color w:val="191919"/>
          <w:szCs w:val="28"/>
        </w:rPr>
        <w:t>92842,00</w:t>
      </w:r>
      <w:r w:rsidRPr="005807EC">
        <w:rPr>
          <w:color w:val="191919"/>
          <w:szCs w:val="28"/>
        </w:rPr>
        <w:t xml:space="preserve"> рублей.</w:t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</w:rPr>
        <w:t>В пятый год чистый денежный поток будет равен </w:t>
      </w:r>
      <w:proofErr w:type="spellStart"/>
      <w:r w:rsidRPr="005807EC">
        <w:rPr>
          <w:color w:val="191919"/>
          <w:szCs w:val="28"/>
          <w:lang w:val="en-US"/>
        </w:rPr>
        <w:t>CFi</w:t>
      </w:r>
      <w:proofErr w:type="spellEnd"/>
      <w:r w:rsidRPr="005807EC">
        <w:rPr>
          <w:color w:val="191919"/>
          <w:szCs w:val="28"/>
        </w:rPr>
        <w:t>/(1+</w:t>
      </w:r>
      <w:r w:rsidRPr="005807EC">
        <w:rPr>
          <w:color w:val="191919"/>
          <w:szCs w:val="28"/>
          <w:lang w:val="en-US"/>
        </w:rPr>
        <w:t>r</w:t>
      </w:r>
      <w:r w:rsidRPr="005807EC">
        <w:rPr>
          <w:color w:val="191919"/>
          <w:szCs w:val="28"/>
        </w:rPr>
        <w:t>)</w:t>
      </w:r>
      <w:r w:rsidRPr="005807EC">
        <w:rPr>
          <w:color w:val="191919"/>
          <w:szCs w:val="28"/>
          <w:vertAlign w:val="superscript"/>
          <w:lang w:val="en-US"/>
        </w:rPr>
        <w:t>t</w:t>
      </w:r>
      <w:r w:rsidRPr="005807EC">
        <w:rPr>
          <w:color w:val="191919"/>
          <w:szCs w:val="28"/>
        </w:rPr>
        <w:t xml:space="preserve"> = </w:t>
      </w:r>
      <w:r w:rsidR="0058262B">
        <w:rPr>
          <w:color w:val="191919"/>
          <w:szCs w:val="28"/>
        </w:rPr>
        <w:t>20</w:t>
      </w:r>
      <w:r w:rsidR="005807EC">
        <w:rPr>
          <w:color w:val="191919"/>
          <w:szCs w:val="28"/>
        </w:rPr>
        <w:t>0000</w:t>
      </w:r>
      <w:r w:rsidRPr="005807EC">
        <w:rPr>
          <w:color w:val="191919"/>
          <w:szCs w:val="28"/>
        </w:rPr>
        <w:t>/(1+0,</w:t>
      </w:r>
      <w:r w:rsidR="0058262B">
        <w:rPr>
          <w:color w:val="191919"/>
          <w:szCs w:val="28"/>
        </w:rPr>
        <w:t>18</w:t>
      </w:r>
      <w:r w:rsidRPr="005807EC">
        <w:rPr>
          <w:color w:val="191919"/>
          <w:szCs w:val="28"/>
        </w:rPr>
        <w:t>)</w:t>
      </w:r>
      <w:r w:rsidRPr="005807EC">
        <w:rPr>
          <w:color w:val="191919"/>
          <w:szCs w:val="28"/>
          <w:vertAlign w:val="superscript"/>
        </w:rPr>
        <w:t>5</w:t>
      </w:r>
      <w:r w:rsidRPr="005807EC">
        <w:rPr>
          <w:color w:val="191919"/>
          <w:szCs w:val="28"/>
        </w:rPr>
        <w:t> =</w:t>
      </w:r>
      <w:r w:rsidR="0058262B">
        <w:rPr>
          <w:color w:val="191919"/>
          <w:szCs w:val="28"/>
        </w:rPr>
        <w:t>87421,84</w:t>
      </w:r>
      <w:r w:rsidRPr="005807EC">
        <w:rPr>
          <w:b/>
          <w:bCs/>
          <w:color w:val="191919"/>
          <w:szCs w:val="28"/>
        </w:rPr>
        <w:t> </w:t>
      </w:r>
      <w:r w:rsidRPr="005807EC">
        <w:rPr>
          <w:color w:val="191919"/>
          <w:szCs w:val="28"/>
        </w:rPr>
        <w:t>рублей.</w:t>
      </w:r>
    </w:p>
    <w:p w:rsidR="005807EC" w:rsidRPr="005807EC" w:rsidRDefault="005807EC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</w:rPr>
        <w:t xml:space="preserve">В </w:t>
      </w:r>
      <w:r>
        <w:rPr>
          <w:color w:val="191919"/>
          <w:szCs w:val="28"/>
        </w:rPr>
        <w:t>шестой</w:t>
      </w:r>
      <w:r w:rsidRPr="005807EC">
        <w:rPr>
          <w:color w:val="191919"/>
          <w:szCs w:val="28"/>
        </w:rPr>
        <w:t xml:space="preserve"> год чистый денежный поток будет равен </w:t>
      </w:r>
      <w:proofErr w:type="spellStart"/>
      <w:r w:rsidRPr="005807EC">
        <w:rPr>
          <w:color w:val="191919"/>
          <w:szCs w:val="28"/>
          <w:lang w:val="en-US"/>
        </w:rPr>
        <w:t>CFi</w:t>
      </w:r>
      <w:proofErr w:type="spellEnd"/>
      <w:r w:rsidRPr="005807EC">
        <w:rPr>
          <w:color w:val="191919"/>
          <w:szCs w:val="28"/>
        </w:rPr>
        <w:t>/(1+</w:t>
      </w:r>
      <w:r w:rsidRPr="005807EC">
        <w:rPr>
          <w:color w:val="191919"/>
          <w:szCs w:val="28"/>
          <w:lang w:val="en-US"/>
        </w:rPr>
        <w:t>r</w:t>
      </w:r>
      <w:r w:rsidRPr="005807EC">
        <w:rPr>
          <w:color w:val="191919"/>
          <w:szCs w:val="28"/>
        </w:rPr>
        <w:t>)</w:t>
      </w:r>
      <w:r w:rsidRPr="005807EC">
        <w:rPr>
          <w:color w:val="191919"/>
          <w:szCs w:val="28"/>
          <w:vertAlign w:val="superscript"/>
          <w:lang w:val="en-US"/>
        </w:rPr>
        <w:t>t</w:t>
      </w:r>
      <w:r w:rsidRPr="005807EC">
        <w:rPr>
          <w:color w:val="191919"/>
          <w:szCs w:val="28"/>
        </w:rPr>
        <w:t xml:space="preserve"> = </w:t>
      </w:r>
      <w:r w:rsidR="0058262B">
        <w:rPr>
          <w:color w:val="191919"/>
          <w:szCs w:val="28"/>
        </w:rPr>
        <w:t>19</w:t>
      </w:r>
      <w:r>
        <w:rPr>
          <w:color w:val="191919"/>
          <w:szCs w:val="28"/>
        </w:rPr>
        <w:t>0000</w:t>
      </w:r>
      <w:r w:rsidRPr="005807EC">
        <w:rPr>
          <w:color w:val="191919"/>
          <w:szCs w:val="28"/>
        </w:rPr>
        <w:t>/(1+0,</w:t>
      </w:r>
      <w:r w:rsidR="0058262B">
        <w:rPr>
          <w:color w:val="191919"/>
          <w:szCs w:val="28"/>
        </w:rPr>
        <w:t>18</w:t>
      </w:r>
      <w:r w:rsidRPr="005807EC">
        <w:rPr>
          <w:color w:val="191919"/>
          <w:szCs w:val="28"/>
        </w:rPr>
        <w:t>)</w:t>
      </w:r>
      <w:r>
        <w:rPr>
          <w:color w:val="191919"/>
          <w:szCs w:val="28"/>
          <w:vertAlign w:val="superscript"/>
        </w:rPr>
        <w:t>6</w:t>
      </w:r>
      <w:r w:rsidRPr="005807EC">
        <w:rPr>
          <w:color w:val="191919"/>
          <w:szCs w:val="28"/>
        </w:rPr>
        <w:t> =</w:t>
      </w:r>
      <w:r w:rsidR="0058262B">
        <w:rPr>
          <w:color w:val="191919"/>
          <w:szCs w:val="28"/>
        </w:rPr>
        <w:t>70381,99</w:t>
      </w:r>
      <w:r w:rsidRPr="005807EC">
        <w:rPr>
          <w:b/>
          <w:bCs/>
          <w:color w:val="191919"/>
          <w:szCs w:val="28"/>
        </w:rPr>
        <w:t> </w:t>
      </w:r>
      <w:r w:rsidRPr="005807EC">
        <w:rPr>
          <w:color w:val="191919"/>
          <w:szCs w:val="28"/>
        </w:rPr>
        <w:t>рублей.</w:t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  <w:lang w:val="en-US"/>
        </w:rPr>
        <w:t>NPV</w:t>
      </w:r>
      <w:r w:rsidRPr="005807EC">
        <w:rPr>
          <w:color w:val="191919"/>
          <w:szCs w:val="28"/>
        </w:rPr>
        <w:t>=∑</w:t>
      </w:r>
      <w:proofErr w:type="spellStart"/>
      <w:r w:rsidRPr="005807EC">
        <w:rPr>
          <w:color w:val="191919"/>
          <w:szCs w:val="28"/>
          <w:lang w:val="en-US"/>
        </w:rPr>
        <w:t>CF</w:t>
      </w:r>
      <w:r w:rsidRPr="005807EC">
        <w:rPr>
          <w:color w:val="191919"/>
          <w:szCs w:val="28"/>
          <w:vertAlign w:val="subscript"/>
          <w:lang w:val="en-US"/>
        </w:rPr>
        <w:t>i</w:t>
      </w:r>
      <w:proofErr w:type="spellEnd"/>
      <w:proofErr w:type="gramStart"/>
      <w:r w:rsidRPr="005807EC">
        <w:rPr>
          <w:color w:val="191919"/>
          <w:szCs w:val="28"/>
        </w:rPr>
        <w:t>/(</w:t>
      </w:r>
      <w:proofErr w:type="gramEnd"/>
      <w:r w:rsidRPr="005807EC">
        <w:rPr>
          <w:color w:val="191919"/>
          <w:szCs w:val="28"/>
        </w:rPr>
        <w:t>1+</w:t>
      </w:r>
      <w:r w:rsidRPr="005807EC">
        <w:rPr>
          <w:color w:val="191919"/>
          <w:szCs w:val="28"/>
          <w:lang w:val="en-US"/>
        </w:rPr>
        <w:t>r</w:t>
      </w:r>
      <w:r w:rsidRPr="005807EC">
        <w:rPr>
          <w:color w:val="191919"/>
          <w:szCs w:val="28"/>
        </w:rPr>
        <w:t>)</w:t>
      </w:r>
      <w:r w:rsidRPr="005807EC">
        <w:rPr>
          <w:color w:val="191919"/>
          <w:szCs w:val="28"/>
          <w:vertAlign w:val="superscript"/>
          <w:lang w:val="en-US"/>
        </w:rPr>
        <w:t>i</w:t>
      </w:r>
      <w:r w:rsidRPr="005807EC">
        <w:rPr>
          <w:color w:val="191919"/>
          <w:szCs w:val="28"/>
          <w:lang w:val="en-US"/>
        </w:rPr>
        <w:t> </w:t>
      </w:r>
      <w:r w:rsidRPr="005807EC">
        <w:rPr>
          <w:color w:val="191919"/>
          <w:szCs w:val="28"/>
        </w:rPr>
        <w:t xml:space="preserve">– </w:t>
      </w:r>
      <w:r w:rsidRPr="005807EC">
        <w:rPr>
          <w:color w:val="191919"/>
          <w:szCs w:val="28"/>
          <w:lang w:val="en-US"/>
        </w:rPr>
        <w:t>I</w:t>
      </w:r>
      <w:r w:rsidRPr="005807EC">
        <w:rPr>
          <w:color w:val="191919"/>
          <w:szCs w:val="28"/>
        </w:rPr>
        <w:t>,</w:t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</w:rPr>
        <w:t>Где </w:t>
      </w:r>
      <w:r w:rsidRPr="005807EC">
        <w:rPr>
          <w:color w:val="191919"/>
          <w:szCs w:val="28"/>
          <w:lang w:val="en-US"/>
        </w:rPr>
        <w:t>I</w:t>
      </w:r>
      <w:r w:rsidRPr="005807EC">
        <w:rPr>
          <w:color w:val="191919"/>
          <w:szCs w:val="28"/>
        </w:rPr>
        <w:t xml:space="preserve"> –</w:t>
      </w:r>
      <w:r w:rsidRPr="005807EC">
        <w:rPr>
          <w:color w:val="191919"/>
          <w:szCs w:val="28"/>
          <w:lang w:val="en-US"/>
        </w:rPr>
        <w:t> </w:t>
      </w:r>
      <w:r w:rsidRPr="005807EC">
        <w:rPr>
          <w:color w:val="191919"/>
          <w:szCs w:val="28"/>
        </w:rPr>
        <w:t>сумма инвестиций.</w:t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</w:rPr>
        <w:t>∑</w:t>
      </w:r>
      <w:proofErr w:type="spellStart"/>
      <w:r w:rsidRPr="005807EC">
        <w:rPr>
          <w:color w:val="191919"/>
          <w:szCs w:val="28"/>
          <w:lang w:val="en-US"/>
        </w:rPr>
        <w:t>CF</w:t>
      </w:r>
      <w:r w:rsidRPr="005807EC">
        <w:rPr>
          <w:color w:val="191919"/>
          <w:szCs w:val="28"/>
          <w:vertAlign w:val="subscript"/>
          <w:lang w:val="en-US"/>
        </w:rPr>
        <w:t>i</w:t>
      </w:r>
      <w:proofErr w:type="spellEnd"/>
      <w:r w:rsidRPr="005807EC">
        <w:rPr>
          <w:color w:val="191919"/>
          <w:szCs w:val="28"/>
        </w:rPr>
        <w:t>/(1+</w:t>
      </w:r>
      <w:r w:rsidRPr="005807EC">
        <w:rPr>
          <w:color w:val="191919"/>
          <w:szCs w:val="28"/>
          <w:lang w:val="en-US"/>
        </w:rPr>
        <w:t>r</w:t>
      </w:r>
      <w:r w:rsidRPr="005807EC">
        <w:rPr>
          <w:color w:val="191919"/>
          <w:szCs w:val="28"/>
        </w:rPr>
        <w:t>)</w:t>
      </w:r>
      <w:r w:rsidRPr="005807EC">
        <w:rPr>
          <w:color w:val="191919"/>
          <w:szCs w:val="28"/>
          <w:vertAlign w:val="superscript"/>
          <w:lang w:val="en-US"/>
        </w:rPr>
        <w:t>i </w:t>
      </w:r>
      <w:r w:rsidRPr="005807EC">
        <w:rPr>
          <w:color w:val="191919"/>
          <w:szCs w:val="28"/>
        </w:rPr>
        <w:t>–</w:t>
      </w:r>
      <w:r w:rsidRPr="005807EC">
        <w:rPr>
          <w:color w:val="191919"/>
          <w:szCs w:val="28"/>
          <w:lang w:val="en-US"/>
        </w:rPr>
        <w:t> </w:t>
      </w:r>
      <w:r w:rsidRPr="005807EC">
        <w:rPr>
          <w:color w:val="191919"/>
          <w:szCs w:val="28"/>
        </w:rPr>
        <w:t>сумма чистых денежных потоков.</w:t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</w:rPr>
        <w:t>∑</w:t>
      </w:r>
      <w:proofErr w:type="spellStart"/>
      <w:r w:rsidRPr="005807EC">
        <w:rPr>
          <w:color w:val="191919"/>
          <w:szCs w:val="28"/>
          <w:lang w:val="en-US"/>
        </w:rPr>
        <w:t>CF</w:t>
      </w:r>
      <w:r w:rsidRPr="005807EC">
        <w:rPr>
          <w:color w:val="191919"/>
          <w:szCs w:val="28"/>
          <w:vertAlign w:val="subscript"/>
          <w:lang w:val="en-US"/>
        </w:rPr>
        <w:t>i</w:t>
      </w:r>
      <w:proofErr w:type="spellEnd"/>
      <w:r w:rsidRPr="005807EC">
        <w:rPr>
          <w:color w:val="191919"/>
          <w:szCs w:val="28"/>
        </w:rPr>
        <w:t>/(1+</w:t>
      </w:r>
      <w:r w:rsidRPr="005807EC">
        <w:rPr>
          <w:color w:val="191919"/>
          <w:szCs w:val="28"/>
          <w:lang w:val="en-US"/>
        </w:rPr>
        <w:t>r</w:t>
      </w:r>
      <w:r w:rsidRPr="005807EC">
        <w:rPr>
          <w:color w:val="191919"/>
          <w:szCs w:val="28"/>
        </w:rPr>
        <w:t>)</w:t>
      </w:r>
      <w:r w:rsidRPr="005807EC">
        <w:rPr>
          <w:color w:val="191919"/>
          <w:szCs w:val="28"/>
          <w:vertAlign w:val="superscript"/>
          <w:lang w:val="en-US"/>
        </w:rPr>
        <w:t>i</w:t>
      </w:r>
      <w:r w:rsidRPr="005807EC">
        <w:rPr>
          <w:color w:val="191919"/>
          <w:szCs w:val="28"/>
        </w:rPr>
        <w:t>=</w:t>
      </w:r>
      <w:r w:rsidR="005807EC">
        <w:rPr>
          <w:color w:val="191919"/>
          <w:szCs w:val="28"/>
        </w:rPr>
        <w:t>41322,31+54641,08+62092,13+69976,11+69397,79+63716,1</w:t>
      </w:r>
      <w:r w:rsidR="00650590">
        <w:rPr>
          <w:color w:val="191919"/>
          <w:szCs w:val="28"/>
        </w:rPr>
        <w:t>7</w:t>
      </w:r>
      <w:r w:rsidRPr="005807EC">
        <w:rPr>
          <w:color w:val="191919"/>
          <w:szCs w:val="28"/>
        </w:rPr>
        <w:t>=</w:t>
      </w:r>
      <w:r w:rsidR="005807EC" w:rsidRPr="005807EC">
        <w:rPr>
          <w:color w:val="191919"/>
          <w:szCs w:val="28"/>
        </w:rPr>
        <w:t>361145,5</w:t>
      </w:r>
      <w:r w:rsidR="00650590">
        <w:rPr>
          <w:color w:val="191919"/>
          <w:szCs w:val="28"/>
        </w:rPr>
        <w:t>9</w:t>
      </w:r>
      <w:r w:rsidRPr="005807EC">
        <w:rPr>
          <w:color w:val="191919"/>
          <w:szCs w:val="28"/>
        </w:rPr>
        <w:t>рублей.</w:t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b/>
          <w:bCs/>
          <w:color w:val="191919"/>
          <w:szCs w:val="28"/>
        </w:rPr>
        <w:t>Рассчитаем </w:t>
      </w:r>
      <w:r w:rsidRPr="005807EC">
        <w:rPr>
          <w:b/>
          <w:bCs/>
          <w:color w:val="191919"/>
          <w:szCs w:val="28"/>
          <w:lang w:val="en-US"/>
        </w:rPr>
        <w:t>NPV</w:t>
      </w:r>
      <w:r w:rsidRPr="005807EC">
        <w:rPr>
          <w:b/>
          <w:bCs/>
          <w:color w:val="191919"/>
          <w:szCs w:val="28"/>
        </w:rPr>
        <w:t>.</w:t>
      </w:r>
    </w:p>
    <w:p w:rsidR="003705A4" w:rsidRPr="005807EC" w:rsidRDefault="003705A4" w:rsidP="0058262B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  <w:lang w:val="en-US"/>
        </w:rPr>
        <w:t>NPV</w:t>
      </w:r>
      <w:r w:rsidRPr="005807EC">
        <w:rPr>
          <w:color w:val="191919"/>
          <w:szCs w:val="28"/>
        </w:rPr>
        <w:t>=</w:t>
      </w:r>
      <w:r w:rsidR="0058262B" w:rsidRPr="0058262B">
        <w:rPr>
          <w:color w:val="191919"/>
          <w:szCs w:val="28"/>
        </w:rPr>
        <w:t>42 372</w:t>
      </w:r>
      <w:proofErr w:type="gramStart"/>
      <w:r w:rsidR="0058262B" w:rsidRPr="0058262B">
        <w:rPr>
          <w:color w:val="191919"/>
          <w:szCs w:val="28"/>
        </w:rPr>
        <w:t>,88</w:t>
      </w:r>
      <w:proofErr w:type="gramEnd"/>
      <w:r w:rsidR="0058262B" w:rsidRPr="0058262B">
        <w:rPr>
          <w:color w:val="191919"/>
          <w:szCs w:val="28"/>
        </w:rPr>
        <w:t xml:space="preserve"> </w:t>
      </w:r>
      <w:r w:rsidR="0058262B">
        <w:rPr>
          <w:color w:val="191919"/>
          <w:szCs w:val="28"/>
        </w:rPr>
        <w:t>+</w:t>
      </w:r>
      <w:r w:rsidR="0058262B" w:rsidRPr="0058262B">
        <w:rPr>
          <w:color w:val="191919"/>
          <w:szCs w:val="28"/>
        </w:rPr>
        <w:t xml:space="preserve">71 818,44 </w:t>
      </w:r>
      <w:r w:rsidR="0058262B">
        <w:rPr>
          <w:color w:val="191919"/>
          <w:szCs w:val="28"/>
        </w:rPr>
        <w:t>+</w:t>
      </w:r>
      <w:r w:rsidR="0058262B" w:rsidRPr="0058262B">
        <w:rPr>
          <w:color w:val="191919"/>
          <w:szCs w:val="28"/>
        </w:rPr>
        <w:t xml:space="preserve">91 294,63 </w:t>
      </w:r>
      <w:r w:rsidR="0058262B">
        <w:rPr>
          <w:color w:val="191919"/>
          <w:szCs w:val="28"/>
        </w:rPr>
        <w:t>+</w:t>
      </w:r>
      <w:r w:rsidR="0058262B" w:rsidRPr="0058262B">
        <w:rPr>
          <w:color w:val="191919"/>
          <w:szCs w:val="28"/>
        </w:rPr>
        <w:t xml:space="preserve">92 842,00 </w:t>
      </w:r>
      <w:r w:rsidR="0058262B">
        <w:rPr>
          <w:color w:val="191919"/>
          <w:szCs w:val="28"/>
        </w:rPr>
        <w:t>+</w:t>
      </w:r>
      <w:r w:rsidR="0058262B" w:rsidRPr="0058262B">
        <w:rPr>
          <w:color w:val="191919"/>
          <w:szCs w:val="28"/>
        </w:rPr>
        <w:t xml:space="preserve">87 421,84 </w:t>
      </w:r>
      <w:r w:rsidR="0058262B">
        <w:rPr>
          <w:color w:val="191919"/>
          <w:szCs w:val="28"/>
        </w:rPr>
        <w:t>+</w:t>
      </w:r>
      <w:r w:rsidR="0058262B" w:rsidRPr="0058262B">
        <w:rPr>
          <w:color w:val="191919"/>
          <w:szCs w:val="28"/>
        </w:rPr>
        <w:t xml:space="preserve">70 381,99 </w:t>
      </w:r>
      <w:r w:rsidRPr="005807EC">
        <w:rPr>
          <w:color w:val="191919"/>
          <w:szCs w:val="28"/>
        </w:rPr>
        <w:t xml:space="preserve">– </w:t>
      </w:r>
      <w:r w:rsidR="0058262B">
        <w:rPr>
          <w:color w:val="191919"/>
          <w:szCs w:val="28"/>
        </w:rPr>
        <w:t>4</w:t>
      </w:r>
      <w:r w:rsidRPr="005807EC">
        <w:rPr>
          <w:color w:val="191919"/>
          <w:szCs w:val="28"/>
        </w:rPr>
        <w:t xml:space="preserve">00000 = </w:t>
      </w:r>
      <w:r w:rsidR="0058262B">
        <w:rPr>
          <w:color w:val="191919"/>
          <w:szCs w:val="28"/>
        </w:rPr>
        <w:t xml:space="preserve">56131,79 </w:t>
      </w:r>
      <w:r w:rsidRPr="005807EC">
        <w:rPr>
          <w:color w:val="191919"/>
          <w:szCs w:val="28"/>
        </w:rPr>
        <w:t>рублей.</w:t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  <w:lang w:val="en-US"/>
        </w:rPr>
        <w:t>NPV</w:t>
      </w:r>
      <w:r w:rsidRPr="005807EC">
        <w:rPr>
          <w:color w:val="191919"/>
          <w:szCs w:val="28"/>
        </w:rPr>
        <w:t xml:space="preserve">= </w:t>
      </w:r>
      <w:r w:rsidR="0058262B">
        <w:rPr>
          <w:color w:val="191919"/>
          <w:szCs w:val="28"/>
        </w:rPr>
        <w:t>56131</w:t>
      </w:r>
      <w:proofErr w:type="gramStart"/>
      <w:r w:rsidR="0058262B">
        <w:rPr>
          <w:color w:val="191919"/>
          <w:szCs w:val="28"/>
        </w:rPr>
        <w:t>,79</w:t>
      </w:r>
      <w:proofErr w:type="gramEnd"/>
      <w:r w:rsidR="00650590">
        <w:rPr>
          <w:color w:val="191919"/>
          <w:szCs w:val="28"/>
        </w:rPr>
        <w:t xml:space="preserve"> </w:t>
      </w:r>
      <w:r w:rsidRPr="005807EC">
        <w:rPr>
          <w:color w:val="191919"/>
          <w:szCs w:val="28"/>
        </w:rPr>
        <w:t>рублей.</w:t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proofErr w:type="gramStart"/>
      <w:r w:rsidRPr="005807EC">
        <w:rPr>
          <w:color w:val="191919"/>
          <w:szCs w:val="28"/>
          <w:lang w:val="en-US"/>
        </w:rPr>
        <w:t>NPV </w:t>
      </w:r>
      <w:r w:rsidRPr="005807EC">
        <w:rPr>
          <w:color w:val="191919"/>
          <w:szCs w:val="28"/>
        </w:rPr>
        <w:t>должен быть положительным, иначе инвестиции не оправдаются.</w:t>
      </w:r>
      <w:proofErr w:type="gramEnd"/>
      <w:r w:rsidRPr="005807EC">
        <w:rPr>
          <w:color w:val="191919"/>
          <w:szCs w:val="28"/>
        </w:rPr>
        <w:t xml:space="preserve"> В нашем случае </w:t>
      </w:r>
      <w:r w:rsidRPr="005807EC">
        <w:rPr>
          <w:color w:val="191919"/>
          <w:szCs w:val="28"/>
          <w:lang w:val="en-US"/>
        </w:rPr>
        <w:t>NPV </w:t>
      </w:r>
      <w:r w:rsidR="0058262B">
        <w:rPr>
          <w:color w:val="191919"/>
          <w:szCs w:val="28"/>
        </w:rPr>
        <w:t>положительный</w:t>
      </w:r>
      <w:r w:rsidR="00650590">
        <w:rPr>
          <w:color w:val="191919"/>
          <w:szCs w:val="28"/>
        </w:rPr>
        <w:t xml:space="preserve">, проект </w:t>
      </w:r>
      <w:r w:rsidR="0058262B">
        <w:rPr>
          <w:color w:val="191919"/>
          <w:szCs w:val="28"/>
        </w:rPr>
        <w:t>прибыльный</w:t>
      </w:r>
      <w:r w:rsidRPr="005807EC">
        <w:rPr>
          <w:color w:val="191919"/>
          <w:szCs w:val="28"/>
        </w:rPr>
        <w:t>.</w:t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b/>
          <w:bCs/>
          <w:color w:val="191919"/>
          <w:szCs w:val="28"/>
        </w:rPr>
        <w:t>Рассчитаем индекс рентабельности </w:t>
      </w:r>
      <w:r w:rsidRPr="005807EC">
        <w:rPr>
          <w:b/>
          <w:bCs/>
          <w:color w:val="191919"/>
          <w:szCs w:val="28"/>
          <w:lang w:val="en-US"/>
        </w:rPr>
        <w:t>PI</w:t>
      </w:r>
      <w:r w:rsidRPr="005807EC">
        <w:rPr>
          <w:b/>
          <w:bCs/>
          <w:color w:val="191919"/>
          <w:szCs w:val="28"/>
        </w:rPr>
        <w:t xml:space="preserve"> (</w:t>
      </w:r>
      <w:r w:rsidRPr="005807EC">
        <w:rPr>
          <w:b/>
          <w:bCs/>
          <w:color w:val="191919"/>
          <w:szCs w:val="28"/>
          <w:lang w:val="en-US"/>
        </w:rPr>
        <w:t>profitability</w:t>
      </w:r>
      <w:r w:rsidRPr="005807EC">
        <w:rPr>
          <w:b/>
          <w:bCs/>
          <w:color w:val="191919"/>
          <w:szCs w:val="28"/>
        </w:rPr>
        <w:t xml:space="preserve"> </w:t>
      </w:r>
      <w:r w:rsidRPr="005807EC">
        <w:rPr>
          <w:b/>
          <w:bCs/>
          <w:color w:val="191919"/>
          <w:szCs w:val="28"/>
          <w:lang w:val="en-US"/>
        </w:rPr>
        <w:t>index</w:t>
      </w:r>
      <w:r w:rsidRPr="005807EC">
        <w:rPr>
          <w:b/>
          <w:bCs/>
          <w:color w:val="191919"/>
          <w:szCs w:val="28"/>
        </w:rPr>
        <w:t>).</w:t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</w:rPr>
        <w:t>Индекс рентабельности рассчитывается по формуле:</w:t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  <w:lang w:val="en-US"/>
        </w:rPr>
        <w:t>PI</w:t>
      </w:r>
      <w:r w:rsidRPr="005807EC">
        <w:rPr>
          <w:color w:val="191919"/>
          <w:szCs w:val="28"/>
        </w:rPr>
        <w:t>=∑</w:t>
      </w:r>
      <w:proofErr w:type="spellStart"/>
      <w:r w:rsidRPr="005807EC">
        <w:rPr>
          <w:color w:val="191919"/>
          <w:szCs w:val="28"/>
          <w:lang w:val="en-US"/>
        </w:rPr>
        <w:t>CF</w:t>
      </w:r>
      <w:r w:rsidRPr="005807EC">
        <w:rPr>
          <w:color w:val="191919"/>
          <w:szCs w:val="28"/>
          <w:vertAlign w:val="subscript"/>
          <w:lang w:val="en-US"/>
        </w:rPr>
        <w:t>i</w:t>
      </w:r>
      <w:proofErr w:type="spellEnd"/>
      <w:proofErr w:type="gramStart"/>
      <w:r w:rsidRPr="005807EC">
        <w:rPr>
          <w:color w:val="191919"/>
          <w:szCs w:val="28"/>
        </w:rPr>
        <w:t>/(</w:t>
      </w:r>
      <w:proofErr w:type="gramEnd"/>
      <w:r w:rsidRPr="005807EC">
        <w:rPr>
          <w:color w:val="191919"/>
          <w:szCs w:val="28"/>
        </w:rPr>
        <w:t>1+</w:t>
      </w:r>
      <w:r w:rsidRPr="005807EC">
        <w:rPr>
          <w:color w:val="191919"/>
          <w:szCs w:val="28"/>
          <w:lang w:val="en-US"/>
        </w:rPr>
        <w:t>r</w:t>
      </w:r>
      <w:r w:rsidRPr="005807EC">
        <w:rPr>
          <w:color w:val="191919"/>
          <w:szCs w:val="28"/>
        </w:rPr>
        <w:t>)</w:t>
      </w:r>
      <w:r w:rsidRPr="005807EC">
        <w:rPr>
          <w:color w:val="191919"/>
          <w:szCs w:val="28"/>
          <w:vertAlign w:val="superscript"/>
          <w:lang w:val="en-US"/>
        </w:rPr>
        <w:t>i</w:t>
      </w:r>
      <w:r w:rsidRPr="005807EC">
        <w:rPr>
          <w:color w:val="191919"/>
          <w:szCs w:val="28"/>
          <w:lang w:val="en-US"/>
        </w:rPr>
        <w:t> </w:t>
      </w:r>
      <w:r w:rsidRPr="005807EC">
        <w:rPr>
          <w:color w:val="191919"/>
          <w:szCs w:val="28"/>
        </w:rPr>
        <w:t>/</w:t>
      </w:r>
      <w:r w:rsidRPr="005807EC">
        <w:rPr>
          <w:color w:val="191919"/>
          <w:szCs w:val="28"/>
          <w:lang w:val="en-US"/>
        </w:rPr>
        <w:t>I</w:t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</w:rPr>
        <w:t>(чистые денежные потоки делим на размер инвестиций).</w:t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</w:rPr>
        <w:t xml:space="preserve">Тогда индекс рентабельности будет = </w:t>
      </w:r>
      <w:r w:rsidR="0058262B">
        <w:rPr>
          <w:color w:val="191919"/>
          <w:szCs w:val="28"/>
        </w:rPr>
        <w:t>(56131,79+400000)</w:t>
      </w:r>
      <w:r w:rsidRPr="005807EC">
        <w:rPr>
          <w:color w:val="191919"/>
          <w:szCs w:val="28"/>
          <w:lang w:val="en-US"/>
        </w:rPr>
        <w:t> </w:t>
      </w:r>
      <w:r w:rsidRPr="005807EC">
        <w:rPr>
          <w:color w:val="191919"/>
          <w:szCs w:val="28"/>
        </w:rPr>
        <w:t xml:space="preserve">/ </w:t>
      </w:r>
      <w:r w:rsidR="0058262B">
        <w:rPr>
          <w:color w:val="191919"/>
          <w:szCs w:val="28"/>
        </w:rPr>
        <w:t>4</w:t>
      </w:r>
      <w:r w:rsidRPr="005807EC">
        <w:rPr>
          <w:color w:val="191919"/>
          <w:szCs w:val="28"/>
        </w:rPr>
        <w:t>00000=</w:t>
      </w:r>
      <w:r w:rsidR="0058262B">
        <w:rPr>
          <w:color w:val="191919"/>
          <w:szCs w:val="28"/>
        </w:rPr>
        <w:t>1,14</w:t>
      </w:r>
    </w:p>
    <w:p w:rsidR="003705A4" w:rsidRPr="00650590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</w:rPr>
        <w:t>Если индекс рентабельности инвестиций больше 1, то можно говорить о том, что проект эффективен.</w:t>
      </w:r>
      <w:r w:rsidR="00650590">
        <w:rPr>
          <w:color w:val="191919"/>
          <w:szCs w:val="28"/>
        </w:rPr>
        <w:t xml:space="preserve"> В данном случае </w:t>
      </w:r>
      <w:r w:rsidR="00650590">
        <w:rPr>
          <w:color w:val="191919"/>
          <w:szCs w:val="28"/>
          <w:lang w:val="en-US"/>
        </w:rPr>
        <w:t>PI</w:t>
      </w:r>
      <w:r w:rsidR="0058262B">
        <w:rPr>
          <w:color w:val="191919"/>
          <w:szCs w:val="28"/>
          <w:lang w:val="en-US"/>
        </w:rPr>
        <w:t>&gt;</w:t>
      </w:r>
      <w:r w:rsidR="00650590" w:rsidRPr="00554613">
        <w:rPr>
          <w:color w:val="191919"/>
          <w:szCs w:val="28"/>
        </w:rPr>
        <w:t>1</w:t>
      </w:r>
      <w:r w:rsidR="00650590">
        <w:rPr>
          <w:color w:val="191919"/>
          <w:szCs w:val="28"/>
        </w:rPr>
        <w:t xml:space="preserve"> проект эффективен</w:t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b/>
          <w:bCs/>
          <w:color w:val="191919"/>
          <w:szCs w:val="28"/>
        </w:rPr>
        <w:t>Обобщим данные расчета </w:t>
      </w:r>
      <w:r w:rsidRPr="005807EC">
        <w:rPr>
          <w:b/>
          <w:bCs/>
          <w:color w:val="191919"/>
          <w:szCs w:val="28"/>
          <w:lang w:val="en-US"/>
        </w:rPr>
        <w:t>NPV </w:t>
      </w:r>
      <w:r w:rsidRPr="005807EC">
        <w:rPr>
          <w:b/>
          <w:bCs/>
          <w:color w:val="191919"/>
          <w:szCs w:val="28"/>
        </w:rPr>
        <w:t>в таблице.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232"/>
        <w:gridCol w:w="2069"/>
        <w:gridCol w:w="2010"/>
        <w:gridCol w:w="2317"/>
      </w:tblGrid>
      <w:tr w:rsidR="003705A4" w:rsidRPr="005807EC" w:rsidTr="00650590">
        <w:trPr>
          <w:trHeight w:val="2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5A4" w:rsidRPr="005807EC" w:rsidRDefault="003705A4" w:rsidP="00650590">
            <w:pPr>
              <w:jc w:val="both"/>
              <w:rPr>
                <w:color w:val="191919"/>
                <w:szCs w:val="28"/>
              </w:rPr>
            </w:pPr>
            <w:r w:rsidRPr="005807EC">
              <w:rPr>
                <w:color w:val="191919"/>
                <w:szCs w:val="28"/>
              </w:rPr>
              <w:t>Годы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5A4" w:rsidRPr="005807EC" w:rsidRDefault="003705A4" w:rsidP="00650590">
            <w:pPr>
              <w:jc w:val="both"/>
              <w:rPr>
                <w:color w:val="191919"/>
                <w:szCs w:val="28"/>
              </w:rPr>
            </w:pPr>
            <w:r w:rsidRPr="005807EC">
              <w:rPr>
                <w:color w:val="191919"/>
                <w:szCs w:val="28"/>
              </w:rPr>
              <w:t>Сумма инвестиций,</w:t>
            </w:r>
          </w:p>
          <w:p w:rsidR="003705A4" w:rsidRPr="005807EC" w:rsidRDefault="003705A4" w:rsidP="00650590">
            <w:pPr>
              <w:jc w:val="both"/>
              <w:rPr>
                <w:color w:val="191919"/>
                <w:szCs w:val="28"/>
              </w:rPr>
            </w:pPr>
            <w:r w:rsidRPr="005807EC">
              <w:rPr>
                <w:color w:val="191919"/>
                <w:szCs w:val="28"/>
              </w:rPr>
              <w:t xml:space="preserve">тыс. </w:t>
            </w:r>
            <w:proofErr w:type="spellStart"/>
            <w:r w:rsidRPr="005807EC">
              <w:rPr>
                <w:color w:val="191919"/>
                <w:szCs w:val="28"/>
              </w:rPr>
              <w:t>руб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5A4" w:rsidRPr="005807EC" w:rsidRDefault="003705A4" w:rsidP="00650590">
            <w:pPr>
              <w:jc w:val="both"/>
              <w:rPr>
                <w:color w:val="191919"/>
                <w:szCs w:val="28"/>
              </w:rPr>
            </w:pPr>
            <w:r w:rsidRPr="005807EC">
              <w:rPr>
                <w:color w:val="191919"/>
                <w:szCs w:val="28"/>
              </w:rPr>
              <w:t>Денежные потоки,</w:t>
            </w:r>
          </w:p>
          <w:p w:rsidR="003705A4" w:rsidRPr="005807EC" w:rsidRDefault="003705A4" w:rsidP="00650590">
            <w:pPr>
              <w:jc w:val="both"/>
              <w:rPr>
                <w:color w:val="191919"/>
                <w:szCs w:val="28"/>
              </w:rPr>
            </w:pPr>
            <w:r w:rsidRPr="005807EC">
              <w:rPr>
                <w:color w:val="191919"/>
                <w:szCs w:val="28"/>
              </w:rPr>
              <w:t xml:space="preserve">тыс. </w:t>
            </w:r>
            <w:proofErr w:type="spellStart"/>
            <w:r w:rsidRPr="005807EC">
              <w:rPr>
                <w:color w:val="191919"/>
                <w:szCs w:val="28"/>
              </w:rPr>
              <w:t>руб</w:t>
            </w:r>
            <w:proofErr w:type="spellEnd"/>
            <w:r w:rsidRPr="005807EC">
              <w:rPr>
                <w:color w:val="191919"/>
                <w:szCs w:val="28"/>
              </w:rPr>
              <w:t>(CF)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5A4" w:rsidRPr="005807EC" w:rsidRDefault="003705A4" w:rsidP="00650590">
            <w:pPr>
              <w:jc w:val="both"/>
              <w:rPr>
                <w:color w:val="191919"/>
                <w:szCs w:val="28"/>
              </w:rPr>
            </w:pPr>
            <w:r w:rsidRPr="005807EC">
              <w:rPr>
                <w:color w:val="191919"/>
                <w:szCs w:val="28"/>
              </w:rPr>
              <w:t>Чистые денежные</w:t>
            </w:r>
          </w:p>
          <w:p w:rsidR="003705A4" w:rsidRPr="005807EC" w:rsidRDefault="003705A4" w:rsidP="00650590">
            <w:pPr>
              <w:jc w:val="both"/>
              <w:rPr>
                <w:color w:val="191919"/>
                <w:szCs w:val="28"/>
              </w:rPr>
            </w:pPr>
            <w:r w:rsidRPr="005807EC">
              <w:rPr>
                <w:color w:val="191919"/>
                <w:szCs w:val="28"/>
              </w:rPr>
              <w:t>потоки, тыс. руб.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5A4" w:rsidRPr="005807EC" w:rsidRDefault="003705A4" w:rsidP="00650590">
            <w:pPr>
              <w:jc w:val="both"/>
              <w:rPr>
                <w:color w:val="191919"/>
                <w:szCs w:val="28"/>
              </w:rPr>
            </w:pPr>
            <w:r w:rsidRPr="005807EC">
              <w:rPr>
                <w:color w:val="191919"/>
                <w:szCs w:val="28"/>
              </w:rPr>
              <w:t xml:space="preserve">Чистый </w:t>
            </w:r>
            <w:proofErr w:type="spellStart"/>
            <w:r w:rsidRPr="005807EC">
              <w:rPr>
                <w:color w:val="191919"/>
                <w:szCs w:val="28"/>
              </w:rPr>
              <w:t>дисконтиро</w:t>
            </w:r>
            <w:proofErr w:type="spellEnd"/>
            <w:r w:rsidRPr="005807EC">
              <w:rPr>
                <w:color w:val="191919"/>
                <w:szCs w:val="28"/>
              </w:rPr>
              <w:t>-</w:t>
            </w:r>
          </w:p>
          <w:p w:rsidR="003705A4" w:rsidRPr="005807EC" w:rsidRDefault="003705A4" w:rsidP="00650590">
            <w:pPr>
              <w:jc w:val="both"/>
              <w:rPr>
                <w:color w:val="191919"/>
                <w:szCs w:val="28"/>
              </w:rPr>
            </w:pPr>
            <w:r w:rsidRPr="005807EC">
              <w:rPr>
                <w:color w:val="191919"/>
                <w:szCs w:val="28"/>
              </w:rPr>
              <w:t>ванный доход,</w:t>
            </w:r>
          </w:p>
          <w:p w:rsidR="003705A4" w:rsidRPr="005807EC" w:rsidRDefault="003705A4" w:rsidP="00650590">
            <w:pPr>
              <w:jc w:val="both"/>
              <w:rPr>
                <w:color w:val="191919"/>
                <w:szCs w:val="28"/>
              </w:rPr>
            </w:pPr>
            <w:r w:rsidRPr="005807EC">
              <w:rPr>
                <w:color w:val="191919"/>
                <w:szCs w:val="28"/>
              </w:rPr>
              <w:t>тыс. руб. (NPV)</w:t>
            </w:r>
          </w:p>
        </w:tc>
      </w:tr>
      <w:tr w:rsidR="0058262B" w:rsidRPr="005807EC" w:rsidTr="00650590">
        <w:trPr>
          <w:trHeight w:val="2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2B" w:rsidRDefault="0058262B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Cs w:val="28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2B" w:rsidRDefault="0058262B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</w:rPr>
              <w:t>400000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2B" w:rsidRDefault="0058262B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</w:rPr>
              <w:t>50000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2B" w:rsidRDefault="0058262B">
            <w:pPr>
              <w:jc w:val="both"/>
              <w:rPr>
                <w:sz w:val="24"/>
                <w:szCs w:val="24"/>
              </w:rPr>
            </w:pPr>
            <w:r>
              <w:t xml:space="preserve">42 372,88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2B" w:rsidRDefault="0058262B">
            <w:pPr>
              <w:jc w:val="both"/>
              <w:rPr>
                <w:sz w:val="24"/>
                <w:szCs w:val="24"/>
              </w:rPr>
            </w:pPr>
            <w:r>
              <w:t xml:space="preserve">-357 627,12 </w:t>
            </w:r>
          </w:p>
        </w:tc>
      </w:tr>
      <w:tr w:rsidR="0058262B" w:rsidRPr="005807EC" w:rsidTr="00650590">
        <w:trPr>
          <w:trHeight w:val="2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2B" w:rsidRDefault="0058262B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Cs w:val="28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2B" w:rsidRDefault="005826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2B" w:rsidRDefault="0058262B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</w:rPr>
              <w:t>100000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2B" w:rsidRDefault="0058262B">
            <w:pPr>
              <w:jc w:val="both"/>
              <w:rPr>
                <w:sz w:val="24"/>
                <w:szCs w:val="24"/>
              </w:rPr>
            </w:pPr>
            <w:r>
              <w:t xml:space="preserve">71 818,44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2B" w:rsidRDefault="0058262B">
            <w:pPr>
              <w:jc w:val="both"/>
              <w:rPr>
                <w:sz w:val="24"/>
                <w:szCs w:val="24"/>
              </w:rPr>
            </w:pPr>
            <w:r>
              <w:t xml:space="preserve">-285 808,68 </w:t>
            </w:r>
          </w:p>
        </w:tc>
      </w:tr>
      <w:tr w:rsidR="0058262B" w:rsidRPr="005807EC" w:rsidTr="00650590">
        <w:trPr>
          <w:trHeight w:val="2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2B" w:rsidRDefault="0058262B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Cs w:val="28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2B" w:rsidRDefault="005826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2B" w:rsidRDefault="0058262B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</w:rPr>
              <w:t>150000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2B" w:rsidRDefault="0058262B">
            <w:pPr>
              <w:jc w:val="both"/>
              <w:rPr>
                <w:sz w:val="24"/>
                <w:szCs w:val="24"/>
              </w:rPr>
            </w:pPr>
            <w:r>
              <w:t xml:space="preserve">91 294,63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2B" w:rsidRDefault="0058262B">
            <w:pPr>
              <w:jc w:val="both"/>
              <w:rPr>
                <w:sz w:val="24"/>
                <w:szCs w:val="24"/>
              </w:rPr>
            </w:pPr>
            <w:r>
              <w:t xml:space="preserve">-194 514,04 </w:t>
            </w:r>
          </w:p>
        </w:tc>
      </w:tr>
      <w:tr w:rsidR="0058262B" w:rsidRPr="005807EC" w:rsidTr="00650590">
        <w:trPr>
          <w:trHeight w:val="2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2B" w:rsidRDefault="0058262B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</w:rPr>
              <w:lastRenderedPageBreak/>
              <w:t>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2B" w:rsidRDefault="005826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2B" w:rsidRDefault="0058262B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</w:rPr>
              <w:t>180000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2B" w:rsidRDefault="0058262B">
            <w:pPr>
              <w:jc w:val="both"/>
              <w:rPr>
                <w:sz w:val="24"/>
                <w:szCs w:val="24"/>
              </w:rPr>
            </w:pPr>
            <w:r>
              <w:t xml:space="preserve">92 842,00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2B" w:rsidRDefault="0058262B">
            <w:pPr>
              <w:jc w:val="both"/>
              <w:rPr>
                <w:sz w:val="24"/>
                <w:szCs w:val="24"/>
              </w:rPr>
            </w:pPr>
            <w:r>
              <w:t xml:space="preserve">-101 672,05 </w:t>
            </w:r>
          </w:p>
        </w:tc>
      </w:tr>
      <w:tr w:rsidR="0058262B" w:rsidRPr="005807EC" w:rsidTr="00650590">
        <w:trPr>
          <w:trHeight w:val="2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2B" w:rsidRDefault="0058262B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</w:rPr>
              <w:t>2022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2B" w:rsidRDefault="005826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2B" w:rsidRDefault="0058262B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</w:rPr>
              <w:t>200000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2B" w:rsidRDefault="0058262B">
            <w:pPr>
              <w:jc w:val="both"/>
              <w:rPr>
                <w:sz w:val="24"/>
                <w:szCs w:val="24"/>
              </w:rPr>
            </w:pPr>
            <w:r>
              <w:t xml:space="preserve">87 421,84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2B" w:rsidRDefault="0058262B">
            <w:pPr>
              <w:jc w:val="both"/>
              <w:rPr>
                <w:sz w:val="24"/>
                <w:szCs w:val="24"/>
              </w:rPr>
            </w:pPr>
            <w:r>
              <w:t xml:space="preserve">-14 250,20 </w:t>
            </w:r>
          </w:p>
        </w:tc>
      </w:tr>
      <w:tr w:rsidR="0058262B" w:rsidRPr="005807EC" w:rsidTr="00650590">
        <w:trPr>
          <w:trHeight w:val="2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2B" w:rsidRDefault="0058262B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</w:rPr>
              <w:t>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2B" w:rsidRDefault="005826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2B" w:rsidRDefault="0058262B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</w:rPr>
              <w:t>190000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2B" w:rsidRDefault="0058262B">
            <w:pPr>
              <w:jc w:val="both"/>
              <w:rPr>
                <w:sz w:val="24"/>
                <w:szCs w:val="24"/>
              </w:rPr>
            </w:pPr>
            <w:r>
              <w:t xml:space="preserve">70 381,99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2B" w:rsidRDefault="0058262B">
            <w:pPr>
              <w:jc w:val="both"/>
              <w:rPr>
                <w:sz w:val="24"/>
                <w:szCs w:val="24"/>
              </w:rPr>
            </w:pPr>
            <w:r>
              <w:t xml:space="preserve">56 131,79 </w:t>
            </w:r>
          </w:p>
        </w:tc>
      </w:tr>
    </w:tbl>
    <w:p w:rsidR="00650590" w:rsidRDefault="00650590" w:rsidP="00650590">
      <w:pPr>
        <w:shd w:val="clear" w:color="auto" w:fill="FFFFFF"/>
        <w:tabs>
          <w:tab w:val="left" w:pos="8349"/>
        </w:tabs>
        <w:spacing w:line="360" w:lineRule="auto"/>
        <w:ind w:firstLine="709"/>
        <w:jc w:val="both"/>
        <w:rPr>
          <w:b/>
          <w:bCs/>
          <w:color w:val="191919"/>
          <w:szCs w:val="28"/>
        </w:rPr>
      </w:pPr>
      <w:r>
        <w:rPr>
          <w:b/>
          <w:bCs/>
          <w:color w:val="191919"/>
          <w:szCs w:val="28"/>
        </w:rPr>
        <w:tab/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b/>
          <w:bCs/>
          <w:color w:val="191919"/>
          <w:szCs w:val="28"/>
        </w:rPr>
        <w:t>Рассчитаем срок окупаемости простой.</w:t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</w:rPr>
        <w:t xml:space="preserve">Инвестиции </w:t>
      </w:r>
      <w:r w:rsidR="0058262B">
        <w:rPr>
          <w:color w:val="191919"/>
          <w:szCs w:val="28"/>
          <w:lang w:val="en-US"/>
        </w:rPr>
        <w:t>4</w:t>
      </w:r>
      <w:r w:rsidRPr="005807EC">
        <w:rPr>
          <w:color w:val="191919"/>
          <w:szCs w:val="28"/>
        </w:rPr>
        <w:t>00000 рублей.</w:t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</w:rPr>
        <w:t xml:space="preserve">В первый год доход </w:t>
      </w:r>
      <w:r w:rsidR="00650590">
        <w:rPr>
          <w:color w:val="191919"/>
          <w:szCs w:val="28"/>
        </w:rPr>
        <w:t>5</w:t>
      </w:r>
      <w:r w:rsidRPr="005807EC">
        <w:rPr>
          <w:color w:val="191919"/>
          <w:szCs w:val="28"/>
        </w:rPr>
        <w:t>0000 рублей, т.е. инвестиции не окупятся.</w:t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</w:rPr>
        <w:t xml:space="preserve">Во второй год доход </w:t>
      </w:r>
      <w:r w:rsidR="0058262B" w:rsidRPr="0058262B">
        <w:rPr>
          <w:color w:val="191919"/>
          <w:szCs w:val="28"/>
        </w:rPr>
        <w:t>10</w:t>
      </w:r>
      <w:r w:rsidRPr="005807EC">
        <w:rPr>
          <w:color w:val="191919"/>
          <w:szCs w:val="28"/>
        </w:rPr>
        <w:t xml:space="preserve">000 рублей, т.е. за два года доходы составили </w:t>
      </w:r>
      <w:r w:rsidR="00650590">
        <w:rPr>
          <w:color w:val="191919"/>
          <w:szCs w:val="28"/>
        </w:rPr>
        <w:t>1</w:t>
      </w:r>
      <w:r w:rsidR="0058262B" w:rsidRPr="0058262B">
        <w:rPr>
          <w:color w:val="191919"/>
          <w:szCs w:val="28"/>
        </w:rPr>
        <w:t>5</w:t>
      </w:r>
      <w:r w:rsidRPr="005807EC">
        <w:rPr>
          <w:color w:val="191919"/>
          <w:szCs w:val="28"/>
        </w:rPr>
        <w:t>0000 рублей, что меньше суммы инвестиций.</w:t>
      </w:r>
    </w:p>
    <w:p w:rsidR="003705A4" w:rsidRPr="005807EC" w:rsidRDefault="003705A4" w:rsidP="005807EC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</w:rPr>
        <w:t xml:space="preserve">В третий год доход </w:t>
      </w:r>
      <w:r w:rsidR="00650590">
        <w:rPr>
          <w:color w:val="191919"/>
          <w:szCs w:val="28"/>
        </w:rPr>
        <w:t>1</w:t>
      </w:r>
      <w:r w:rsidR="0058262B" w:rsidRPr="0058262B">
        <w:rPr>
          <w:color w:val="191919"/>
          <w:szCs w:val="28"/>
        </w:rPr>
        <w:t>5</w:t>
      </w:r>
      <w:r w:rsidR="00650590">
        <w:rPr>
          <w:color w:val="191919"/>
          <w:szCs w:val="28"/>
        </w:rPr>
        <w:t>0</w:t>
      </w:r>
      <w:r w:rsidRPr="005807EC">
        <w:rPr>
          <w:color w:val="191919"/>
          <w:szCs w:val="28"/>
        </w:rPr>
        <w:t xml:space="preserve">000 рублей, т.е. за три года доходы составили </w:t>
      </w:r>
      <w:r w:rsidR="00650590">
        <w:rPr>
          <w:color w:val="191919"/>
          <w:szCs w:val="28"/>
        </w:rPr>
        <w:t>1</w:t>
      </w:r>
      <w:r w:rsidR="0058262B" w:rsidRPr="0058262B">
        <w:rPr>
          <w:color w:val="191919"/>
          <w:szCs w:val="28"/>
        </w:rPr>
        <w:t>5</w:t>
      </w:r>
      <w:r w:rsidR="00650590">
        <w:rPr>
          <w:color w:val="191919"/>
          <w:szCs w:val="28"/>
        </w:rPr>
        <w:t>0000</w:t>
      </w:r>
      <w:r w:rsidRPr="005807EC">
        <w:rPr>
          <w:color w:val="191919"/>
          <w:szCs w:val="28"/>
        </w:rPr>
        <w:t>+</w:t>
      </w:r>
      <w:r w:rsidR="00650590">
        <w:rPr>
          <w:color w:val="191919"/>
          <w:szCs w:val="28"/>
        </w:rPr>
        <w:t>1</w:t>
      </w:r>
      <w:r w:rsidR="0058262B" w:rsidRPr="0058262B">
        <w:rPr>
          <w:color w:val="191919"/>
          <w:szCs w:val="28"/>
        </w:rPr>
        <w:t>5</w:t>
      </w:r>
      <w:r w:rsidRPr="005807EC">
        <w:rPr>
          <w:color w:val="191919"/>
          <w:szCs w:val="28"/>
        </w:rPr>
        <w:t>0000=</w:t>
      </w:r>
      <w:r w:rsidR="0058262B" w:rsidRPr="0058262B">
        <w:rPr>
          <w:color w:val="191919"/>
          <w:szCs w:val="28"/>
        </w:rPr>
        <w:t>30</w:t>
      </w:r>
      <w:r w:rsidRPr="005807EC">
        <w:rPr>
          <w:color w:val="191919"/>
          <w:szCs w:val="28"/>
        </w:rPr>
        <w:t>0000 рублей, что меньше суммы инвестиций.</w:t>
      </w:r>
    </w:p>
    <w:p w:rsidR="00650590" w:rsidRDefault="003705A4" w:rsidP="00650590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</w:rPr>
        <w:t xml:space="preserve">В четвертый год доход </w:t>
      </w:r>
      <w:r w:rsidR="0058262B" w:rsidRPr="0058262B">
        <w:rPr>
          <w:color w:val="191919"/>
          <w:szCs w:val="28"/>
        </w:rPr>
        <w:t>18</w:t>
      </w:r>
      <w:r w:rsidRPr="005807EC">
        <w:rPr>
          <w:color w:val="191919"/>
          <w:szCs w:val="28"/>
        </w:rPr>
        <w:t xml:space="preserve">0000 рублей, т.е. за четыре года доходы составили </w:t>
      </w:r>
      <w:r w:rsidR="0058262B" w:rsidRPr="0058262B">
        <w:rPr>
          <w:color w:val="191919"/>
          <w:szCs w:val="28"/>
        </w:rPr>
        <w:t>30</w:t>
      </w:r>
      <w:r w:rsidRPr="005807EC">
        <w:rPr>
          <w:color w:val="191919"/>
          <w:szCs w:val="28"/>
        </w:rPr>
        <w:t>0000+</w:t>
      </w:r>
      <w:r w:rsidR="00650590">
        <w:rPr>
          <w:color w:val="191919"/>
          <w:szCs w:val="28"/>
        </w:rPr>
        <w:t>1</w:t>
      </w:r>
      <w:r w:rsidR="0058262B" w:rsidRPr="0058262B">
        <w:rPr>
          <w:color w:val="191919"/>
          <w:szCs w:val="28"/>
        </w:rPr>
        <w:t>8</w:t>
      </w:r>
      <w:r w:rsidRPr="005807EC">
        <w:rPr>
          <w:color w:val="191919"/>
          <w:szCs w:val="28"/>
        </w:rPr>
        <w:t>0000=</w:t>
      </w:r>
      <w:r w:rsidR="0058262B" w:rsidRPr="0058262B">
        <w:rPr>
          <w:color w:val="191919"/>
          <w:szCs w:val="28"/>
        </w:rPr>
        <w:t>48</w:t>
      </w:r>
      <w:r w:rsidRPr="005807EC">
        <w:rPr>
          <w:color w:val="191919"/>
          <w:szCs w:val="28"/>
        </w:rPr>
        <w:t>0000 рублей, что</w:t>
      </w:r>
      <w:r w:rsidR="00650590" w:rsidRPr="005807EC">
        <w:rPr>
          <w:color w:val="191919"/>
          <w:szCs w:val="28"/>
        </w:rPr>
        <w:t>, что</w:t>
      </w:r>
      <w:r w:rsidR="00650590" w:rsidRPr="00650590">
        <w:rPr>
          <w:color w:val="191919"/>
          <w:szCs w:val="28"/>
        </w:rPr>
        <w:t xml:space="preserve"> </w:t>
      </w:r>
      <w:r w:rsidR="00650590">
        <w:rPr>
          <w:color w:val="191919"/>
          <w:szCs w:val="28"/>
        </w:rPr>
        <w:t>больше</w:t>
      </w:r>
      <w:r w:rsidR="00650590" w:rsidRPr="005807EC">
        <w:rPr>
          <w:color w:val="191919"/>
          <w:szCs w:val="28"/>
        </w:rPr>
        <w:t xml:space="preserve"> суммы инвестиций</w:t>
      </w:r>
    </w:p>
    <w:p w:rsidR="003705A4" w:rsidRPr="00EB313A" w:rsidRDefault="003705A4" w:rsidP="00EB313A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5807EC">
        <w:rPr>
          <w:color w:val="191919"/>
          <w:szCs w:val="28"/>
        </w:rPr>
        <w:t xml:space="preserve">Т.е. срок окупаемости простой будет </w:t>
      </w:r>
      <w:r w:rsidR="0058262B" w:rsidRPr="0058262B">
        <w:rPr>
          <w:color w:val="191919"/>
          <w:szCs w:val="28"/>
        </w:rPr>
        <w:t>3</w:t>
      </w:r>
      <w:r w:rsidRPr="005807EC">
        <w:rPr>
          <w:color w:val="191919"/>
          <w:szCs w:val="28"/>
        </w:rPr>
        <w:t xml:space="preserve"> с чем-то года. Найдем точное значение по формуле.</w:t>
      </w:r>
    </w:p>
    <w:p w:rsidR="003705A4" w:rsidRPr="00EB313A" w:rsidRDefault="003705A4" w:rsidP="00EB313A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EB313A">
        <w:rPr>
          <w:color w:val="191919"/>
          <w:szCs w:val="28"/>
        </w:rPr>
        <w:t>Срок окупаемости простой =</w:t>
      </w:r>
      <w:r w:rsidR="0058262B" w:rsidRPr="00EB313A">
        <w:rPr>
          <w:color w:val="191919"/>
          <w:szCs w:val="28"/>
        </w:rPr>
        <w:t>3</w:t>
      </w:r>
      <w:r w:rsidRPr="00EB313A">
        <w:rPr>
          <w:color w:val="191919"/>
          <w:szCs w:val="28"/>
        </w:rPr>
        <w:t xml:space="preserve">+(остаток долга инвестору на конец </w:t>
      </w:r>
      <w:r w:rsidR="0058262B" w:rsidRPr="00EB313A">
        <w:rPr>
          <w:color w:val="191919"/>
          <w:szCs w:val="28"/>
        </w:rPr>
        <w:t>третьего</w:t>
      </w:r>
      <w:r w:rsidRPr="00EB313A">
        <w:rPr>
          <w:color w:val="191919"/>
          <w:szCs w:val="28"/>
        </w:rPr>
        <w:t xml:space="preserve"> года)/денежный поток за </w:t>
      </w:r>
      <w:r w:rsidR="0058262B" w:rsidRPr="00EB313A">
        <w:rPr>
          <w:color w:val="191919"/>
          <w:szCs w:val="28"/>
        </w:rPr>
        <w:t>четвертый</w:t>
      </w:r>
      <w:r w:rsidRPr="00EB313A">
        <w:rPr>
          <w:color w:val="191919"/>
          <w:szCs w:val="28"/>
        </w:rPr>
        <w:t xml:space="preserve"> год.</w:t>
      </w:r>
    </w:p>
    <w:p w:rsidR="003705A4" w:rsidRPr="00EB313A" w:rsidRDefault="003705A4" w:rsidP="00EB313A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EB313A">
        <w:rPr>
          <w:color w:val="191919"/>
          <w:szCs w:val="28"/>
        </w:rPr>
        <w:t xml:space="preserve">Срок окупаемости простой = </w:t>
      </w:r>
      <w:r w:rsidR="0058262B" w:rsidRPr="00EB313A">
        <w:rPr>
          <w:color w:val="191919"/>
          <w:szCs w:val="28"/>
        </w:rPr>
        <w:t>3</w:t>
      </w:r>
      <w:r w:rsidRPr="00EB313A">
        <w:rPr>
          <w:color w:val="191919"/>
          <w:szCs w:val="28"/>
        </w:rPr>
        <w:t>+</w:t>
      </w:r>
      <w:r w:rsidR="00650590" w:rsidRPr="00EB313A">
        <w:rPr>
          <w:color w:val="191919"/>
          <w:szCs w:val="28"/>
        </w:rPr>
        <w:t>1</w:t>
      </w:r>
      <w:r w:rsidR="0058262B" w:rsidRPr="00EB313A">
        <w:rPr>
          <w:color w:val="191919"/>
          <w:szCs w:val="28"/>
        </w:rPr>
        <w:t>0</w:t>
      </w:r>
      <w:r w:rsidR="00650590" w:rsidRPr="00EB313A">
        <w:rPr>
          <w:color w:val="191919"/>
          <w:szCs w:val="28"/>
        </w:rPr>
        <w:t>0</w:t>
      </w:r>
      <w:r w:rsidRPr="00EB313A">
        <w:rPr>
          <w:color w:val="191919"/>
          <w:szCs w:val="28"/>
        </w:rPr>
        <w:t>000/</w:t>
      </w:r>
      <w:r w:rsidR="00650590" w:rsidRPr="00EB313A">
        <w:rPr>
          <w:color w:val="191919"/>
          <w:szCs w:val="28"/>
        </w:rPr>
        <w:t>18</w:t>
      </w:r>
      <w:r w:rsidRPr="00EB313A">
        <w:rPr>
          <w:color w:val="191919"/>
          <w:szCs w:val="28"/>
        </w:rPr>
        <w:t>0000=</w:t>
      </w:r>
      <w:r w:rsidR="0058262B" w:rsidRPr="00EB313A">
        <w:rPr>
          <w:color w:val="191919"/>
          <w:szCs w:val="28"/>
        </w:rPr>
        <w:t>3,6</w:t>
      </w:r>
      <w:r w:rsidRPr="00EB313A">
        <w:rPr>
          <w:color w:val="191919"/>
          <w:szCs w:val="28"/>
          <w:lang w:val="en-US"/>
        </w:rPr>
        <w:t> </w:t>
      </w:r>
      <w:r w:rsidRPr="00EB313A">
        <w:rPr>
          <w:color w:val="191919"/>
          <w:szCs w:val="28"/>
        </w:rPr>
        <w:t>года.</w:t>
      </w:r>
    </w:p>
    <w:p w:rsidR="00EB313A" w:rsidRPr="00EB313A" w:rsidRDefault="00EB313A" w:rsidP="00EB313A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EB313A">
        <w:rPr>
          <w:b/>
          <w:bCs/>
          <w:color w:val="191919"/>
          <w:szCs w:val="28"/>
        </w:rPr>
        <w:t>Рассчитаем срок окупаемости дисконтированный.</w:t>
      </w:r>
    </w:p>
    <w:p w:rsidR="00EB313A" w:rsidRPr="00EB313A" w:rsidRDefault="00EB313A" w:rsidP="00EB313A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EB313A">
        <w:rPr>
          <w:color w:val="191919"/>
          <w:szCs w:val="28"/>
        </w:rPr>
        <w:t xml:space="preserve">Инвестиции </w:t>
      </w:r>
      <w:r>
        <w:rPr>
          <w:color w:val="191919"/>
          <w:szCs w:val="28"/>
        </w:rPr>
        <w:t>4</w:t>
      </w:r>
      <w:r w:rsidRPr="00EB313A">
        <w:rPr>
          <w:color w:val="191919"/>
          <w:szCs w:val="28"/>
        </w:rPr>
        <w:t>00000 рублей.</w:t>
      </w:r>
    </w:p>
    <w:p w:rsidR="00EB313A" w:rsidRPr="00EB313A" w:rsidRDefault="00EB313A" w:rsidP="00EB313A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EB313A">
        <w:rPr>
          <w:color w:val="191919"/>
          <w:szCs w:val="28"/>
        </w:rPr>
        <w:t xml:space="preserve">В первый год чистый денежный поток </w:t>
      </w:r>
      <w:r>
        <w:t xml:space="preserve">42 372,88 </w:t>
      </w:r>
      <w:r>
        <w:t xml:space="preserve"> </w:t>
      </w:r>
      <w:r w:rsidRPr="00EB313A">
        <w:rPr>
          <w:color w:val="191919"/>
          <w:szCs w:val="28"/>
        </w:rPr>
        <w:t>рублей, т.е. инвестиции не окупятся.</w:t>
      </w:r>
    </w:p>
    <w:p w:rsidR="00EB313A" w:rsidRPr="00EB313A" w:rsidRDefault="00EB313A" w:rsidP="00EB313A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EB313A">
        <w:rPr>
          <w:color w:val="191919"/>
          <w:szCs w:val="28"/>
        </w:rPr>
        <w:t xml:space="preserve">Во второй год чистый денежный поток </w:t>
      </w:r>
      <w:r>
        <w:rPr>
          <w:color w:val="191919"/>
          <w:szCs w:val="28"/>
        </w:rPr>
        <w:t>71818,44</w:t>
      </w:r>
      <w:r w:rsidRPr="00EB313A">
        <w:rPr>
          <w:color w:val="191919"/>
          <w:szCs w:val="28"/>
        </w:rPr>
        <w:t xml:space="preserve"> рублей, т.е. за два года дисконтированные доходы составили </w:t>
      </w:r>
      <w:r>
        <w:rPr>
          <w:color w:val="191919"/>
          <w:szCs w:val="28"/>
        </w:rPr>
        <w:t>42372,88</w:t>
      </w:r>
      <w:r w:rsidRPr="00EB313A">
        <w:rPr>
          <w:color w:val="191919"/>
          <w:szCs w:val="28"/>
        </w:rPr>
        <w:t>+</w:t>
      </w:r>
      <w:r>
        <w:rPr>
          <w:color w:val="191919"/>
          <w:szCs w:val="28"/>
        </w:rPr>
        <w:t>71818,44</w:t>
      </w:r>
      <w:r w:rsidRPr="00EB313A">
        <w:rPr>
          <w:color w:val="191919"/>
          <w:szCs w:val="28"/>
        </w:rPr>
        <w:t>=</w:t>
      </w:r>
      <w:r w:rsidRPr="00EB313A">
        <w:rPr>
          <w:color w:val="191919"/>
          <w:szCs w:val="28"/>
        </w:rPr>
        <w:t>114191,32</w:t>
      </w:r>
      <w:r>
        <w:rPr>
          <w:color w:val="191919"/>
          <w:szCs w:val="28"/>
        </w:rPr>
        <w:t xml:space="preserve"> </w:t>
      </w:r>
      <w:r w:rsidRPr="00EB313A">
        <w:rPr>
          <w:color w:val="191919"/>
          <w:szCs w:val="28"/>
        </w:rPr>
        <w:t>рублей, что меньше суммы инвестиций.</w:t>
      </w:r>
    </w:p>
    <w:p w:rsidR="00EB313A" w:rsidRPr="00EB313A" w:rsidRDefault="00EB313A" w:rsidP="00EB313A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EB313A">
        <w:rPr>
          <w:color w:val="191919"/>
          <w:szCs w:val="28"/>
        </w:rPr>
        <w:t xml:space="preserve">В третий год чистый денежный поток </w:t>
      </w:r>
      <w:r>
        <w:rPr>
          <w:color w:val="191919"/>
          <w:szCs w:val="28"/>
        </w:rPr>
        <w:t>91294,93</w:t>
      </w:r>
      <w:r w:rsidRPr="00EB313A">
        <w:rPr>
          <w:color w:val="191919"/>
          <w:szCs w:val="28"/>
        </w:rPr>
        <w:t xml:space="preserve"> рублей, т.е. за три года дисконтированные доходы составили </w:t>
      </w:r>
      <w:r w:rsidRPr="00EB313A">
        <w:rPr>
          <w:color w:val="191919"/>
          <w:szCs w:val="28"/>
        </w:rPr>
        <w:t>114191,32</w:t>
      </w:r>
      <w:r w:rsidRPr="00EB313A">
        <w:rPr>
          <w:color w:val="191919"/>
          <w:szCs w:val="28"/>
        </w:rPr>
        <w:t>+</w:t>
      </w:r>
      <w:r>
        <w:rPr>
          <w:color w:val="191919"/>
          <w:szCs w:val="28"/>
        </w:rPr>
        <w:t>91294,63</w:t>
      </w:r>
      <w:r w:rsidRPr="00EB313A">
        <w:rPr>
          <w:color w:val="191919"/>
          <w:szCs w:val="28"/>
        </w:rPr>
        <w:t>=</w:t>
      </w:r>
      <w:r w:rsidRPr="00EB313A">
        <w:rPr>
          <w:color w:val="191919"/>
          <w:szCs w:val="28"/>
        </w:rPr>
        <w:t>205485,95</w:t>
      </w:r>
      <w:r>
        <w:rPr>
          <w:color w:val="191919"/>
          <w:szCs w:val="28"/>
        </w:rPr>
        <w:t xml:space="preserve"> </w:t>
      </w:r>
      <w:r w:rsidRPr="00EB313A">
        <w:rPr>
          <w:color w:val="191919"/>
          <w:szCs w:val="28"/>
        </w:rPr>
        <w:t>рублей, что меньше суммы инвестиций.</w:t>
      </w:r>
    </w:p>
    <w:p w:rsidR="00EB313A" w:rsidRPr="00EB313A" w:rsidRDefault="00EB313A" w:rsidP="00EB313A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EB313A">
        <w:rPr>
          <w:color w:val="191919"/>
          <w:szCs w:val="28"/>
        </w:rPr>
        <w:lastRenderedPageBreak/>
        <w:t xml:space="preserve">В четвертый год чистый денежный поток </w:t>
      </w:r>
      <w:r>
        <w:rPr>
          <w:color w:val="191919"/>
          <w:szCs w:val="28"/>
        </w:rPr>
        <w:t>92842,00</w:t>
      </w:r>
      <w:r w:rsidRPr="00EB313A">
        <w:rPr>
          <w:color w:val="191919"/>
          <w:szCs w:val="28"/>
        </w:rPr>
        <w:t xml:space="preserve"> рублей, т.е. за четыре года дисконтированные доходы составили </w:t>
      </w:r>
      <w:r w:rsidRPr="00EB313A">
        <w:rPr>
          <w:color w:val="191919"/>
          <w:szCs w:val="28"/>
        </w:rPr>
        <w:t>205485,95</w:t>
      </w:r>
      <w:r w:rsidRPr="00EB313A">
        <w:rPr>
          <w:color w:val="191919"/>
          <w:szCs w:val="28"/>
        </w:rPr>
        <w:t>+</w:t>
      </w:r>
      <w:r>
        <w:rPr>
          <w:color w:val="191919"/>
          <w:szCs w:val="28"/>
        </w:rPr>
        <w:t>92842,00</w:t>
      </w:r>
      <w:r w:rsidRPr="00EB313A">
        <w:rPr>
          <w:color w:val="191919"/>
          <w:szCs w:val="28"/>
        </w:rPr>
        <w:t>=</w:t>
      </w:r>
      <w:r w:rsidRPr="00EB313A">
        <w:rPr>
          <w:color w:val="191919"/>
          <w:szCs w:val="28"/>
        </w:rPr>
        <w:t>298327,95</w:t>
      </w:r>
      <w:r>
        <w:rPr>
          <w:color w:val="191919"/>
          <w:szCs w:val="28"/>
        </w:rPr>
        <w:t xml:space="preserve"> </w:t>
      </w:r>
      <w:r w:rsidRPr="00EB313A">
        <w:rPr>
          <w:color w:val="191919"/>
          <w:szCs w:val="28"/>
        </w:rPr>
        <w:t>рублей, что меньше суммы инвестиций.</w:t>
      </w:r>
    </w:p>
    <w:p w:rsidR="00EB313A" w:rsidRDefault="00EB313A" w:rsidP="00EB313A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EB313A">
        <w:rPr>
          <w:color w:val="191919"/>
          <w:szCs w:val="28"/>
        </w:rPr>
        <w:t xml:space="preserve">В пятый год чистый денежный поток </w:t>
      </w:r>
      <w:r>
        <w:rPr>
          <w:color w:val="191919"/>
          <w:szCs w:val="28"/>
        </w:rPr>
        <w:t>87421,84</w:t>
      </w:r>
      <w:r w:rsidRPr="00EB313A">
        <w:rPr>
          <w:color w:val="191919"/>
          <w:szCs w:val="28"/>
        </w:rPr>
        <w:t xml:space="preserve"> рублей, т.е. за 5 лет дисконтированные доходы составили </w:t>
      </w:r>
      <w:r w:rsidRPr="00EB313A">
        <w:rPr>
          <w:color w:val="191919"/>
          <w:szCs w:val="28"/>
        </w:rPr>
        <w:t>298327,95</w:t>
      </w:r>
      <w:r>
        <w:rPr>
          <w:color w:val="191919"/>
          <w:szCs w:val="28"/>
        </w:rPr>
        <w:t>+87421,84</w:t>
      </w:r>
      <w:r w:rsidRPr="00EB313A">
        <w:rPr>
          <w:color w:val="191919"/>
          <w:szCs w:val="28"/>
        </w:rPr>
        <w:t>=</w:t>
      </w:r>
      <w:r w:rsidRPr="00EB313A">
        <w:rPr>
          <w:color w:val="191919"/>
          <w:szCs w:val="28"/>
        </w:rPr>
        <w:t>385749,79</w:t>
      </w:r>
      <w:r>
        <w:rPr>
          <w:color w:val="191919"/>
          <w:szCs w:val="28"/>
        </w:rPr>
        <w:t xml:space="preserve"> </w:t>
      </w:r>
      <w:r w:rsidRPr="00EB313A">
        <w:rPr>
          <w:color w:val="191919"/>
          <w:szCs w:val="28"/>
        </w:rPr>
        <w:t xml:space="preserve">рублей, </w:t>
      </w:r>
      <w:r>
        <w:rPr>
          <w:color w:val="191919"/>
          <w:szCs w:val="28"/>
        </w:rPr>
        <w:t>что меньше суммы инвестиций.</w:t>
      </w:r>
    </w:p>
    <w:p w:rsidR="00EB313A" w:rsidRPr="00EB313A" w:rsidRDefault="00EB313A" w:rsidP="00EB313A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EB313A">
        <w:rPr>
          <w:color w:val="191919"/>
          <w:szCs w:val="28"/>
        </w:rPr>
        <w:t xml:space="preserve">В </w:t>
      </w:r>
      <w:r>
        <w:rPr>
          <w:color w:val="191919"/>
          <w:szCs w:val="28"/>
        </w:rPr>
        <w:t>шестой</w:t>
      </w:r>
      <w:r w:rsidRPr="00EB313A">
        <w:rPr>
          <w:color w:val="191919"/>
          <w:szCs w:val="28"/>
        </w:rPr>
        <w:t xml:space="preserve"> год чистый денежный поток </w:t>
      </w:r>
      <w:r>
        <w:rPr>
          <w:color w:val="191919"/>
          <w:szCs w:val="28"/>
        </w:rPr>
        <w:t>70381,99</w:t>
      </w:r>
      <w:r w:rsidRPr="00EB313A">
        <w:rPr>
          <w:color w:val="191919"/>
          <w:szCs w:val="28"/>
        </w:rPr>
        <w:t xml:space="preserve"> рублей, т.е. за </w:t>
      </w:r>
      <w:r>
        <w:rPr>
          <w:color w:val="191919"/>
          <w:szCs w:val="28"/>
        </w:rPr>
        <w:t>6</w:t>
      </w:r>
      <w:r w:rsidRPr="00EB313A">
        <w:rPr>
          <w:color w:val="191919"/>
          <w:szCs w:val="28"/>
        </w:rPr>
        <w:t xml:space="preserve"> лет дисконтированные доходы составили 385749,79</w:t>
      </w:r>
      <w:r>
        <w:rPr>
          <w:color w:val="191919"/>
          <w:szCs w:val="28"/>
        </w:rPr>
        <w:t xml:space="preserve"> +70381,99</w:t>
      </w:r>
      <w:r w:rsidRPr="00EB313A">
        <w:rPr>
          <w:color w:val="191919"/>
          <w:szCs w:val="28"/>
        </w:rPr>
        <w:t xml:space="preserve"> =</w:t>
      </w:r>
      <w:r w:rsidRPr="00EB313A">
        <w:rPr>
          <w:color w:val="191919"/>
          <w:szCs w:val="28"/>
        </w:rPr>
        <w:t xml:space="preserve">456 131,79 </w:t>
      </w:r>
      <w:r>
        <w:rPr>
          <w:color w:val="191919"/>
          <w:szCs w:val="28"/>
        </w:rPr>
        <w:t xml:space="preserve"> </w:t>
      </w:r>
      <w:r w:rsidRPr="00EB313A">
        <w:rPr>
          <w:color w:val="191919"/>
          <w:szCs w:val="28"/>
        </w:rPr>
        <w:t>рублей, что больше суммы инвестиций.</w:t>
      </w:r>
    </w:p>
    <w:p w:rsidR="00EB313A" w:rsidRPr="00EB313A" w:rsidRDefault="00EB313A" w:rsidP="00EB313A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EB313A">
        <w:rPr>
          <w:color w:val="191919"/>
          <w:szCs w:val="28"/>
        </w:rPr>
        <w:t xml:space="preserve">Т.е. срок окупаемости дисконтированный будет больше </w:t>
      </w:r>
      <w:r>
        <w:rPr>
          <w:color w:val="191919"/>
          <w:szCs w:val="28"/>
        </w:rPr>
        <w:t>5</w:t>
      </w:r>
      <w:r w:rsidRPr="00EB313A">
        <w:rPr>
          <w:color w:val="191919"/>
          <w:szCs w:val="28"/>
        </w:rPr>
        <w:t xml:space="preserve">, но меньше </w:t>
      </w:r>
      <w:r>
        <w:rPr>
          <w:color w:val="191919"/>
          <w:szCs w:val="28"/>
        </w:rPr>
        <w:t>6</w:t>
      </w:r>
      <w:r w:rsidRPr="00EB313A">
        <w:rPr>
          <w:color w:val="191919"/>
          <w:szCs w:val="28"/>
        </w:rPr>
        <w:t xml:space="preserve"> лет. Найдем точное значение по формуле.</w:t>
      </w:r>
    </w:p>
    <w:p w:rsidR="00EB313A" w:rsidRPr="00EB313A" w:rsidRDefault="00EB313A" w:rsidP="00EB313A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EB313A">
        <w:rPr>
          <w:color w:val="191919"/>
          <w:szCs w:val="28"/>
        </w:rPr>
        <w:t xml:space="preserve">Срок </w:t>
      </w:r>
      <w:proofErr w:type="gramStart"/>
      <w:r w:rsidRPr="00EB313A">
        <w:rPr>
          <w:color w:val="191919"/>
          <w:szCs w:val="28"/>
        </w:rPr>
        <w:t>окупаемости</w:t>
      </w:r>
      <w:proofErr w:type="gramEnd"/>
      <w:r w:rsidRPr="00EB313A">
        <w:rPr>
          <w:color w:val="191919"/>
          <w:szCs w:val="28"/>
        </w:rPr>
        <w:t xml:space="preserve"> дисконтированный =</w:t>
      </w:r>
      <w:r>
        <w:rPr>
          <w:color w:val="191919"/>
          <w:szCs w:val="28"/>
        </w:rPr>
        <w:t>5</w:t>
      </w:r>
      <w:r w:rsidRPr="00EB313A">
        <w:rPr>
          <w:color w:val="191919"/>
          <w:szCs w:val="28"/>
        </w:rPr>
        <w:t xml:space="preserve">+(остаток долга инвестору на конец </w:t>
      </w:r>
      <w:r>
        <w:rPr>
          <w:color w:val="191919"/>
          <w:szCs w:val="28"/>
        </w:rPr>
        <w:t>пятого</w:t>
      </w:r>
      <w:r w:rsidRPr="00EB313A">
        <w:rPr>
          <w:color w:val="191919"/>
          <w:szCs w:val="28"/>
        </w:rPr>
        <w:t xml:space="preserve"> года)/чистый денежный поток за </w:t>
      </w:r>
      <w:r>
        <w:rPr>
          <w:color w:val="191919"/>
          <w:szCs w:val="28"/>
        </w:rPr>
        <w:t>шестой</w:t>
      </w:r>
      <w:r w:rsidRPr="00EB313A">
        <w:rPr>
          <w:color w:val="191919"/>
          <w:szCs w:val="28"/>
        </w:rPr>
        <w:t xml:space="preserve"> год.</w:t>
      </w:r>
    </w:p>
    <w:p w:rsidR="00EB313A" w:rsidRPr="00EB313A" w:rsidRDefault="00EB313A" w:rsidP="00EB313A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EB313A">
        <w:rPr>
          <w:color w:val="191919"/>
          <w:szCs w:val="28"/>
        </w:rPr>
        <w:t xml:space="preserve">Срок окупаемости простой = </w:t>
      </w:r>
      <w:r>
        <w:rPr>
          <w:color w:val="191919"/>
          <w:szCs w:val="28"/>
        </w:rPr>
        <w:t>5</w:t>
      </w:r>
      <w:r w:rsidRPr="00EB313A">
        <w:rPr>
          <w:color w:val="191919"/>
          <w:szCs w:val="28"/>
        </w:rPr>
        <w:t>+</w:t>
      </w:r>
      <w:r w:rsidRPr="00EB313A">
        <w:rPr>
          <w:color w:val="191919"/>
          <w:szCs w:val="28"/>
        </w:rPr>
        <w:t>14250,21</w:t>
      </w:r>
      <w:r w:rsidRPr="00EB313A">
        <w:rPr>
          <w:color w:val="191919"/>
          <w:szCs w:val="28"/>
        </w:rPr>
        <w:t>/</w:t>
      </w:r>
      <w:r>
        <w:rPr>
          <w:color w:val="191919"/>
          <w:szCs w:val="28"/>
        </w:rPr>
        <w:t>70381,99</w:t>
      </w:r>
      <w:r w:rsidRPr="00EB313A">
        <w:rPr>
          <w:color w:val="191919"/>
          <w:szCs w:val="28"/>
        </w:rPr>
        <w:t xml:space="preserve"> </w:t>
      </w:r>
      <w:r>
        <w:rPr>
          <w:color w:val="191919"/>
          <w:szCs w:val="28"/>
        </w:rPr>
        <w:t>=5,2</w:t>
      </w:r>
      <w:r w:rsidRPr="00EB313A">
        <w:rPr>
          <w:color w:val="191919"/>
          <w:szCs w:val="28"/>
        </w:rPr>
        <w:t> года.</w:t>
      </w:r>
    </w:p>
    <w:p w:rsidR="00EB313A" w:rsidRPr="00EB313A" w:rsidRDefault="00EB313A" w:rsidP="00EB313A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EB313A">
        <w:rPr>
          <w:b/>
          <w:bCs/>
          <w:color w:val="191919"/>
          <w:szCs w:val="28"/>
        </w:rPr>
        <w:t>Рассчитаем внутреннюю норму доходности.</w:t>
      </w:r>
    </w:p>
    <w:p w:rsidR="00EB313A" w:rsidRPr="00EB313A" w:rsidRDefault="00EB313A" w:rsidP="00EB313A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EB313A">
        <w:rPr>
          <w:color w:val="191919"/>
          <w:szCs w:val="28"/>
        </w:rPr>
        <w:t>Внутренняя норма доходности – это значение ставки дисконтирования, при которой </w:t>
      </w:r>
      <w:r w:rsidRPr="00EB313A">
        <w:rPr>
          <w:color w:val="191919"/>
          <w:szCs w:val="28"/>
          <w:lang w:val="en-US"/>
        </w:rPr>
        <w:t>NPV</w:t>
      </w:r>
      <w:r w:rsidRPr="00EB313A">
        <w:rPr>
          <w:color w:val="191919"/>
          <w:szCs w:val="28"/>
        </w:rPr>
        <w:t>=0.</w:t>
      </w:r>
    </w:p>
    <w:p w:rsidR="00EB313A" w:rsidRPr="00EB313A" w:rsidRDefault="00EB313A" w:rsidP="00EB313A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EB313A">
        <w:rPr>
          <w:color w:val="191919"/>
          <w:szCs w:val="28"/>
        </w:rPr>
        <w:t xml:space="preserve">Можно найти внутреннюю норму доходности методом подбора. </w:t>
      </w:r>
      <w:proofErr w:type="gramStart"/>
      <w:r w:rsidRPr="00EB313A">
        <w:rPr>
          <w:color w:val="191919"/>
          <w:szCs w:val="28"/>
        </w:rPr>
        <w:t>В начале</w:t>
      </w:r>
      <w:proofErr w:type="gramEnd"/>
      <w:r w:rsidRPr="00EB313A">
        <w:rPr>
          <w:color w:val="191919"/>
          <w:szCs w:val="28"/>
        </w:rPr>
        <w:t xml:space="preserve"> можно принять ставку дисконтирования, при которой </w:t>
      </w:r>
      <w:r w:rsidRPr="00EB313A">
        <w:rPr>
          <w:color w:val="191919"/>
          <w:szCs w:val="28"/>
          <w:lang w:val="en-US"/>
        </w:rPr>
        <w:t>NPV </w:t>
      </w:r>
      <w:r w:rsidRPr="00EB313A">
        <w:rPr>
          <w:color w:val="191919"/>
          <w:szCs w:val="28"/>
        </w:rPr>
        <w:t>будет положительным, а затем ставку, при которой, </w:t>
      </w:r>
      <w:r w:rsidRPr="00EB313A">
        <w:rPr>
          <w:color w:val="191919"/>
          <w:szCs w:val="28"/>
          <w:lang w:val="en-US"/>
        </w:rPr>
        <w:t>NPV </w:t>
      </w:r>
      <w:r w:rsidRPr="00EB313A">
        <w:rPr>
          <w:color w:val="191919"/>
          <w:szCs w:val="28"/>
        </w:rPr>
        <w:t>будет отрицательным, а затем найти усредненное значение, когда </w:t>
      </w:r>
      <w:r w:rsidRPr="00EB313A">
        <w:rPr>
          <w:color w:val="191919"/>
          <w:szCs w:val="28"/>
          <w:lang w:val="en-US"/>
        </w:rPr>
        <w:t>NPV </w:t>
      </w:r>
      <w:r w:rsidRPr="00EB313A">
        <w:rPr>
          <w:color w:val="191919"/>
          <w:szCs w:val="28"/>
        </w:rPr>
        <w:t>будет равно 0.</w:t>
      </w:r>
    </w:p>
    <w:p w:rsidR="00EB313A" w:rsidRPr="00EB313A" w:rsidRDefault="00EB313A" w:rsidP="00EB313A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EB313A">
        <w:rPr>
          <w:color w:val="191919"/>
          <w:szCs w:val="28"/>
        </w:rPr>
        <w:t>Мы уже посчитали </w:t>
      </w:r>
      <w:r w:rsidRPr="00EB313A">
        <w:rPr>
          <w:color w:val="191919"/>
          <w:szCs w:val="28"/>
          <w:lang w:val="en-US"/>
        </w:rPr>
        <w:t>NPV </w:t>
      </w:r>
      <w:r w:rsidRPr="00EB313A">
        <w:rPr>
          <w:color w:val="191919"/>
          <w:szCs w:val="28"/>
        </w:rPr>
        <w:t xml:space="preserve">для ставки дисконтирования, равной </w:t>
      </w:r>
      <w:r>
        <w:rPr>
          <w:color w:val="191919"/>
          <w:szCs w:val="28"/>
        </w:rPr>
        <w:t>18</w:t>
      </w:r>
      <w:r w:rsidRPr="00EB313A">
        <w:rPr>
          <w:color w:val="191919"/>
          <w:szCs w:val="28"/>
        </w:rPr>
        <w:t>%. В этом случае </w:t>
      </w:r>
      <w:r w:rsidRPr="00EB313A">
        <w:rPr>
          <w:color w:val="191919"/>
          <w:szCs w:val="28"/>
          <w:lang w:val="en-US"/>
        </w:rPr>
        <w:t>NPV</w:t>
      </w:r>
      <w:r w:rsidRPr="00EB313A">
        <w:rPr>
          <w:color w:val="191919"/>
          <w:szCs w:val="28"/>
        </w:rPr>
        <w:t xml:space="preserve"> = </w:t>
      </w:r>
      <w:r>
        <w:rPr>
          <w:color w:val="191919"/>
          <w:szCs w:val="28"/>
        </w:rPr>
        <w:t>56131,79</w:t>
      </w:r>
      <w:r w:rsidRPr="00EB313A">
        <w:rPr>
          <w:color w:val="191919"/>
          <w:szCs w:val="28"/>
          <w:lang w:val="en-US"/>
        </w:rPr>
        <w:t> </w:t>
      </w:r>
      <w:r w:rsidRPr="00EB313A">
        <w:rPr>
          <w:color w:val="191919"/>
          <w:szCs w:val="28"/>
        </w:rPr>
        <w:t>рублей.</w:t>
      </w:r>
    </w:p>
    <w:p w:rsidR="00EB313A" w:rsidRPr="00EB313A" w:rsidRDefault="00EB313A" w:rsidP="00EB313A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EB313A">
        <w:rPr>
          <w:b/>
          <w:bCs/>
          <w:color w:val="191919"/>
          <w:szCs w:val="28"/>
        </w:rPr>
        <w:t>Теперь примем ставку дисконтирования равной 25% и рассчитаем </w:t>
      </w:r>
      <w:r w:rsidRPr="00EB313A">
        <w:rPr>
          <w:b/>
          <w:bCs/>
          <w:color w:val="191919"/>
          <w:szCs w:val="28"/>
          <w:lang w:val="en-US"/>
        </w:rPr>
        <w:t>NPV</w:t>
      </w:r>
      <w:r w:rsidRPr="00EB313A">
        <w:rPr>
          <w:b/>
          <w:bCs/>
          <w:color w:val="191919"/>
          <w:szCs w:val="28"/>
        </w:rPr>
        <w:t>.</w:t>
      </w:r>
    </w:p>
    <w:p w:rsidR="00EB313A" w:rsidRPr="00EB313A" w:rsidRDefault="00EB313A" w:rsidP="00EB313A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EB313A">
        <w:rPr>
          <w:color w:val="191919"/>
          <w:szCs w:val="28"/>
          <w:lang w:val="en-US"/>
        </w:rPr>
        <w:t>NPV</w:t>
      </w:r>
      <w:r w:rsidRPr="00EB313A">
        <w:rPr>
          <w:color w:val="191919"/>
          <w:szCs w:val="28"/>
        </w:rPr>
        <w:t>=</w:t>
      </w:r>
      <w:r w:rsidRPr="00EB313A">
        <w:rPr>
          <w:color w:val="191919"/>
          <w:szCs w:val="28"/>
          <w:lang w:val="en-US"/>
        </w:rPr>
        <w:t> </w:t>
      </w:r>
      <w:r>
        <w:rPr>
          <w:color w:val="191919"/>
          <w:szCs w:val="28"/>
        </w:rPr>
        <w:t>5</w:t>
      </w:r>
      <w:r w:rsidRPr="00EB313A">
        <w:rPr>
          <w:color w:val="191919"/>
          <w:szCs w:val="28"/>
        </w:rPr>
        <w:t>0000/(1+0,25)</w:t>
      </w:r>
      <w:r w:rsidRPr="00EB313A">
        <w:rPr>
          <w:color w:val="191919"/>
          <w:szCs w:val="28"/>
          <w:vertAlign w:val="superscript"/>
        </w:rPr>
        <w:t>1</w:t>
      </w:r>
      <w:r>
        <w:rPr>
          <w:color w:val="191919"/>
          <w:szCs w:val="28"/>
        </w:rPr>
        <w:t>+1</w:t>
      </w:r>
      <w:r w:rsidRPr="00EB313A">
        <w:rPr>
          <w:color w:val="191919"/>
          <w:szCs w:val="28"/>
        </w:rPr>
        <w:t>0000/(1+0,25)</w:t>
      </w:r>
      <w:r w:rsidRPr="00EB313A">
        <w:rPr>
          <w:color w:val="191919"/>
          <w:szCs w:val="28"/>
          <w:vertAlign w:val="superscript"/>
        </w:rPr>
        <w:t>2</w:t>
      </w:r>
      <w:r w:rsidRPr="00EB313A">
        <w:rPr>
          <w:color w:val="191919"/>
          <w:szCs w:val="28"/>
        </w:rPr>
        <w:t>+</w:t>
      </w:r>
      <w:r>
        <w:rPr>
          <w:color w:val="191919"/>
          <w:szCs w:val="28"/>
        </w:rPr>
        <w:t>15</w:t>
      </w:r>
      <w:r w:rsidRPr="00EB313A">
        <w:rPr>
          <w:color w:val="191919"/>
          <w:szCs w:val="28"/>
        </w:rPr>
        <w:t>0000/(1+0,25)</w:t>
      </w:r>
      <w:r w:rsidRPr="00EB313A">
        <w:rPr>
          <w:color w:val="191919"/>
          <w:szCs w:val="28"/>
          <w:vertAlign w:val="superscript"/>
        </w:rPr>
        <w:t>3</w:t>
      </w:r>
      <w:r w:rsidRPr="00EB313A">
        <w:rPr>
          <w:color w:val="191919"/>
          <w:szCs w:val="28"/>
        </w:rPr>
        <w:t xml:space="preserve">+ </w:t>
      </w:r>
      <w:r>
        <w:rPr>
          <w:color w:val="191919"/>
          <w:szCs w:val="28"/>
        </w:rPr>
        <w:t>18</w:t>
      </w:r>
      <w:r w:rsidRPr="00EB313A">
        <w:rPr>
          <w:color w:val="191919"/>
          <w:szCs w:val="28"/>
        </w:rPr>
        <w:t>0000 / (1+0,25)</w:t>
      </w:r>
      <w:r w:rsidRPr="00EB313A">
        <w:rPr>
          <w:color w:val="191919"/>
          <w:szCs w:val="28"/>
          <w:vertAlign w:val="superscript"/>
        </w:rPr>
        <w:t>4</w:t>
      </w:r>
      <w:r w:rsidRPr="00EB313A">
        <w:rPr>
          <w:color w:val="191919"/>
          <w:szCs w:val="28"/>
          <w:lang w:val="en-US"/>
        </w:rPr>
        <w:t> </w:t>
      </w:r>
      <w:r w:rsidRPr="00EB313A">
        <w:rPr>
          <w:color w:val="191919"/>
          <w:szCs w:val="28"/>
        </w:rPr>
        <w:t xml:space="preserve">+ </w:t>
      </w:r>
      <w:r>
        <w:rPr>
          <w:color w:val="191919"/>
          <w:szCs w:val="28"/>
        </w:rPr>
        <w:t>2</w:t>
      </w:r>
      <w:r w:rsidRPr="00EB313A">
        <w:rPr>
          <w:color w:val="191919"/>
          <w:szCs w:val="28"/>
        </w:rPr>
        <w:t>00000 / (1+0,25)</w:t>
      </w:r>
      <w:r w:rsidRPr="00EB313A">
        <w:rPr>
          <w:color w:val="191919"/>
          <w:szCs w:val="28"/>
          <w:vertAlign w:val="superscript"/>
        </w:rPr>
        <w:t>5</w:t>
      </w:r>
      <w:r>
        <w:rPr>
          <w:color w:val="191919"/>
          <w:szCs w:val="28"/>
        </w:rPr>
        <w:t>+190000/(1+0,25)</w:t>
      </w:r>
      <w:r>
        <w:rPr>
          <w:color w:val="191919"/>
          <w:szCs w:val="28"/>
          <w:vertAlign w:val="superscript"/>
        </w:rPr>
        <w:t>6</w:t>
      </w:r>
      <w:r w:rsidRPr="00EB313A">
        <w:rPr>
          <w:color w:val="191919"/>
          <w:szCs w:val="28"/>
          <w:vertAlign w:val="superscript"/>
          <w:lang w:val="en-US"/>
        </w:rPr>
        <w:t> </w:t>
      </w:r>
      <w:r w:rsidRPr="00EB313A">
        <w:rPr>
          <w:color w:val="191919"/>
          <w:szCs w:val="28"/>
        </w:rPr>
        <w:t xml:space="preserve">- </w:t>
      </w:r>
      <w:r>
        <w:rPr>
          <w:color w:val="191919"/>
          <w:szCs w:val="28"/>
        </w:rPr>
        <w:t>4</w:t>
      </w:r>
      <w:r w:rsidRPr="00EB313A">
        <w:rPr>
          <w:color w:val="191919"/>
          <w:szCs w:val="28"/>
        </w:rPr>
        <w:t>00000= -</w:t>
      </w:r>
      <w:r>
        <w:rPr>
          <w:color w:val="191919"/>
          <w:szCs w:val="28"/>
        </w:rPr>
        <w:t>30128,64</w:t>
      </w:r>
      <w:r w:rsidRPr="00EB313A">
        <w:rPr>
          <w:color w:val="191919"/>
          <w:szCs w:val="28"/>
          <w:lang w:val="en-US"/>
        </w:rPr>
        <w:t> </w:t>
      </w:r>
      <w:r w:rsidRPr="00EB313A">
        <w:rPr>
          <w:color w:val="191919"/>
          <w:szCs w:val="28"/>
        </w:rPr>
        <w:t>рублей.</w:t>
      </w:r>
    </w:p>
    <w:p w:rsidR="00EB313A" w:rsidRPr="00EB313A" w:rsidRDefault="00EB313A" w:rsidP="00EB313A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EB313A">
        <w:rPr>
          <w:color w:val="191919"/>
          <w:szCs w:val="28"/>
        </w:rPr>
        <w:t xml:space="preserve">Итак, при ставке </w:t>
      </w:r>
      <w:r>
        <w:rPr>
          <w:color w:val="191919"/>
          <w:szCs w:val="28"/>
        </w:rPr>
        <w:t>18</w:t>
      </w:r>
      <w:r w:rsidRPr="00EB313A">
        <w:rPr>
          <w:color w:val="191919"/>
          <w:szCs w:val="28"/>
        </w:rPr>
        <w:t>% </w:t>
      </w:r>
      <w:r w:rsidRPr="00EB313A">
        <w:rPr>
          <w:color w:val="191919"/>
          <w:szCs w:val="28"/>
          <w:lang w:val="en-US"/>
        </w:rPr>
        <w:t>NPV </w:t>
      </w:r>
      <w:proofErr w:type="gramStart"/>
      <w:r w:rsidRPr="00EB313A">
        <w:rPr>
          <w:color w:val="191919"/>
          <w:szCs w:val="28"/>
        </w:rPr>
        <w:t>положителен</w:t>
      </w:r>
      <w:proofErr w:type="gramEnd"/>
      <w:r w:rsidRPr="00EB313A">
        <w:rPr>
          <w:color w:val="191919"/>
          <w:szCs w:val="28"/>
        </w:rPr>
        <w:t xml:space="preserve">, а при ставке 25% отрицателен. </w:t>
      </w:r>
      <w:proofErr w:type="gramStart"/>
      <w:r w:rsidRPr="00EB313A">
        <w:rPr>
          <w:color w:val="191919"/>
          <w:szCs w:val="28"/>
        </w:rPr>
        <w:t>Значит</w:t>
      </w:r>
      <w:proofErr w:type="gramEnd"/>
      <w:r w:rsidRPr="00EB313A">
        <w:rPr>
          <w:color w:val="191919"/>
          <w:szCs w:val="28"/>
        </w:rPr>
        <w:t xml:space="preserve"> внутренняя норма доходности </w:t>
      </w:r>
      <w:r w:rsidRPr="00EB313A">
        <w:rPr>
          <w:color w:val="191919"/>
          <w:szCs w:val="28"/>
          <w:lang w:val="en-US"/>
        </w:rPr>
        <w:t>IRR </w:t>
      </w:r>
      <w:r w:rsidRPr="00EB313A">
        <w:rPr>
          <w:color w:val="191919"/>
          <w:szCs w:val="28"/>
        </w:rPr>
        <w:t xml:space="preserve">будет в пределах </w:t>
      </w:r>
      <w:r>
        <w:rPr>
          <w:color w:val="191919"/>
          <w:szCs w:val="28"/>
        </w:rPr>
        <w:t>18</w:t>
      </w:r>
      <w:r w:rsidRPr="00EB313A">
        <w:rPr>
          <w:color w:val="191919"/>
          <w:szCs w:val="28"/>
        </w:rPr>
        <w:t>-25%.</w:t>
      </w:r>
    </w:p>
    <w:p w:rsidR="00EB313A" w:rsidRPr="00EB313A" w:rsidRDefault="00EB313A" w:rsidP="00EB313A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EB313A">
        <w:rPr>
          <w:b/>
          <w:bCs/>
          <w:color w:val="191919"/>
          <w:szCs w:val="28"/>
        </w:rPr>
        <w:lastRenderedPageBreak/>
        <w:t>Внутренняя норма доходности. Расчет</w:t>
      </w:r>
    </w:p>
    <w:p w:rsidR="00EB313A" w:rsidRPr="00EB313A" w:rsidRDefault="00EB313A" w:rsidP="00EB313A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</w:rPr>
      </w:pPr>
      <w:r w:rsidRPr="00EB313A">
        <w:rPr>
          <w:color w:val="191919"/>
          <w:szCs w:val="28"/>
        </w:rPr>
        <w:t>Найдем внутреннюю норму доходности </w:t>
      </w:r>
      <w:r w:rsidRPr="00EB313A">
        <w:rPr>
          <w:color w:val="191919"/>
          <w:szCs w:val="28"/>
          <w:lang w:val="en-US"/>
        </w:rPr>
        <w:t>IRR </w:t>
      </w:r>
      <w:r w:rsidRPr="00EB313A">
        <w:rPr>
          <w:color w:val="191919"/>
          <w:szCs w:val="28"/>
        </w:rPr>
        <w:t>по формуле:</w:t>
      </w:r>
    </w:p>
    <w:p w:rsidR="00EB313A" w:rsidRPr="00EB313A" w:rsidRDefault="00EB313A" w:rsidP="00EB313A">
      <w:pPr>
        <w:shd w:val="clear" w:color="auto" w:fill="FFFFFF"/>
        <w:spacing w:line="360" w:lineRule="auto"/>
        <w:ind w:firstLine="709"/>
        <w:jc w:val="both"/>
        <w:rPr>
          <w:color w:val="191919"/>
          <w:szCs w:val="28"/>
          <w:lang w:val="en-US"/>
        </w:rPr>
      </w:pPr>
      <w:r w:rsidRPr="00EB313A">
        <w:rPr>
          <w:color w:val="191919"/>
          <w:szCs w:val="28"/>
          <w:lang w:val="en-US"/>
        </w:rPr>
        <w:t>IRR=r</w:t>
      </w:r>
      <w:r w:rsidRPr="00EB313A">
        <w:rPr>
          <w:color w:val="191919"/>
          <w:szCs w:val="28"/>
          <w:vertAlign w:val="subscript"/>
          <w:lang w:val="en-US"/>
        </w:rPr>
        <w:t>a</w:t>
      </w:r>
      <w:r w:rsidRPr="00EB313A">
        <w:rPr>
          <w:color w:val="191919"/>
          <w:szCs w:val="28"/>
          <w:lang w:val="en-US"/>
        </w:rPr>
        <w:t>+(r</w:t>
      </w:r>
      <w:r w:rsidRPr="00EB313A">
        <w:rPr>
          <w:color w:val="191919"/>
          <w:szCs w:val="28"/>
          <w:vertAlign w:val="subscript"/>
          <w:lang w:val="en-US"/>
        </w:rPr>
        <w:t>b</w:t>
      </w:r>
      <w:r w:rsidRPr="00EB313A">
        <w:rPr>
          <w:color w:val="191919"/>
          <w:szCs w:val="28"/>
          <w:lang w:val="en-US"/>
        </w:rPr>
        <w:t>-r</w:t>
      </w:r>
      <w:r w:rsidRPr="00EB313A">
        <w:rPr>
          <w:color w:val="191919"/>
          <w:szCs w:val="28"/>
          <w:vertAlign w:val="subscript"/>
          <w:lang w:val="en-US"/>
        </w:rPr>
        <w:t>a</w:t>
      </w:r>
      <w:r w:rsidRPr="00EB313A">
        <w:rPr>
          <w:color w:val="191919"/>
          <w:szCs w:val="28"/>
          <w:lang w:val="en-US"/>
        </w:rPr>
        <w:t>)*NPV</w:t>
      </w:r>
      <w:r w:rsidRPr="00EB313A">
        <w:rPr>
          <w:color w:val="191919"/>
          <w:szCs w:val="28"/>
          <w:vertAlign w:val="subscript"/>
          <w:lang w:val="en-US"/>
        </w:rPr>
        <w:t>a</w:t>
      </w:r>
      <w:r w:rsidRPr="00EB313A">
        <w:rPr>
          <w:color w:val="191919"/>
          <w:szCs w:val="28"/>
          <w:lang w:val="en-US"/>
        </w:rPr>
        <w:t>/(NPV</w:t>
      </w:r>
      <w:r w:rsidRPr="00EB313A">
        <w:rPr>
          <w:color w:val="191919"/>
          <w:szCs w:val="28"/>
          <w:vertAlign w:val="subscript"/>
          <w:lang w:val="en-US"/>
        </w:rPr>
        <w:t>a</w:t>
      </w:r>
      <w:r w:rsidRPr="00EB313A">
        <w:rPr>
          <w:color w:val="191919"/>
          <w:szCs w:val="28"/>
          <w:lang w:val="en-US"/>
        </w:rPr>
        <w:t>-NPV</w:t>
      </w:r>
      <w:r w:rsidRPr="00EB313A">
        <w:rPr>
          <w:color w:val="191919"/>
          <w:szCs w:val="28"/>
          <w:vertAlign w:val="subscript"/>
          <w:lang w:val="en-US"/>
        </w:rPr>
        <w:t>b</w:t>
      </w:r>
      <w:r w:rsidRPr="00EB313A">
        <w:rPr>
          <w:color w:val="191919"/>
          <w:szCs w:val="28"/>
          <w:lang w:val="en-US"/>
        </w:rPr>
        <w:t>)=</w:t>
      </w:r>
      <w:r w:rsidRPr="00EB313A">
        <w:rPr>
          <w:color w:val="191919"/>
          <w:szCs w:val="28"/>
          <w:lang w:val="en-US"/>
        </w:rPr>
        <w:t>18</w:t>
      </w:r>
      <w:r w:rsidRPr="00EB313A">
        <w:rPr>
          <w:color w:val="191919"/>
          <w:szCs w:val="28"/>
          <w:lang w:val="en-US"/>
        </w:rPr>
        <w:t>+(25-</w:t>
      </w:r>
      <w:r w:rsidRPr="00EB313A">
        <w:rPr>
          <w:color w:val="191919"/>
          <w:szCs w:val="28"/>
          <w:lang w:val="en-US"/>
        </w:rPr>
        <w:t>18</w:t>
      </w:r>
      <w:r w:rsidRPr="00EB313A">
        <w:rPr>
          <w:color w:val="191919"/>
          <w:szCs w:val="28"/>
          <w:lang w:val="en-US"/>
        </w:rPr>
        <w:t>)* </w:t>
      </w:r>
      <w:r w:rsidRPr="00EB313A">
        <w:rPr>
          <w:color w:val="191919"/>
          <w:szCs w:val="28"/>
          <w:lang w:val="en-US"/>
        </w:rPr>
        <w:t>56131,79</w:t>
      </w:r>
      <w:r w:rsidRPr="00EB313A">
        <w:rPr>
          <w:color w:val="191919"/>
          <w:szCs w:val="28"/>
          <w:lang w:val="en-US"/>
        </w:rPr>
        <w:t>/(</w:t>
      </w:r>
      <w:r w:rsidRPr="00EB313A">
        <w:rPr>
          <w:color w:val="191919"/>
          <w:szCs w:val="28"/>
          <w:lang w:val="en-US"/>
        </w:rPr>
        <w:t>56131,79</w:t>
      </w:r>
      <w:r w:rsidRPr="00EB313A">
        <w:rPr>
          <w:color w:val="191919"/>
          <w:szCs w:val="28"/>
          <w:lang w:val="en-US"/>
        </w:rPr>
        <w:t>-(-</w:t>
      </w:r>
      <w:r w:rsidRPr="00EB313A">
        <w:rPr>
          <w:color w:val="191919"/>
          <w:szCs w:val="28"/>
          <w:lang w:val="en-US"/>
        </w:rPr>
        <w:t>30128,64</w:t>
      </w:r>
      <w:r w:rsidRPr="00EB313A">
        <w:rPr>
          <w:color w:val="191919"/>
          <w:szCs w:val="28"/>
          <w:lang w:val="en-US"/>
        </w:rPr>
        <w:t>))=</w:t>
      </w:r>
      <w:r w:rsidRPr="00EB313A">
        <w:rPr>
          <w:color w:val="191919"/>
          <w:szCs w:val="28"/>
          <w:lang w:val="en-US"/>
        </w:rPr>
        <w:t>22</w:t>
      </w:r>
      <w:r w:rsidRPr="00EB313A">
        <w:rPr>
          <w:color w:val="191919"/>
          <w:szCs w:val="28"/>
          <w:lang w:val="en-US"/>
        </w:rPr>
        <w:t>,</w:t>
      </w:r>
      <w:r w:rsidRPr="00EB313A">
        <w:rPr>
          <w:color w:val="191919"/>
          <w:szCs w:val="28"/>
          <w:lang w:val="en-US"/>
        </w:rPr>
        <w:t>6</w:t>
      </w:r>
      <w:r w:rsidRPr="00EB313A">
        <w:rPr>
          <w:color w:val="191919"/>
          <w:szCs w:val="28"/>
          <w:lang w:val="en-US"/>
        </w:rPr>
        <w:t>%.</w:t>
      </w:r>
    </w:p>
    <w:p w:rsidR="00650590" w:rsidRPr="00554613" w:rsidRDefault="00650590" w:rsidP="00650590">
      <w:pPr>
        <w:shd w:val="clear" w:color="auto" w:fill="FFFFFF"/>
        <w:spacing w:line="360" w:lineRule="auto"/>
        <w:jc w:val="both"/>
        <w:rPr>
          <w:color w:val="191919"/>
          <w:szCs w:val="28"/>
          <w:lang w:val="en-US"/>
        </w:rPr>
      </w:pPr>
    </w:p>
    <w:p w:rsidR="00650590" w:rsidRPr="00554613" w:rsidRDefault="00650590" w:rsidP="00650590">
      <w:pPr>
        <w:shd w:val="clear" w:color="auto" w:fill="FFFFFF"/>
        <w:spacing w:line="360" w:lineRule="auto"/>
        <w:jc w:val="both"/>
        <w:rPr>
          <w:color w:val="191919"/>
          <w:szCs w:val="28"/>
          <w:lang w:val="en-US"/>
        </w:rPr>
      </w:pPr>
    </w:p>
    <w:p w:rsidR="00650590" w:rsidRPr="00554613" w:rsidRDefault="00650590" w:rsidP="00650590">
      <w:pPr>
        <w:shd w:val="clear" w:color="auto" w:fill="FFFFFF"/>
        <w:spacing w:line="360" w:lineRule="auto"/>
        <w:jc w:val="both"/>
        <w:rPr>
          <w:color w:val="191919"/>
          <w:szCs w:val="28"/>
          <w:lang w:val="en-US"/>
        </w:rPr>
      </w:pPr>
    </w:p>
    <w:p w:rsidR="00650590" w:rsidRPr="00554613" w:rsidRDefault="00650590" w:rsidP="00650590">
      <w:pPr>
        <w:shd w:val="clear" w:color="auto" w:fill="FFFFFF"/>
        <w:spacing w:line="360" w:lineRule="auto"/>
        <w:jc w:val="both"/>
        <w:rPr>
          <w:color w:val="191919"/>
          <w:szCs w:val="28"/>
          <w:lang w:val="en-US"/>
        </w:rPr>
      </w:pPr>
    </w:p>
    <w:p w:rsidR="00650590" w:rsidRPr="00554613" w:rsidRDefault="00650590" w:rsidP="00650590">
      <w:pPr>
        <w:shd w:val="clear" w:color="auto" w:fill="FFFFFF"/>
        <w:spacing w:line="360" w:lineRule="auto"/>
        <w:jc w:val="both"/>
        <w:rPr>
          <w:color w:val="191919"/>
          <w:szCs w:val="28"/>
          <w:lang w:val="en-US"/>
        </w:rPr>
      </w:pPr>
    </w:p>
    <w:p w:rsidR="00650590" w:rsidRPr="00554613" w:rsidRDefault="00650590" w:rsidP="00650590">
      <w:pPr>
        <w:shd w:val="clear" w:color="auto" w:fill="FFFFFF"/>
        <w:spacing w:line="360" w:lineRule="auto"/>
        <w:jc w:val="both"/>
        <w:rPr>
          <w:color w:val="191919"/>
          <w:szCs w:val="28"/>
          <w:lang w:val="en-US"/>
        </w:rPr>
      </w:pPr>
    </w:p>
    <w:p w:rsidR="00650590" w:rsidRPr="00554613" w:rsidRDefault="00650590" w:rsidP="00650590">
      <w:pPr>
        <w:shd w:val="clear" w:color="auto" w:fill="FFFFFF"/>
        <w:spacing w:line="360" w:lineRule="auto"/>
        <w:jc w:val="both"/>
        <w:rPr>
          <w:color w:val="191919"/>
          <w:szCs w:val="28"/>
          <w:lang w:val="en-US"/>
        </w:rPr>
      </w:pPr>
    </w:p>
    <w:p w:rsidR="00650590" w:rsidRPr="00554613" w:rsidRDefault="00650590" w:rsidP="00650590">
      <w:pPr>
        <w:shd w:val="clear" w:color="auto" w:fill="FFFFFF"/>
        <w:spacing w:line="360" w:lineRule="auto"/>
        <w:jc w:val="both"/>
        <w:rPr>
          <w:color w:val="191919"/>
          <w:szCs w:val="28"/>
          <w:lang w:val="en-US"/>
        </w:rPr>
      </w:pPr>
    </w:p>
    <w:p w:rsidR="00650590" w:rsidRPr="00554613" w:rsidRDefault="00650590" w:rsidP="00650590">
      <w:pPr>
        <w:shd w:val="clear" w:color="auto" w:fill="FFFFFF"/>
        <w:spacing w:line="360" w:lineRule="auto"/>
        <w:jc w:val="both"/>
        <w:rPr>
          <w:color w:val="191919"/>
          <w:szCs w:val="28"/>
          <w:lang w:val="en-US"/>
        </w:rPr>
      </w:pPr>
    </w:p>
    <w:p w:rsidR="00650590" w:rsidRPr="00554613" w:rsidRDefault="00650590" w:rsidP="00650590">
      <w:pPr>
        <w:shd w:val="clear" w:color="auto" w:fill="FFFFFF"/>
        <w:spacing w:line="360" w:lineRule="auto"/>
        <w:jc w:val="both"/>
        <w:rPr>
          <w:color w:val="191919"/>
          <w:szCs w:val="28"/>
          <w:lang w:val="en-US"/>
        </w:rPr>
      </w:pPr>
    </w:p>
    <w:p w:rsidR="00650590" w:rsidRPr="00554613" w:rsidRDefault="00650590" w:rsidP="00650590">
      <w:pPr>
        <w:shd w:val="clear" w:color="auto" w:fill="FFFFFF"/>
        <w:spacing w:line="360" w:lineRule="auto"/>
        <w:jc w:val="both"/>
        <w:rPr>
          <w:color w:val="191919"/>
          <w:szCs w:val="28"/>
          <w:lang w:val="en-US"/>
        </w:rPr>
      </w:pPr>
    </w:p>
    <w:p w:rsidR="00650590" w:rsidRPr="00554613" w:rsidRDefault="00650590" w:rsidP="00650590">
      <w:pPr>
        <w:shd w:val="clear" w:color="auto" w:fill="FFFFFF"/>
        <w:spacing w:line="360" w:lineRule="auto"/>
        <w:jc w:val="both"/>
        <w:rPr>
          <w:color w:val="191919"/>
          <w:szCs w:val="28"/>
          <w:lang w:val="en-US"/>
        </w:rPr>
      </w:pPr>
    </w:p>
    <w:p w:rsidR="00650590" w:rsidRPr="00554613" w:rsidRDefault="00650590" w:rsidP="00650590">
      <w:pPr>
        <w:shd w:val="clear" w:color="auto" w:fill="FFFFFF"/>
        <w:spacing w:line="360" w:lineRule="auto"/>
        <w:jc w:val="both"/>
        <w:rPr>
          <w:color w:val="191919"/>
          <w:szCs w:val="28"/>
          <w:lang w:val="en-US"/>
        </w:rPr>
      </w:pPr>
    </w:p>
    <w:p w:rsidR="00650590" w:rsidRDefault="00650590" w:rsidP="00650590">
      <w:pPr>
        <w:shd w:val="clear" w:color="auto" w:fill="FFFFFF"/>
        <w:spacing w:line="360" w:lineRule="auto"/>
        <w:jc w:val="both"/>
        <w:rPr>
          <w:color w:val="191919"/>
          <w:szCs w:val="28"/>
        </w:rPr>
      </w:pPr>
    </w:p>
    <w:p w:rsidR="00EB313A" w:rsidRDefault="00EB313A" w:rsidP="00650590">
      <w:pPr>
        <w:shd w:val="clear" w:color="auto" w:fill="FFFFFF"/>
        <w:spacing w:line="360" w:lineRule="auto"/>
        <w:jc w:val="both"/>
        <w:rPr>
          <w:color w:val="191919"/>
          <w:szCs w:val="28"/>
        </w:rPr>
      </w:pPr>
    </w:p>
    <w:p w:rsidR="00EB313A" w:rsidRDefault="00EB313A" w:rsidP="00650590">
      <w:pPr>
        <w:shd w:val="clear" w:color="auto" w:fill="FFFFFF"/>
        <w:spacing w:line="360" w:lineRule="auto"/>
        <w:jc w:val="both"/>
        <w:rPr>
          <w:color w:val="191919"/>
          <w:szCs w:val="28"/>
        </w:rPr>
      </w:pPr>
    </w:p>
    <w:p w:rsidR="00EB313A" w:rsidRDefault="00EB313A" w:rsidP="00650590">
      <w:pPr>
        <w:shd w:val="clear" w:color="auto" w:fill="FFFFFF"/>
        <w:spacing w:line="360" w:lineRule="auto"/>
        <w:jc w:val="both"/>
        <w:rPr>
          <w:color w:val="191919"/>
          <w:szCs w:val="28"/>
        </w:rPr>
      </w:pPr>
    </w:p>
    <w:p w:rsidR="00EB313A" w:rsidRDefault="00EB313A" w:rsidP="00650590">
      <w:pPr>
        <w:shd w:val="clear" w:color="auto" w:fill="FFFFFF"/>
        <w:spacing w:line="360" w:lineRule="auto"/>
        <w:jc w:val="both"/>
        <w:rPr>
          <w:color w:val="191919"/>
          <w:szCs w:val="28"/>
        </w:rPr>
      </w:pPr>
    </w:p>
    <w:p w:rsidR="00EB313A" w:rsidRDefault="00EB313A" w:rsidP="00650590">
      <w:pPr>
        <w:shd w:val="clear" w:color="auto" w:fill="FFFFFF"/>
        <w:spacing w:line="360" w:lineRule="auto"/>
        <w:jc w:val="both"/>
        <w:rPr>
          <w:color w:val="191919"/>
          <w:szCs w:val="28"/>
        </w:rPr>
      </w:pPr>
    </w:p>
    <w:p w:rsidR="00EB313A" w:rsidRDefault="00EB313A" w:rsidP="00650590">
      <w:pPr>
        <w:shd w:val="clear" w:color="auto" w:fill="FFFFFF"/>
        <w:spacing w:line="360" w:lineRule="auto"/>
        <w:jc w:val="both"/>
        <w:rPr>
          <w:color w:val="191919"/>
          <w:szCs w:val="28"/>
        </w:rPr>
      </w:pPr>
    </w:p>
    <w:p w:rsidR="00EB313A" w:rsidRDefault="00EB313A" w:rsidP="00650590">
      <w:pPr>
        <w:shd w:val="clear" w:color="auto" w:fill="FFFFFF"/>
        <w:spacing w:line="360" w:lineRule="auto"/>
        <w:jc w:val="both"/>
        <w:rPr>
          <w:color w:val="191919"/>
          <w:szCs w:val="28"/>
        </w:rPr>
      </w:pPr>
    </w:p>
    <w:p w:rsidR="00EB313A" w:rsidRDefault="00EB313A" w:rsidP="00650590">
      <w:pPr>
        <w:shd w:val="clear" w:color="auto" w:fill="FFFFFF"/>
        <w:spacing w:line="360" w:lineRule="auto"/>
        <w:jc w:val="both"/>
        <w:rPr>
          <w:color w:val="191919"/>
          <w:szCs w:val="28"/>
        </w:rPr>
      </w:pPr>
    </w:p>
    <w:p w:rsidR="00EB313A" w:rsidRPr="00EB313A" w:rsidRDefault="00EB313A" w:rsidP="00650590">
      <w:pPr>
        <w:shd w:val="clear" w:color="auto" w:fill="FFFFFF"/>
        <w:spacing w:line="360" w:lineRule="auto"/>
        <w:jc w:val="both"/>
        <w:rPr>
          <w:color w:val="191919"/>
          <w:szCs w:val="28"/>
        </w:rPr>
      </w:pPr>
    </w:p>
    <w:p w:rsidR="00650590" w:rsidRPr="00554613" w:rsidRDefault="00650590" w:rsidP="00650590">
      <w:pPr>
        <w:shd w:val="clear" w:color="auto" w:fill="FFFFFF"/>
        <w:spacing w:line="360" w:lineRule="auto"/>
        <w:jc w:val="both"/>
        <w:rPr>
          <w:color w:val="191919"/>
          <w:szCs w:val="28"/>
          <w:lang w:val="en-US"/>
        </w:rPr>
      </w:pPr>
    </w:p>
    <w:p w:rsidR="00650590" w:rsidRPr="00554613" w:rsidRDefault="00650590" w:rsidP="00650590">
      <w:pPr>
        <w:shd w:val="clear" w:color="auto" w:fill="FFFFFF"/>
        <w:spacing w:line="360" w:lineRule="auto"/>
        <w:jc w:val="both"/>
        <w:rPr>
          <w:color w:val="191919"/>
          <w:szCs w:val="28"/>
          <w:lang w:val="en-US"/>
        </w:rPr>
      </w:pPr>
    </w:p>
    <w:p w:rsidR="00650590" w:rsidRPr="00554613" w:rsidRDefault="00650590" w:rsidP="00650590">
      <w:pPr>
        <w:shd w:val="clear" w:color="auto" w:fill="FFFFFF"/>
        <w:spacing w:line="360" w:lineRule="auto"/>
        <w:jc w:val="both"/>
        <w:rPr>
          <w:color w:val="191919"/>
          <w:szCs w:val="28"/>
          <w:lang w:val="en-US"/>
        </w:rPr>
      </w:pPr>
    </w:p>
    <w:p w:rsidR="00650590" w:rsidRDefault="008D0C97" w:rsidP="008D0C97">
      <w:pPr>
        <w:shd w:val="clear" w:color="auto" w:fill="FFFFFF"/>
        <w:spacing w:line="360" w:lineRule="auto"/>
        <w:jc w:val="center"/>
        <w:rPr>
          <w:color w:val="191919"/>
          <w:szCs w:val="28"/>
        </w:rPr>
      </w:pPr>
      <w:r>
        <w:rPr>
          <w:color w:val="191919"/>
          <w:szCs w:val="28"/>
        </w:rPr>
        <w:lastRenderedPageBreak/>
        <w:t>Список литературы</w:t>
      </w:r>
    </w:p>
    <w:p w:rsidR="008D0C97" w:rsidRDefault="008D0C97" w:rsidP="008D0C97">
      <w:pPr>
        <w:shd w:val="clear" w:color="auto" w:fill="FFFFFF"/>
        <w:spacing w:line="360" w:lineRule="auto"/>
        <w:jc w:val="center"/>
        <w:rPr>
          <w:color w:val="191919"/>
          <w:szCs w:val="28"/>
        </w:rPr>
      </w:pPr>
    </w:p>
    <w:p w:rsidR="008D0C97" w:rsidRPr="008D0C97" w:rsidRDefault="008D0C97" w:rsidP="008D0C97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  <w:tab w:val="left" w:pos="1276"/>
        </w:tabs>
        <w:spacing w:line="360" w:lineRule="auto"/>
        <w:ind w:left="0" w:firstLine="709"/>
        <w:contextualSpacing/>
        <w:jc w:val="both"/>
        <w:rPr>
          <w:color w:val="000000"/>
          <w:szCs w:val="28"/>
        </w:rPr>
      </w:pPr>
      <w:r w:rsidRPr="008D0C97">
        <w:rPr>
          <w:color w:val="000000"/>
          <w:szCs w:val="28"/>
        </w:rPr>
        <w:t>Бухгалтерский учет и анализ: Учеб.  пособие для вузов</w:t>
      </w:r>
      <w:proofErr w:type="gramStart"/>
      <w:r w:rsidRPr="008D0C97">
        <w:rPr>
          <w:color w:val="000000"/>
          <w:szCs w:val="28"/>
        </w:rPr>
        <w:t xml:space="preserve"> / П</w:t>
      </w:r>
      <w:proofErr w:type="gramEnd"/>
      <w:r w:rsidRPr="008D0C97">
        <w:rPr>
          <w:color w:val="000000"/>
          <w:szCs w:val="28"/>
        </w:rPr>
        <w:t>од ред. Л.И. Ерохиной. – М.: ФОРУМ, ИНФРА-М, 2014. – 496 с. – (Высшее   образование).</w:t>
      </w:r>
    </w:p>
    <w:p w:rsidR="008D0C97" w:rsidRPr="008D0C97" w:rsidRDefault="008D0C97" w:rsidP="008D0C97">
      <w:pPr>
        <w:numPr>
          <w:ilvl w:val="0"/>
          <w:numId w:val="1"/>
        </w:numPr>
        <w:tabs>
          <w:tab w:val="num" w:pos="0"/>
          <w:tab w:val="left" w:pos="284"/>
          <w:tab w:val="left" w:pos="426"/>
          <w:tab w:val="left" w:pos="851"/>
          <w:tab w:val="left" w:pos="1134"/>
          <w:tab w:val="left" w:pos="1276"/>
        </w:tabs>
        <w:spacing w:line="360" w:lineRule="auto"/>
        <w:ind w:left="0" w:firstLine="709"/>
        <w:contextualSpacing/>
        <w:jc w:val="both"/>
        <w:rPr>
          <w:color w:val="000000"/>
          <w:szCs w:val="28"/>
        </w:rPr>
      </w:pPr>
      <w:proofErr w:type="spellStart"/>
      <w:r w:rsidRPr="008D0C97">
        <w:rPr>
          <w:color w:val="000000"/>
          <w:spacing w:val="-4"/>
          <w:szCs w:val="28"/>
        </w:rPr>
        <w:t>Галай</w:t>
      </w:r>
      <w:proofErr w:type="spellEnd"/>
      <w:r w:rsidRPr="008D0C97">
        <w:rPr>
          <w:color w:val="000000"/>
          <w:spacing w:val="-4"/>
          <w:szCs w:val="28"/>
        </w:rPr>
        <w:t>, А.Г. Экономический анализ хозяйственной деятельности</w:t>
      </w:r>
      <w:proofErr w:type="gramStart"/>
      <w:r w:rsidRPr="008D0C97">
        <w:rPr>
          <w:color w:val="000000"/>
          <w:spacing w:val="-4"/>
          <w:szCs w:val="28"/>
        </w:rPr>
        <w:t xml:space="preserve"> :</w:t>
      </w:r>
      <w:proofErr w:type="gramEnd"/>
      <w:r w:rsidRPr="008D0C97">
        <w:rPr>
          <w:color w:val="000000"/>
          <w:spacing w:val="-4"/>
          <w:szCs w:val="28"/>
        </w:rPr>
        <w:t xml:space="preserve"> курс лекций / А.Г. </w:t>
      </w:r>
      <w:proofErr w:type="spellStart"/>
      <w:r w:rsidRPr="008D0C97">
        <w:rPr>
          <w:color w:val="000000"/>
          <w:spacing w:val="-4"/>
          <w:szCs w:val="28"/>
        </w:rPr>
        <w:t>Галай</w:t>
      </w:r>
      <w:proofErr w:type="spellEnd"/>
      <w:r w:rsidRPr="008D0C97">
        <w:rPr>
          <w:color w:val="000000"/>
          <w:spacing w:val="-4"/>
          <w:szCs w:val="28"/>
        </w:rPr>
        <w:t>, Т.П. Чашина - М. : Альтаир : МГАВТ, 2014. - 82 с.</w:t>
      </w:r>
      <w:proofErr w:type="gramStart"/>
      <w:r w:rsidRPr="008D0C97">
        <w:rPr>
          <w:color w:val="000000"/>
          <w:spacing w:val="-4"/>
          <w:szCs w:val="28"/>
        </w:rPr>
        <w:t xml:space="preserve"> :</w:t>
      </w:r>
      <w:proofErr w:type="gramEnd"/>
      <w:r w:rsidRPr="008D0C97">
        <w:rPr>
          <w:color w:val="000000"/>
          <w:spacing w:val="-4"/>
          <w:szCs w:val="28"/>
        </w:rPr>
        <w:t xml:space="preserve"> - ISBN 978-5-905637-06-3 ; То же [Электронный ресурс]. - URL: </w:t>
      </w:r>
      <w:hyperlink r:id="rId22" w:history="1">
        <w:r w:rsidRPr="008D0C97">
          <w:rPr>
            <w:rStyle w:val="a7"/>
            <w:color w:val="000000"/>
            <w:spacing w:val="-4"/>
            <w:szCs w:val="28"/>
          </w:rPr>
          <w:t>http://biblioclub.ru/index.php?page=book&amp;id=430342</w:t>
        </w:r>
      </w:hyperlink>
    </w:p>
    <w:p w:rsidR="008D0C97" w:rsidRPr="008D0C97" w:rsidRDefault="008D0C97" w:rsidP="008D0C97">
      <w:pPr>
        <w:numPr>
          <w:ilvl w:val="0"/>
          <w:numId w:val="1"/>
        </w:numPr>
        <w:tabs>
          <w:tab w:val="num" w:pos="0"/>
          <w:tab w:val="left" w:pos="284"/>
          <w:tab w:val="left" w:pos="426"/>
          <w:tab w:val="left" w:pos="851"/>
          <w:tab w:val="left" w:pos="1134"/>
          <w:tab w:val="left" w:pos="1276"/>
        </w:tabs>
        <w:spacing w:line="360" w:lineRule="auto"/>
        <w:ind w:left="0" w:firstLine="709"/>
        <w:contextualSpacing/>
        <w:jc w:val="both"/>
        <w:rPr>
          <w:color w:val="000000"/>
          <w:szCs w:val="28"/>
        </w:rPr>
      </w:pPr>
      <w:r w:rsidRPr="008D0C97">
        <w:rPr>
          <w:color w:val="000000"/>
          <w:spacing w:val="-4"/>
          <w:szCs w:val="28"/>
        </w:rPr>
        <w:t>Мезенцева, О.В. Экономический анализ в коммерческой деятельности</w:t>
      </w:r>
      <w:proofErr w:type="gramStart"/>
      <w:r w:rsidRPr="008D0C97">
        <w:rPr>
          <w:color w:val="000000"/>
          <w:spacing w:val="-4"/>
          <w:szCs w:val="28"/>
        </w:rPr>
        <w:t xml:space="preserve"> :</w:t>
      </w:r>
      <w:proofErr w:type="gramEnd"/>
      <w:r w:rsidRPr="008D0C97">
        <w:rPr>
          <w:color w:val="000000"/>
          <w:spacing w:val="-4"/>
          <w:szCs w:val="28"/>
        </w:rPr>
        <w:t xml:space="preserve"> учебное пособие / О.В. Мезенцева, А.В. Мезенцева : Издательство Уральского университета, 2014. - 233 с. - ISBN 978-5-7996-1247-4</w:t>
      </w:r>
      <w:proofErr w:type="gramStart"/>
      <w:r w:rsidRPr="008D0C97">
        <w:rPr>
          <w:color w:val="000000"/>
          <w:spacing w:val="-4"/>
          <w:szCs w:val="28"/>
        </w:rPr>
        <w:t xml:space="preserve"> ;</w:t>
      </w:r>
      <w:proofErr w:type="gramEnd"/>
      <w:r w:rsidRPr="008D0C97">
        <w:rPr>
          <w:color w:val="000000"/>
          <w:spacing w:val="-4"/>
          <w:szCs w:val="28"/>
        </w:rPr>
        <w:t xml:space="preserve"> То же [Электронный ресурс]. - URL: </w:t>
      </w:r>
      <w:hyperlink r:id="rId23" w:history="1">
        <w:r w:rsidRPr="008D0C97">
          <w:rPr>
            <w:rStyle w:val="a7"/>
            <w:color w:val="000000"/>
            <w:spacing w:val="-4"/>
            <w:szCs w:val="28"/>
          </w:rPr>
          <w:t>http://biblioclub.ru/index.php?page=book&amp;id=275813</w:t>
        </w:r>
      </w:hyperlink>
    </w:p>
    <w:p w:rsidR="008D0C97" w:rsidRPr="008D0C97" w:rsidRDefault="008D0C97" w:rsidP="008D0C97">
      <w:pPr>
        <w:numPr>
          <w:ilvl w:val="0"/>
          <w:numId w:val="1"/>
        </w:numPr>
        <w:tabs>
          <w:tab w:val="num" w:pos="0"/>
          <w:tab w:val="left" w:pos="284"/>
          <w:tab w:val="left" w:pos="426"/>
          <w:tab w:val="left" w:pos="851"/>
          <w:tab w:val="left" w:pos="1134"/>
          <w:tab w:val="left" w:pos="1276"/>
        </w:tabs>
        <w:spacing w:line="360" w:lineRule="auto"/>
        <w:ind w:left="0" w:firstLine="709"/>
        <w:contextualSpacing/>
        <w:jc w:val="both"/>
        <w:rPr>
          <w:color w:val="000000"/>
          <w:szCs w:val="28"/>
        </w:rPr>
      </w:pPr>
      <w:proofErr w:type="spellStart"/>
      <w:r w:rsidRPr="008D0C97">
        <w:rPr>
          <w:color w:val="000000"/>
          <w:spacing w:val="-4"/>
          <w:szCs w:val="28"/>
        </w:rPr>
        <w:t>Чувикова</w:t>
      </w:r>
      <w:proofErr w:type="spellEnd"/>
      <w:r w:rsidRPr="008D0C97">
        <w:rPr>
          <w:color w:val="000000"/>
          <w:spacing w:val="-4"/>
          <w:szCs w:val="28"/>
        </w:rPr>
        <w:t>, В.В. Бухгалтерский учет и анализ</w:t>
      </w:r>
      <w:proofErr w:type="gramStart"/>
      <w:r w:rsidRPr="008D0C97">
        <w:rPr>
          <w:color w:val="000000"/>
          <w:spacing w:val="-4"/>
          <w:szCs w:val="28"/>
        </w:rPr>
        <w:t xml:space="preserve"> :</w:t>
      </w:r>
      <w:proofErr w:type="gramEnd"/>
      <w:r w:rsidRPr="008D0C97">
        <w:rPr>
          <w:color w:val="000000"/>
          <w:spacing w:val="-4"/>
          <w:szCs w:val="28"/>
        </w:rPr>
        <w:t xml:space="preserve"> учебник для бакалавров / В.В. </w:t>
      </w:r>
      <w:proofErr w:type="spellStart"/>
      <w:r w:rsidRPr="008D0C97">
        <w:rPr>
          <w:color w:val="000000"/>
          <w:spacing w:val="-4"/>
          <w:szCs w:val="28"/>
        </w:rPr>
        <w:t>Чувикова</w:t>
      </w:r>
      <w:proofErr w:type="spellEnd"/>
      <w:r w:rsidRPr="008D0C97">
        <w:rPr>
          <w:color w:val="000000"/>
          <w:spacing w:val="-4"/>
          <w:szCs w:val="28"/>
        </w:rPr>
        <w:t xml:space="preserve">, Т.Б. </w:t>
      </w:r>
      <w:proofErr w:type="spellStart"/>
      <w:r w:rsidRPr="008D0C97">
        <w:rPr>
          <w:color w:val="000000"/>
          <w:spacing w:val="-4"/>
          <w:szCs w:val="28"/>
        </w:rPr>
        <w:t>Иззука</w:t>
      </w:r>
      <w:proofErr w:type="spellEnd"/>
      <w:r w:rsidRPr="008D0C97">
        <w:rPr>
          <w:color w:val="000000"/>
          <w:spacing w:val="-4"/>
          <w:szCs w:val="28"/>
        </w:rPr>
        <w:t>. - М.</w:t>
      </w:r>
      <w:proofErr w:type="gramStart"/>
      <w:r w:rsidRPr="008D0C97">
        <w:rPr>
          <w:color w:val="000000"/>
          <w:spacing w:val="-4"/>
          <w:szCs w:val="28"/>
        </w:rPr>
        <w:t xml:space="preserve"> :</w:t>
      </w:r>
      <w:proofErr w:type="gramEnd"/>
      <w:r w:rsidRPr="008D0C97">
        <w:rPr>
          <w:color w:val="000000"/>
          <w:spacing w:val="-4"/>
          <w:szCs w:val="28"/>
        </w:rPr>
        <w:t xml:space="preserve"> Издательско-торговая корпорация «Дашков и К°», 2015. - 248 с. - ISBN 978-5-394-02406-1 ; То же [Электронный ресурс]. - URL: </w:t>
      </w:r>
      <w:hyperlink r:id="rId24" w:history="1">
        <w:r w:rsidRPr="008D0C97">
          <w:rPr>
            <w:rStyle w:val="a7"/>
            <w:color w:val="000000"/>
            <w:spacing w:val="-4"/>
            <w:szCs w:val="28"/>
          </w:rPr>
          <w:t>http://biblioclub.ru/index.php?page=book&amp;id=267322</w:t>
        </w:r>
      </w:hyperlink>
    </w:p>
    <w:p w:rsidR="008D0C97" w:rsidRPr="008D0C97" w:rsidRDefault="008D0C97" w:rsidP="008D0C97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/>
          <w:szCs w:val="28"/>
        </w:rPr>
      </w:pPr>
      <w:proofErr w:type="spellStart"/>
      <w:r w:rsidRPr="008D0C97">
        <w:rPr>
          <w:color w:val="000000"/>
          <w:szCs w:val="28"/>
        </w:rPr>
        <w:t>Шеремет</w:t>
      </w:r>
      <w:proofErr w:type="spellEnd"/>
      <w:r w:rsidRPr="008D0C97">
        <w:rPr>
          <w:color w:val="000000"/>
          <w:szCs w:val="28"/>
        </w:rPr>
        <w:t xml:space="preserve"> А.Д. Бухгалтерский учёт и анализ (Текст): Учебник / </w:t>
      </w:r>
      <w:proofErr w:type="spellStart"/>
      <w:r w:rsidRPr="008D0C97">
        <w:rPr>
          <w:color w:val="000000"/>
          <w:szCs w:val="28"/>
        </w:rPr>
        <w:t>Шеремет</w:t>
      </w:r>
      <w:proofErr w:type="spellEnd"/>
      <w:r w:rsidRPr="008D0C97">
        <w:rPr>
          <w:color w:val="000000"/>
          <w:szCs w:val="28"/>
        </w:rPr>
        <w:t xml:space="preserve"> А.Д., Старовойтова Е.В. – М.: ИНФРА-М, 2012.-618с.</w:t>
      </w:r>
    </w:p>
    <w:p w:rsidR="008D0C97" w:rsidRPr="008D0C97" w:rsidRDefault="008D0C97" w:rsidP="008D0C97">
      <w:pPr>
        <w:numPr>
          <w:ilvl w:val="0"/>
          <w:numId w:val="1"/>
        </w:numPr>
        <w:tabs>
          <w:tab w:val="num" w:pos="0"/>
          <w:tab w:val="left" w:pos="284"/>
          <w:tab w:val="left" w:pos="426"/>
          <w:tab w:val="left" w:pos="851"/>
          <w:tab w:val="left" w:pos="1134"/>
          <w:tab w:val="left" w:pos="1276"/>
        </w:tabs>
        <w:spacing w:line="360" w:lineRule="auto"/>
        <w:ind w:left="0" w:firstLine="709"/>
        <w:contextualSpacing/>
        <w:jc w:val="both"/>
        <w:rPr>
          <w:color w:val="000000"/>
          <w:szCs w:val="28"/>
        </w:rPr>
      </w:pPr>
      <w:r w:rsidRPr="008D0C97">
        <w:rPr>
          <w:color w:val="000000"/>
          <w:spacing w:val="-4"/>
          <w:szCs w:val="28"/>
        </w:rPr>
        <w:t>Экономический анализ</w:t>
      </w:r>
      <w:proofErr w:type="gramStart"/>
      <w:r w:rsidRPr="008D0C97">
        <w:rPr>
          <w:color w:val="000000"/>
          <w:spacing w:val="-4"/>
          <w:szCs w:val="28"/>
        </w:rPr>
        <w:t xml:space="preserve"> :</w:t>
      </w:r>
      <w:proofErr w:type="gramEnd"/>
      <w:r w:rsidRPr="008D0C97">
        <w:rPr>
          <w:color w:val="000000"/>
          <w:spacing w:val="-4"/>
          <w:szCs w:val="28"/>
        </w:rPr>
        <w:t xml:space="preserve"> учебник / под ред. Л.Т. Гиляровской. - 2-е изд., доп. - М. : ЮНИТИ-ДАНА, 2015. - 615 с. : ил. - Библ. в кн. - ISBN 5-238-00383-8</w:t>
      </w:r>
      <w:proofErr w:type="gramStart"/>
      <w:r w:rsidRPr="008D0C97">
        <w:rPr>
          <w:color w:val="000000"/>
          <w:spacing w:val="-4"/>
          <w:szCs w:val="28"/>
        </w:rPr>
        <w:t xml:space="preserve"> ;</w:t>
      </w:r>
      <w:proofErr w:type="gramEnd"/>
      <w:r w:rsidRPr="008D0C97">
        <w:rPr>
          <w:color w:val="000000"/>
          <w:spacing w:val="-4"/>
          <w:szCs w:val="28"/>
        </w:rPr>
        <w:t xml:space="preserve"> То же [Электронный ресурс]. - URL: </w:t>
      </w:r>
      <w:hyperlink r:id="rId25" w:history="1">
        <w:r w:rsidRPr="008D0C97">
          <w:rPr>
            <w:rStyle w:val="a7"/>
            <w:color w:val="000000"/>
            <w:spacing w:val="-4"/>
            <w:szCs w:val="28"/>
          </w:rPr>
          <w:t>http://biblioclub.ru/index.php?page=book&amp;id=446487</w:t>
        </w:r>
      </w:hyperlink>
    </w:p>
    <w:p w:rsidR="008D0C97" w:rsidRPr="00650590" w:rsidRDefault="008D0C97" w:rsidP="008D0C97">
      <w:pPr>
        <w:shd w:val="clear" w:color="auto" w:fill="FFFFFF"/>
        <w:spacing w:line="360" w:lineRule="auto"/>
        <w:jc w:val="center"/>
        <w:rPr>
          <w:color w:val="191919"/>
          <w:szCs w:val="28"/>
        </w:rPr>
      </w:pPr>
    </w:p>
    <w:sectPr w:rsidR="008D0C97" w:rsidRPr="00650590" w:rsidSect="008D0C97">
      <w:footerReference w:type="default" r:id="rId26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38" w:rsidRDefault="00A52638" w:rsidP="008D0C97">
      <w:r>
        <w:separator/>
      </w:r>
    </w:p>
  </w:endnote>
  <w:endnote w:type="continuationSeparator" w:id="0">
    <w:p w:rsidR="00A52638" w:rsidRDefault="00A52638" w:rsidP="008D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778260"/>
      <w:docPartObj>
        <w:docPartGallery w:val="Page Numbers (Bottom of Page)"/>
        <w:docPartUnique/>
      </w:docPartObj>
    </w:sdtPr>
    <w:sdtContent>
      <w:p w:rsidR="00BD793B" w:rsidRDefault="00BD793B">
        <w:pPr>
          <w:pStyle w:val="aa"/>
          <w:jc w:val="right"/>
        </w:pPr>
        <w:r w:rsidRPr="008D0C97">
          <w:rPr>
            <w:sz w:val="24"/>
            <w:szCs w:val="24"/>
          </w:rPr>
          <w:fldChar w:fldCharType="begin"/>
        </w:r>
        <w:r w:rsidRPr="008D0C97">
          <w:rPr>
            <w:sz w:val="24"/>
            <w:szCs w:val="24"/>
          </w:rPr>
          <w:instrText>PAGE   \* MERGEFORMAT</w:instrText>
        </w:r>
        <w:r w:rsidRPr="008D0C97">
          <w:rPr>
            <w:sz w:val="24"/>
            <w:szCs w:val="24"/>
          </w:rPr>
          <w:fldChar w:fldCharType="separate"/>
        </w:r>
        <w:r w:rsidR="00EB313A">
          <w:rPr>
            <w:noProof/>
            <w:sz w:val="24"/>
            <w:szCs w:val="24"/>
          </w:rPr>
          <w:t>2</w:t>
        </w:r>
        <w:r w:rsidRPr="008D0C97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38" w:rsidRDefault="00A52638" w:rsidP="008D0C97">
      <w:r>
        <w:separator/>
      </w:r>
    </w:p>
  </w:footnote>
  <w:footnote w:type="continuationSeparator" w:id="0">
    <w:p w:rsidR="00A52638" w:rsidRDefault="00A52638" w:rsidP="008D0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ED9"/>
    <w:multiLevelType w:val="hybridMultilevel"/>
    <w:tmpl w:val="A42CA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9B"/>
    <w:rsid w:val="001D4B9B"/>
    <w:rsid w:val="003705A4"/>
    <w:rsid w:val="00415AA2"/>
    <w:rsid w:val="00492EC3"/>
    <w:rsid w:val="00554613"/>
    <w:rsid w:val="005807EC"/>
    <w:rsid w:val="0058262B"/>
    <w:rsid w:val="00650590"/>
    <w:rsid w:val="00670EF7"/>
    <w:rsid w:val="007B7116"/>
    <w:rsid w:val="007D0999"/>
    <w:rsid w:val="00852F00"/>
    <w:rsid w:val="00862C3D"/>
    <w:rsid w:val="00871C62"/>
    <w:rsid w:val="008B6EDA"/>
    <w:rsid w:val="008D0C97"/>
    <w:rsid w:val="00995024"/>
    <w:rsid w:val="00A52638"/>
    <w:rsid w:val="00BD3630"/>
    <w:rsid w:val="00BD793B"/>
    <w:rsid w:val="00D628DB"/>
    <w:rsid w:val="00EB313A"/>
    <w:rsid w:val="00EE2A77"/>
    <w:rsid w:val="00EF3083"/>
    <w:rsid w:val="00F6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9B"/>
    <w:pPr>
      <w:spacing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B9B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4B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B9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28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8D0C9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D0C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0C97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D0C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0C97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9B"/>
    <w:pPr>
      <w:spacing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B9B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4B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B9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28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8D0C9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D0C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0C97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D0C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0C97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3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hyperlink" Target="http://biblioclub.ru/index.php?page=book&amp;id=446487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yperlink" Target="http://biblioclub.ru/index.php?page=book&amp;id=26732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hyperlink" Target="http://biblioclub.ru/index.php?page=book&amp;id=275813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yperlink" Target="http://biblioclub.ru/index.php?page=book&amp;id=43034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79C1-2290-4C02-9DE6-C31236D4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3605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2019-04-26T14:35:00Z</dcterms:created>
  <dcterms:modified xsi:type="dcterms:W3CDTF">2019-04-26T15:25:00Z</dcterms:modified>
</cp:coreProperties>
</file>