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FA8" w:rsidRDefault="004E6CDE" w:rsidP="00F13CD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-846455</wp:posOffset>
            </wp:positionV>
            <wp:extent cx="7655560" cy="10824210"/>
            <wp:effectExtent l="0" t="0" r="254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C4FA8" w:rsidRPr="00172363" w:rsidRDefault="007C4FA8" w:rsidP="007C4FA8">
      <w:pPr>
        <w:jc w:val="center"/>
        <w:rPr>
          <w:sz w:val="28"/>
          <w:szCs w:val="28"/>
        </w:rPr>
      </w:pP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143C24" w:rsidRDefault="00143C24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4E6CDE" w:rsidRDefault="004E6CDE" w:rsidP="007C4FA8">
      <w:pPr>
        <w:jc w:val="center"/>
        <w:rPr>
          <w:sz w:val="28"/>
          <w:szCs w:val="28"/>
        </w:rPr>
      </w:pPr>
    </w:p>
    <w:p w:rsidR="003D37BD" w:rsidRPr="00C9164E" w:rsidRDefault="00C62840" w:rsidP="003D37BD">
      <w:pPr>
        <w:shd w:val="clear" w:color="auto" w:fill="FFFFFF"/>
        <w:spacing w:after="150" w:line="383" w:lineRule="atLeast"/>
        <w:jc w:val="both"/>
        <w:rPr>
          <w:b/>
          <w:sz w:val="28"/>
          <w:szCs w:val="28"/>
        </w:rPr>
      </w:pPr>
      <w:r w:rsidRPr="00C9164E">
        <w:rPr>
          <w:b/>
          <w:sz w:val="28"/>
          <w:szCs w:val="28"/>
        </w:rPr>
        <w:lastRenderedPageBreak/>
        <w:t>Задание 1</w:t>
      </w:r>
    </w:p>
    <w:tbl>
      <w:tblPr>
        <w:tblStyle w:val="28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3D37BD" w:rsidRPr="003D37BD" w:rsidTr="003D37B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BD" w:rsidRP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>1. Записываются данные задания</w:t>
            </w:r>
          </w:p>
        </w:tc>
      </w:tr>
      <w:tr w:rsidR="003D37BD" w:rsidRPr="003D37BD" w:rsidTr="003D37BD">
        <w:trPr>
          <w:trHeight w:val="2965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BD" w:rsidRDefault="003D37BD" w:rsidP="003D37BD">
            <w:pPr>
              <w:shd w:val="clear" w:color="auto" w:fill="FFFFFF"/>
              <w:spacing w:line="383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>Жесткая рама (рис. 1) закреплена в точке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А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 шарнирно, а в точке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D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 прикреплена к невесомому стержню под углом α = </w:t>
            </w: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(град). На раму действует пара сил с моментом M = 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(кН*м); сила F =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17 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(кН), приложенная в точке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под углом β = 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(град); распределенная нагрузка с интенсивностью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q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 =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(кН/м) сверху колена /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ЕD</w:t>
            </w:r>
            <w:r>
              <w:rPr>
                <w:rFonts w:ascii="Times New Roman" w:hAnsi="Times New Roman"/>
                <w:sz w:val="28"/>
                <w:szCs w:val="28"/>
              </w:rPr>
              <w:t>/ = 12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(м) (если П = 8...9).</w:t>
            </w:r>
          </w:p>
          <w:p w:rsidR="003D37BD" w:rsidRDefault="003D37BD" w:rsidP="003D37BD">
            <w:pPr>
              <w:shd w:val="clear" w:color="auto" w:fill="FFFFFF"/>
              <w:spacing w:line="383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>/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 / =1 (м) /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ВС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/ = 2 (м)  ,  /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СЕ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/ = Г + 2 (м)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37BD" w:rsidRPr="003D37BD" w:rsidRDefault="003D37BD" w:rsidP="003D37BD">
            <w:pPr>
              <w:shd w:val="clear" w:color="auto" w:fill="FFFFFF"/>
              <w:spacing w:line="383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 xml:space="preserve"> Определить реакции в точках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А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 и </w:t>
            </w:r>
            <w:r w:rsidRPr="003D37BD">
              <w:rPr>
                <w:rFonts w:ascii="Times New Roman" w:hAnsi="Times New Roman"/>
                <w:i/>
                <w:iCs/>
                <w:sz w:val="28"/>
                <w:szCs w:val="28"/>
              </w:rPr>
              <w:t>D</w:t>
            </w:r>
            <w:r w:rsidRPr="003D37B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37BD" w:rsidRPr="003D37BD" w:rsidRDefault="003D37BD" w:rsidP="003D37B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noProof/>
                <w:sz w:val="28"/>
                <w:szCs w:val="28"/>
              </w:rPr>
              <w:drawing>
                <wp:inline distT="0" distB="0" distL="0" distR="0" wp14:anchorId="52BFDCBC" wp14:editId="25840039">
                  <wp:extent cx="3514725" cy="2190750"/>
                  <wp:effectExtent l="0" t="0" r="9525" b="0"/>
                  <wp:docPr id="17" name="Рисунок 17" descr="C:\Users\000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7B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Рисунок 1</w:t>
            </w:r>
          </w:p>
        </w:tc>
      </w:tr>
    </w:tbl>
    <w:p w:rsidR="003D37BD" w:rsidRDefault="003D37BD" w:rsidP="003D37BD">
      <w:pPr>
        <w:spacing w:after="200" w:line="360" w:lineRule="auto"/>
        <w:rPr>
          <w:rFonts w:eastAsia="Calibri"/>
          <w:sz w:val="28"/>
          <w:szCs w:val="28"/>
          <w:lang w:eastAsia="en-US"/>
        </w:rPr>
      </w:pPr>
    </w:p>
    <w:p w:rsidR="003D37BD" w:rsidRPr="003D37BD" w:rsidRDefault="003D37BD" w:rsidP="003D37BD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3D37BD">
        <w:rPr>
          <w:rFonts w:eastAsia="Calibri"/>
          <w:sz w:val="28"/>
          <w:szCs w:val="28"/>
          <w:lang w:eastAsia="en-US"/>
        </w:rPr>
        <w:tab/>
        <w:t>2. Рисунок, на котором показаны все реакции</w:t>
      </w:r>
    </w:p>
    <w:p w:rsidR="003D37BD" w:rsidRPr="003D37BD" w:rsidRDefault="00C9164E" w:rsidP="00E737F3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E73E6E5" wp14:editId="7592CA9B">
            <wp:extent cx="3695700" cy="29720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7316" cy="298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Style w:val="28"/>
        <w:tblW w:w="0" w:type="auto"/>
        <w:tblInd w:w="0" w:type="dxa"/>
        <w:tblLook w:val="04A0" w:firstRow="1" w:lastRow="0" w:firstColumn="1" w:lastColumn="0" w:noHBand="0" w:noVBand="1"/>
      </w:tblPr>
      <w:tblGrid>
        <w:gridCol w:w="9627"/>
      </w:tblGrid>
      <w:tr w:rsidR="003D37BD" w:rsidRPr="003D37BD" w:rsidTr="003D37B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BD" w:rsidRP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lastRenderedPageBreak/>
              <w:t>3. Распределенная нагрузка заменяется сосредоточенной силой</w:t>
            </w:r>
          </w:p>
        </w:tc>
      </w:tr>
      <w:tr w:rsidR="003D37BD" w:rsidRPr="003D37BD" w:rsidTr="001E4D94">
        <w:trPr>
          <w:trHeight w:val="161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37F3" w:rsidRPr="003D37BD" w:rsidRDefault="00E737F3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Q = q·|ED| = 9·12 = 108 </w:t>
            </w:r>
            <w:r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</w:tr>
      <w:tr w:rsidR="003D37BD" w:rsidRPr="003D37BD" w:rsidTr="003D37B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BD" w:rsidRP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>4. Записываются уравнения равновесия</w:t>
            </w:r>
          </w:p>
        </w:tc>
      </w:tr>
      <w:tr w:rsidR="003D37BD" w:rsidRPr="003D37BD" w:rsidTr="00E737F3">
        <w:trPr>
          <w:trHeight w:val="287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37F3" w:rsidRDefault="00E737F3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14"/>
                <w:sz w:val="28"/>
                <w:szCs w:val="28"/>
                <w:lang w:eastAsia="ru-RU"/>
              </w:rPr>
              <w:object w:dxaOrig="418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9pt;height:19.7pt" o:ole="">
                  <v:imagedata r:id="rId10" o:title=""/>
                </v:shape>
                <o:OLEObject Type="Embed" ProgID="Equation.3" ShapeID="_x0000_i1025" DrawAspect="Content" ObjectID="_1620325941" r:id="rId11"/>
              </w:object>
            </w:r>
          </w:p>
          <w:p w:rsidR="00E737F3" w:rsidRDefault="00E737F3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14"/>
                <w:sz w:val="28"/>
                <w:szCs w:val="28"/>
                <w:lang w:eastAsia="ru-RU"/>
              </w:rPr>
              <w:object w:dxaOrig="4420" w:dyaOrig="400">
                <v:shape id="_x0000_i1026" type="#_x0000_t75" style="width:222.1pt;height:19.7pt" o:ole="">
                  <v:imagedata r:id="rId12" o:title=""/>
                </v:shape>
                <o:OLEObject Type="Embed" ProgID="Equation.3" ShapeID="_x0000_i1026" DrawAspect="Content" ObjectID="_1620325942" r:id="rId13"/>
              </w:object>
            </w:r>
          </w:p>
          <w:p w:rsidR="00E737F3" w:rsidRPr="003D37BD" w:rsidRDefault="00B57162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48"/>
                <w:sz w:val="28"/>
                <w:szCs w:val="28"/>
                <w:lang w:eastAsia="ru-RU"/>
              </w:rPr>
              <w:object w:dxaOrig="9499" w:dyaOrig="1080">
                <v:shape id="_x0000_i1027" type="#_x0000_t75" style="width:476.85pt;height:53pt" o:ole="">
                  <v:imagedata r:id="rId14" o:title=""/>
                </v:shape>
                <o:OLEObject Type="Embed" ProgID="Equation.3" ShapeID="_x0000_i1027" DrawAspect="Content" ObjectID="_1620325943" r:id="rId15"/>
              </w:object>
            </w:r>
          </w:p>
        </w:tc>
      </w:tr>
      <w:tr w:rsidR="003D37BD" w:rsidRPr="003D37BD" w:rsidTr="003D37B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BD" w:rsidRP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ab/>
              <w:t>5. Решаются уравнения равновесия</w:t>
            </w:r>
          </w:p>
        </w:tc>
      </w:tr>
      <w:tr w:rsidR="003D37BD" w:rsidRPr="003D37BD" w:rsidTr="003D37BD">
        <w:trPr>
          <w:trHeight w:val="2913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37F3" w:rsidRDefault="00E737F3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80"/>
                <w:sz w:val="28"/>
                <w:szCs w:val="28"/>
                <w:lang w:eastAsia="ru-RU"/>
              </w:rPr>
              <w:object w:dxaOrig="6360" w:dyaOrig="1719">
                <v:shape id="_x0000_i1028" type="#_x0000_t75" style="width:319.9pt;height:84.9pt" o:ole="">
                  <v:imagedata r:id="rId16" o:title=""/>
                </v:shape>
                <o:OLEObject Type="Embed" ProgID="Equation.3" ShapeID="_x0000_i1028" DrawAspect="Content" ObjectID="_1620325944" r:id="rId17"/>
              </w:object>
            </w:r>
          </w:p>
          <w:p w:rsidR="00E737F3" w:rsidRDefault="00E737F3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14"/>
                <w:sz w:val="28"/>
                <w:szCs w:val="28"/>
                <w:lang w:eastAsia="ru-RU"/>
              </w:rPr>
              <w:object w:dxaOrig="6440" w:dyaOrig="400">
                <v:shape id="_x0000_i1029" type="#_x0000_t75" style="width:323.3pt;height:19.7pt" o:ole="">
                  <v:imagedata r:id="rId18" o:title=""/>
                </v:shape>
                <o:OLEObject Type="Embed" ProgID="Equation.3" ShapeID="_x0000_i1029" DrawAspect="Content" ObjectID="_1620325945" r:id="rId19"/>
              </w:object>
            </w:r>
          </w:p>
          <w:p w:rsidR="00E737F3" w:rsidRPr="003D37BD" w:rsidRDefault="00C9164E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737F3">
              <w:rPr>
                <w:rFonts w:ascii="Times New Roman" w:eastAsia="Times New Roman" w:hAnsi="Times New Roman"/>
                <w:position w:val="-14"/>
                <w:sz w:val="28"/>
                <w:szCs w:val="28"/>
                <w:lang w:eastAsia="ru-RU"/>
              </w:rPr>
              <w:object w:dxaOrig="7260" w:dyaOrig="400">
                <v:shape id="_x0000_i1030" type="#_x0000_t75" style="width:364.75pt;height:19.7pt" o:ole="">
                  <v:imagedata r:id="rId20" o:title=""/>
                </v:shape>
                <o:OLEObject Type="Embed" ProgID="Equation.3" ShapeID="_x0000_i1030" DrawAspect="Content" ObjectID="_1620325946" r:id="rId21"/>
              </w:object>
            </w:r>
          </w:p>
        </w:tc>
      </w:tr>
      <w:tr w:rsidR="003D37BD" w:rsidRPr="003D37BD" w:rsidTr="003D37B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BD" w:rsidRP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37BD">
              <w:rPr>
                <w:rFonts w:ascii="Times New Roman" w:hAnsi="Times New Roman"/>
                <w:sz w:val="28"/>
                <w:szCs w:val="28"/>
              </w:rPr>
              <w:tab/>
              <w:t>6. Записывается ответ</w:t>
            </w:r>
          </w:p>
        </w:tc>
      </w:tr>
      <w:tr w:rsidR="003D37BD" w:rsidRPr="003D37BD" w:rsidTr="003D37BD">
        <w:trPr>
          <w:trHeight w:val="2729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BD" w:rsidRDefault="003D37BD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164E" w:rsidRDefault="00C9164E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C9164E">
              <w:rPr>
                <w:rFonts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0,08 кН;</w:t>
            </w:r>
          </w:p>
          <w:p w:rsidR="00C9164E" w:rsidRDefault="00C9164E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C9164E">
              <w:rPr>
                <w:rFonts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58,67 кН;</w:t>
            </w:r>
          </w:p>
          <w:p w:rsidR="00E737F3" w:rsidRPr="003D37BD" w:rsidRDefault="00C9164E" w:rsidP="003D37B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9164E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63,3 кН</w:t>
            </w:r>
          </w:p>
        </w:tc>
      </w:tr>
    </w:tbl>
    <w:p w:rsidR="003D37BD" w:rsidRPr="003D37BD" w:rsidRDefault="003D37BD" w:rsidP="003D37B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9164E" w:rsidRDefault="00C9164E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C9164E" w:rsidRDefault="00C9164E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C9164E" w:rsidRPr="00C9164E" w:rsidRDefault="00C62840" w:rsidP="003D37BD">
      <w:pPr>
        <w:shd w:val="clear" w:color="auto" w:fill="FFFFFF"/>
        <w:spacing w:after="150" w:line="383" w:lineRule="atLeast"/>
        <w:jc w:val="both"/>
        <w:rPr>
          <w:b/>
          <w:sz w:val="28"/>
          <w:szCs w:val="28"/>
        </w:rPr>
      </w:pPr>
      <w:r w:rsidRPr="00C9164E">
        <w:rPr>
          <w:b/>
          <w:sz w:val="28"/>
          <w:szCs w:val="28"/>
        </w:rPr>
        <w:lastRenderedPageBreak/>
        <w:t>Задание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164E" w:rsidRPr="00C9164E" w:rsidTr="000764AE">
        <w:trPr>
          <w:trHeight w:val="652"/>
        </w:trPr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t>1. Записываются данные задания</w:t>
            </w:r>
          </w:p>
        </w:tc>
      </w:tr>
      <w:tr w:rsidR="00C9164E" w:rsidRPr="00C9164E" w:rsidTr="001E4D94">
        <w:trPr>
          <w:trHeight w:val="7447"/>
        </w:trPr>
        <w:tc>
          <w:tcPr>
            <w:tcW w:w="9571" w:type="dxa"/>
          </w:tcPr>
          <w:p w:rsidR="00C9164E" w:rsidRDefault="00C9164E" w:rsidP="00C9164E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3D37BD">
              <w:rPr>
                <w:sz w:val="28"/>
                <w:szCs w:val="28"/>
              </w:rPr>
              <w:t>Две балки </w:t>
            </w:r>
            <w:r w:rsidRPr="003D37BD">
              <w:rPr>
                <w:i/>
                <w:iCs/>
                <w:sz w:val="28"/>
                <w:szCs w:val="28"/>
              </w:rPr>
              <w:t>АВ</w:t>
            </w:r>
            <w:r w:rsidRPr="003D37BD">
              <w:rPr>
                <w:sz w:val="28"/>
                <w:szCs w:val="28"/>
              </w:rPr>
              <w:t> и </w:t>
            </w:r>
            <w:r w:rsidRPr="003D37BD">
              <w:rPr>
                <w:i/>
                <w:iCs/>
                <w:sz w:val="28"/>
                <w:szCs w:val="28"/>
              </w:rPr>
              <w:t>ВС</w:t>
            </w:r>
            <w:r w:rsidRPr="003D37BD">
              <w:rPr>
                <w:sz w:val="28"/>
                <w:szCs w:val="28"/>
              </w:rPr>
              <w:t> (рис. 2) в вертикальной плоскости весом P</w:t>
            </w:r>
            <w:r w:rsidRPr="003D37BD">
              <w:rPr>
                <w:sz w:val="28"/>
                <w:szCs w:val="28"/>
                <w:vertAlign w:val="subscript"/>
              </w:rPr>
              <w:t>1 </w:t>
            </w:r>
            <w:r w:rsidRPr="003D37BD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</w:rPr>
              <w:t>11</w:t>
            </w:r>
            <w:r w:rsidRPr="003D37BD">
              <w:rPr>
                <w:sz w:val="28"/>
                <w:szCs w:val="28"/>
              </w:rPr>
              <w:t xml:space="preserve"> (кН) и Р</w:t>
            </w:r>
            <w:r w:rsidRPr="003D37BD">
              <w:rPr>
                <w:sz w:val="28"/>
                <w:szCs w:val="28"/>
                <w:vertAlign w:val="subscript"/>
              </w:rPr>
              <w:t>2 </w:t>
            </w:r>
            <w:r w:rsidRPr="003D37BD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</w:rPr>
              <w:t>17</w:t>
            </w:r>
            <w:r w:rsidRPr="003D37BD">
              <w:rPr>
                <w:sz w:val="28"/>
                <w:szCs w:val="28"/>
              </w:rPr>
              <w:t xml:space="preserve"> (кН) соответственно скреплены шарнирами </w:t>
            </w:r>
            <w:r w:rsidRPr="003D37BD">
              <w:rPr>
                <w:i/>
                <w:iCs/>
                <w:sz w:val="28"/>
                <w:szCs w:val="28"/>
              </w:rPr>
              <w:t>А</w:t>
            </w:r>
            <w:r w:rsidRPr="003D37BD">
              <w:rPr>
                <w:sz w:val="28"/>
                <w:szCs w:val="28"/>
              </w:rPr>
              <w:t>, </w:t>
            </w:r>
            <w:r w:rsidRPr="003D37BD">
              <w:rPr>
                <w:i/>
                <w:iCs/>
                <w:sz w:val="28"/>
                <w:szCs w:val="28"/>
              </w:rPr>
              <w:t>В</w:t>
            </w:r>
            <w:r w:rsidRPr="003D37BD">
              <w:rPr>
                <w:sz w:val="28"/>
                <w:szCs w:val="28"/>
              </w:rPr>
              <w:t> и </w:t>
            </w:r>
            <w:r w:rsidRPr="003D37BD">
              <w:rPr>
                <w:i/>
                <w:iCs/>
                <w:sz w:val="28"/>
                <w:szCs w:val="28"/>
              </w:rPr>
              <w:t>С</w:t>
            </w:r>
            <w:r w:rsidRPr="003D37BD">
              <w:rPr>
                <w:sz w:val="28"/>
                <w:szCs w:val="28"/>
              </w:rPr>
              <w:t xml:space="preserve"> под углом </w:t>
            </w:r>
            <w:r>
              <w:rPr>
                <w:sz w:val="28"/>
                <w:szCs w:val="28"/>
              </w:rPr>
              <w:t xml:space="preserve">α </w:t>
            </w:r>
            <w:r w:rsidRPr="003D37BD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</w:rPr>
              <w:t>37</w:t>
            </w:r>
            <w:r w:rsidRPr="003D37BD">
              <w:rPr>
                <w:sz w:val="28"/>
                <w:szCs w:val="28"/>
              </w:rPr>
              <w:t xml:space="preserve"> (град) к горизонту. Найти реакции, возникающие в шарнирах </w:t>
            </w:r>
            <w:r w:rsidRPr="003D37BD">
              <w:rPr>
                <w:i/>
                <w:iCs/>
                <w:sz w:val="28"/>
                <w:szCs w:val="28"/>
              </w:rPr>
              <w:t>А</w:t>
            </w:r>
            <w:r w:rsidRPr="003D37BD">
              <w:rPr>
                <w:sz w:val="28"/>
                <w:szCs w:val="28"/>
              </w:rPr>
              <w:t>, </w:t>
            </w:r>
            <w:r w:rsidRPr="003D37BD">
              <w:rPr>
                <w:i/>
                <w:iCs/>
                <w:sz w:val="28"/>
                <w:szCs w:val="28"/>
              </w:rPr>
              <w:t>В</w:t>
            </w:r>
            <w:r w:rsidRPr="003D37BD">
              <w:rPr>
                <w:sz w:val="28"/>
                <w:szCs w:val="28"/>
              </w:rPr>
              <w:t> и </w:t>
            </w:r>
            <w:r w:rsidRPr="003D37BD">
              <w:rPr>
                <w:i/>
                <w:iCs/>
                <w:sz w:val="28"/>
                <w:szCs w:val="28"/>
              </w:rPr>
              <w:t>С</w:t>
            </w:r>
            <w:r w:rsidRPr="003D37BD">
              <w:rPr>
                <w:sz w:val="28"/>
                <w:szCs w:val="28"/>
              </w:rPr>
              <w:t xml:space="preserve">, если на конструкцию действует пара сил с моментом М = </w:t>
            </w:r>
            <w:r>
              <w:rPr>
                <w:sz w:val="28"/>
                <w:szCs w:val="28"/>
              </w:rPr>
              <w:t>10</w:t>
            </w:r>
            <w:r w:rsidRPr="003D37BD">
              <w:rPr>
                <w:sz w:val="28"/>
                <w:szCs w:val="28"/>
              </w:rPr>
              <w:t xml:space="preserve"> (кН*м); сосредоточенная сила </w:t>
            </w:r>
            <w:r w:rsidRPr="003D37BD">
              <w:rPr>
                <w:i/>
                <w:iCs/>
                <w:sz w:val="28"/>
                <w:szCs w:val="28"/>
              </w:rPr>
              <w:t>F</w:t>
            </w:r>
            <w:r w:rsidRPr="003D37BD">
              <w:rPr>
                <w:sz w:val="28"/>
                <w:szCs w:val="28"/>
              </w:rPr>
              <w:t xml:space="preserve"> = </w:t>
            </w:r>
            <w:r>
              <w:rPr>
                <w:sz w:val="28"/>
                <w:szCs w:val="28"/>
              </w:rPr>
              <w:t>10</w:t>
            </w:r>
            <w:r w:rsidRPr="003D37BD">
              <w:rPr>
                <w:sz w:val="28"/>
                <w:szCs w:val="28"/>
              </w:rPr>
              <w:t xml:space="preserve"> (кН), приложенная перпендикулярно балке /</w:t>
            </w:r>
            <w:r w:rsidRPr="003D37BD">
              <w:rPr>
                <w:i/>
                <w:iCs/>
                <w:sz w:val="28"/>
                <w:szCs w:val="28"/>
              </w:rPr>
              <w:t>АВ</w:t>
            </w:r>
            <w:r w:rsidRPr="003D37BD">
              <w:rPr>
                <w:sz w:val="28"/>
                <w:szCs w:val="28"/>
              </w:rPr>
              <w:t xml:space="preserve">/ = </w:t>
            </w:r>
            <w:r>
              <w:rPr>
                <w:sz w:val="28"/>
                <w:szCs w:val="28"/>
              </w:rPr>
              <w:t>10 (м)</w:t>
            </w:r>
            <w:r w:rsidRPr="003D37BD">
              <w:rPr>
                <w:sz w:val="28"/>
                <w:szCs w:val="28"/>
              </w:rPr>
              <w:t>; распределенная нагрузка с интенсивностью </w:t>
            </w:r>
            <w:r w:rsidRPr="003D37BD">
              <w:rPr>
                <w:i/>
                <w:iCs/>
                <w:sz w:val="28"/>
                <w:szCs w:val="28"/>
              </w:rPr>
              <w:t>q</w:t>
            </w:r>
            <w:r w:rsidRPr="003D37BD">
              <w:rPr>
                <w:sz w:val="28"/>
                <w:szCs w:val="28"/>
              </w:rPr>
              <w:t xml:space="preserve"> = </w:t>
            </w:r>
            <w:r>
              <w:rPr>
                <w:sz w:val="28"/>
                <w:szCs w:val="28"/>
              </w:rPr>
              <w:t>9</w:t>
            </w:r>
            <w:r w:rsidRPr="003D37BD">
              <w:rPr>
                <w:sz w:val="28"/>
                <w:szCs w:val="28"/>
              </w:rPr>
              <w:t xml:space="preserve"> (кН/м)</w:t>
            </w:r>
            <w:r>
              <w:rPr>
                <w:sz w:val="28"/>
                <w:szCs w:val="28"/>
              </w:rPr>
              <w:t xml:space="preserve"> </w:t>
            </w:r>
            <w:r w:rsidRPr="003D37BD">
              <w:rPr>
                <w:sz w:val="28"/>
                <w:szCs w:val="28"/>
              </w:rPr>
              <w:t>вдоль балки </w:t>
            </w:r>
            <w:r w:rsidRPr="003D37BD">
              <w:rPr>
                <w:i/>
                <w:iCs/>
                <w:sz w:val="28"/>
                <w:szCs w:val="28"/>
              </w:rPr>
              <w:t>ВС</w:t>
            </w:r>
            <w:r w:rsidRPr="003D37BD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снизу</w:t>
            </w:r>
            <w:r w:rsidRPr="003D37BD">
              <w:rPr>
                <w:sz w:val="28"/>
                <w:szCs w:val="28"/>
              </w:rPr>
              <w:t>.</w:t>
            </w:r>
          </w:p>
          <w:p w:rsidR="00C9164E" w:rsidRDefault="00C9164E" w:rsidP="00C9164E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3D37BD">
              <w:rPr>
                <w:sz w:val="28"/>
                <w:szCs w:val="28"/>
              </w:rPr>
              <w:t>/</w:t>
            </w:r>
            <w:r w:rsidRPr="003D37BD">
              <w:rPr>
                <w:i/>
                <w:iCs/>
                <w:sz w:val="28"/>
                <w:szCs w:val="28"/>
              </w:rPr>
              <w:t>ВС</w:t>
            </w:r>
            <w:r>
              <w:rPr>
                <w:sz w:val="28"/>
                <w:szCs w:val="28"/>
              </w:rPr>
              <w:t>/ = 9 (м)</w:t>
            </w:r>
          </w:p>
          <w:p w:rsidR="00C9164E" w:rsidRPr="00C9164E" w:rsidRDefault="00C9164E" w:rsidP="001E4D94">
            <w:pPr>
              <w:shd w:val="clear" w:color="auto" w:fill="FFFFFF"/>
              <w:spacing w:after="150" w:line="383" w:lineRule="atLeast"/>
              <w:jc w:val="center"/>
              <w:rPr>
                <w:sz w:val="28"/>
                <w:szCs w:val="28"/>
              </w:rPr>
            </w:pPr>
            <w:r w:rsidRPr="003D37BD">
              <w:rPr>
                <w:noProof/>
                <w:sz w:val="28"/>
                <w:szCs w:val="28"/>
              </w:rPr>
              <w:drawing>
                <wp:inline distT="0" distB="0" distL="0" distR="0" wp14:anchorId="06880C33" wp14:editId="2C48B5BA">
                  <wp:extent cx="3590925" cy="2324100"/>
                  <wp:effectExtent l="0" t="0" r="9525" b="0"/>
                  <wp:docPr id="19" name="Рисунок 19" descr="C:\Users\000\Download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\Download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7BD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Рисунок 2</w:t>
            </w:r>
          </w:p>
        </w:tc>
      </w:tr>
    </w:tbl>
    <w:p w:rsidR="00C9164E" w:rsidRPr="00C9164E" w:rsidRDefault="00C9164E" w:rsidP="00C9164E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C9164E" w:rsidRPr="00C9164E" w:rsidRDefault="00C9164E" w:rsidP="00C9164E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  <w:r w:rsidRPr="00C9164E">
        <w:rPr>
          <w:sz w:val="28"/>
          <w:szCs w:val="28"/>
        </w:rPr>
        <w:tab/>
        <w:t>2. Рисунок, на котором показаны все реакции на левой балке</w:t>
      </w:r>
    </w:p>
    <w:p w:rsidR="00C9164E" w:rsidRPr="00C9164E" w:rsidRDefault="001E4D94" w:rsidP="001E4D94">
      <w:pPr>
        <w:shd w:val="clear" w:color="auto" w:fill="FFFFFF"/>
        <w:spacing w:after="150" w:line="38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2AF50A" wp14:editId="4AA737A4">
            <wp:extent cx="3785866" cy="3003315"/>
            <wp:effectExtent l="0" t="0" r="571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2285" cy="30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9164E" w:rsidRPr="00C9164E" w:rsidRDefault="00C9164E" w:rsidP="00C9164E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  <w:r w:rsidRPr="00C9164E">
        <w:rPr>
          <w:sz w:val="28"/>
          <w:szCs w:val="28"/>
        </w:rPr>
        <w:lastRenderedPageBreak/>
        <w:tab/>
        <w:t>3. Рисунок, на котором показаны все реакции на правой балке</w:t>
      </w:r>
    </w:p>
    <w:p w:rsidR="00C9164E" w:rsidRPr="00C9164E" w:rsidRDefault="00B57162" w:rsidP="001E4D94">
      <w:pPr>
        <w:shd w:val="clear" w:color="auto" w:fill="FFFFFF"/>
        <w:spacing w:after="150" w:line="383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B18680" wp14:editId="3554BCD0">
            <wp:extent cx="4010025" cy="2716764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1173" cy="27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164E" w:rsidRPr="00C9164E" w:rsidTr="000764AE"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t>4. Распределенная нагрузка заменяется сосредоточенной силой</w:t>
            </w:r>
          </w:p>
        </w:tc>
      </w:tr>
      <w:tr w:rsidR="00C9164E" w:rsidRPr="00C9164E" w:rsidTr="000764AE">
        <w:trPr>
          <w:trHeight w:val="1539"/>
        </w:trPr>
        <w:tc>
          <w:tcPr>
            <w:tcW w:w="9571" w:type="dxa"/>
          </w:tcPr>
          <w:p w:rsid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</w:p>
          <w:p w:rsidR="00B57162" w:rsidRPr="00C9164E" w:rsidRDefault="00B57162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sz w:val="28"/>
                <w:szCs w:val="28"/>
                <w:lang w:val="en-US"/>
              </w:rPr>
              <w:t>Q = q·|</w:t>
            </w:r>
            <w:r>
              <w:rPr>
                <w:sz w:val="28"/>
                <w:szCs w:val="28"/>
                <w:lang w:val="en-US"/>
              </w:rPr>
              <w:t>ВС</w:t>
            </w:r>
            <w:r w:rsidRPr="00B57162">
              <w:rPr>
                <w:sz w:val="28"/>
                <w:szCs w:val="28"/>
                <w:lang w:val="en-US"/>
              </w:rPr>
              <w:t>| = 9·</w:t>
            </w:r>
            <w:r>
              <w:rPr>
                <w:sz w:val="28"/>
                <w:szCs w:val="28"/>
              </w:rPr>
              <w:t>9</w:t>
            </w:r>
            <w:r w:rsidRPr="00B57162">
              <w:rPr>
                <w:sz w:val="28"/>
                <w:szCs w:val="28"/>
                <w:lang w:val="en-US"/>
              </w:rPr>
              <w:t xml:space="preserve"> = </w:t>
            </w:r>
            <w:r>
              <w:rPr>
                <w:sz w:val="28"/>
                <w:szCs w:val="28"/>
              </w:rPr>
              <w:t>81</w:t>
            </w:r>
            <w:r w:rsidRPr="00B57162">
              <w:rPr>
                <w:sz w:val="28"/>
                <w:szCs w:val="28"/>
                <w:lang w:val="en-US"/>
              </w:rPr>
              <w:t xml:space="preserve"> </w:t>
            </w:r>
            <w:r w:rsidRPr="00B57162">
              <w:rPr>
                <w:sz w:val="28"/>
                <w:szCs w:val="28"/>
              </w:rPr>
              <w:t>кН</w:t>
            </w:r>
          </w:p>
        </w:tc>
      </w:tr>
      <w:tr w:rsidR="00C9164E" w:rsidRPr="00C9164E" w:rsidTr="000764AE"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t>5. Записываются уравнения равновесия для левой балки</w:t>
            </w:r>
          </w:p>
        </w:tc>
      </w:tr>
      <w:tr w:rsidR="00C9164E" w:rsidRPr="00C9164E" w:rsidTr="000764AE">
        <w:trPr>
          <w:trHeight w:val="2901"/>
        </w:trPr>
        <w:tc>
          <w:tcPr>
            <w:tcW w:w="9571" w:type="dxa"/>
          </w:tcPr>
          <w:p w:rsidR="00B57162" w:rsidRPr="00B57162" w:rsidRDefault="00B57162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</w:p>
          <w:p w:rsidR="00B57162" w:rsidRPr="00B57162" w:rsidRDefault="00B57162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14"/>
                <w:sz w:val="28"/>
                <w:szCs w:val="28"/>
              </w:rPr>
              <w:object w:dxaOrig="3500" w:dyaOrig="400">
                <v:shape id="_x0000_i1031" type="#_x0000_t75" style="width:175.25pt;height:19.7pt" o:ole="">
                  <v:imagedata r:id="rId25" o:title=""/>
                </v:shape>
                <o:OLEObject Type="Embed" ProgID="Equation.3" ShapeID="_x0000_i1031" DrawAspect="Content" ObjectID="_1620325947" r:id="rId26"/>
              </w:object>
            </w:r>
            <w:r>
              <w:rPr>
                <w:sz w:val="28"/>
                <w:szCs w:val="28"/>
              </w:rPr>
              <w:t xml:space="preserve">   (1)</w:t>
            </w:r>
          </w:p>
          <w:p w:rsidR="00B57162" w:rsidRPr="00B57162" w:rsidRDefault="00B57162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14"/>
                <w:sz w:val="28"/>
                <w:szCs w:val="28"/>
              </w:rPr>
              <w:object w:dxaOrig="3720" w:dyaOrig="400">
                <v:shape id="_x0000_i1032" type="#_x0000_t75" style="width:186.8pt;height:19.7pt" o:ole="">
                  <v:imagedata r:id="rId27" o:title=""/>
                </v:shape>
                <o:OLEObject Type="Embed" ProgID="Equation.3" ShapeID="_x0000_i1032" DrawAspect="Content" ObjectID="_1620325948" r:id="rId28"/>
              </w:object>
            </w:r>
            <w:r>
              <w:rPr>
                <w:sz w:val="28"/>
                <w:szCs w:val="28"/>
              </w:rPr>
              <w:t xml:space="preserve">   (2)</w:t>
            </w:r>
          </w:p>
          <w:p w:rsidR="00C9164E" w:rsidRPr="00C9164E" w:rsidRDefault="00B57162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24"/>
                <w:sz w:val="28"/>
                <w:szCs w:val="28"/>
              </w:rPr>
              <w:object w:dxaOrig="7980" w:dyaOrig="620">
                <v:shape id="_x0000_i1033" type="#_x0000_t75" style="width:401.45pt;height:30.55pt" o:ole="">
                  <v:imagedata r:id="rId29" o:title=""/>
                </v:shape>
                <o:OLEObject Type="Embed" ProgID="Equation.3" ShapeID="_x0000_i1033" DrawAspect="Content" ObjectID="_1620325949" r:id="rId30"/>
              </w:object>
            </w:r>
            <w:r>
              <w:rPr>
                <w:sz w:val="28"/>
                <w:szCs w:val="28"/>
              </w:rPr>
              <w:t xml:space="preserve">   (3)</w:t>
            </w:r>
          </w:p>
        </w:tc>
      </w:tr>
      <w:tr w:rsidR="00C9164E" w:rsidRPr="00C9164E" w:rsidTr="000764AE"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t>6. Записываются уравнения равновесия для правой балки</w:t>
            </w:r>
          </w:p>
        </w:tc>
      </w:tr>
      <w:tr w:rsidR="00C9164E" w:rsidRPr="00C9164E" w:rsidTr="000764AE">
        <w:trPr>
          <w:trHeight w:val="3469"/>
        </w:trPr>
        <w:tc>
          <w:tcPr>
            <w:tcW w:w="9571" w:type="dxa"/>
          </w:tcPr>
          <w:p w:rsidR="00B57162" w:rsidRPr="00B57162" w:rsidRDefault="00852BE6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14"/>
                <w:sz w:val="28"/>
                <w:szCs w:val="28"/>
              </w:rPr>
              <w:object w:dxaOrig="3500" w:dyaOrig="400">
                <v:shape id="_x0000_i1034" type="#_x0000_t75" style="width:175.25pt;height:19.7pt" o:ole="">
                  <v:imagedata r:id="rId31" o:title=""/>
                </v:shape>
                <o:OLEObject Type="Embed" ProgID="Equation.3" ShapeID="_x0000_i1034" DrawAspect="Content" ObjectID="_1620325950" r:id="rId32"/>
              </w:object>
            </w:r>
            <w:r>
              <w:rPr>
                <w:sz w:val="28"/>
                <w:szCs w:val="28"/>
              </w:rPr>
              <w:t xml:space="preserve">   (4)</w:t>
            </w:r>
          </w:p>
          <w:p w:rsidR="00B57162" w:rsidRPr="00B57162" w:rsidRDefault="00852BE6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14"/>
                <w:sz w:val="28"/>
                <w:szCs w:val="28"/>
              </w:rPr>
              <w:object w:dxaOrig="3739" w:dyaOrig="400">
                <v:shape id="_x0000_i1035" type="#_x0000_t75" style="width:188.15pt;height:19.7pt" o:ole="">
                  <v:imagedata r:id="rId33" o:title=""/>
                </v:shape>
                <o:OLEObject Type="Embed" ProgID="Equation.3" ShapeID="_x0000_i1035" DrawAspect="Content" ObjectID="_1620325951" r:id="rId34"/>
              </w:object>
            </w:r>
            <w:r>
              <w:rPr>
                <w:sz w:val="28"/>
                <w:szCs w:val="28"/>
              </w:rPr>
              <w:t xml:space="preserve">   (5)</w:t>
            </w:r>
          </w:p>
          <w:p w:rsidR="00C9164E" w:rsidRPr="00C9164E" w:rsidRDefault="00852BE6" w:rsidP="00B57162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57162">
              <w:rPr>
                <w:position w:val="-24"/>
                <w:sz w:val="28"/>
                <w:szCs w:val="28"/>
              </w:rPr>
              <w:object w:dxaOrig="7620" w:dyaOrig="620">
                <v:shape id="_x0000_i1036" type="#_x0000_t75" style="width:383.1pt;height:30.55pt" o:ole="">
                  <v:imagedata r:id="rId35" o:title=""/>
                </v:shape>
                <o:OLEObject Type="Embed" ProgID="Equation.3" ShapeID="_x0000_i1036" DrawAspect="Content" ObjectID="_1620325952" r:id="rId36"/>
              </w:object>
            </w:r>
            <w:r>
              <w:rPr>
                <w:sz w:val="28"/>
                <w:szCs w:val="28"/>
              </w:rPr>
              <w:t xml:space="preserve">   (6)</w:t>
            </w:r>
          </w:p>
        </w:tc>
      </w:tr>
      <w:tr w:rsidR="00C9164E" w:rsidRPr="00C9164E" w:rsidTr="000764AE"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lastRenderedPageBreak/>
              <w:tab/>
              <w:t>7. Решаются уравнения равновесия</w:t>
            </w:r>
          </w:p>
        </w:tc>
      </w:tr>
      <w:tr w:rsidR="00C9164E" w:rsidRPr="00C9164E" w:rsidTr="000764AE">
        <w:trPr>
          <w:trHeight w:val="4045"/>
        </w:trPr>
        <w:tc>
          <w:tcPr>
            <w:tcW w:w="9571" w:type="dxa"/>
          </w:tcPr>
          <w:p w:rsidR="00C9164E" w:rsidRDefault="00852BE6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Подставляем числовые значения в уравнение (6)</w:t>
            </w:r>
          </w:p>
          <w:p w:rsidR="00852BE6" w:rsidRPr="00C9164E" w:rsidRDefault="000F1404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852BE6">
              <w:rPr>
                <w:position w:val="-10"/>
                <w:sz w:val="28"/>
                <w:szCs w:val="28"/>
              </w:rPr>
              <w:object w:dxaOrig="5500" w:dyaOrig="340">
                <v:shape id="_x0000_i1037" type="#_x0000_t75" style="width:275.75pt;height:16.3pt" o:ole="">
                  <v:imagedata r:id="rId37" o:title=""/>
                </v:shape>
                <o:OLEObject Type="Embed" ProgID="Equation.3" ShapeID="_x0000_i1037" DrawAspect="Content" ObjectID="_1620325953" r:id="rId38"/>
              </w:object>
            </w:r>
          </w:p>
          <w:p w:rsidR="00C9164E" w:rsidRPr="00C9164E" w:rsidRDefault="000F1404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852BE6">
              <w:rPr>
                <w:position w:val="-10"/>
                <w:sz w:val="28"/>
                <w:szCs w:val="28"/>
              </w:rPr>
              <w:object w:dxaOrig="2960" w:dyaOrig="340">
                <v:shape id="_x0000_i1038" type="#_x0000_t75" style="width:148.75pt;height:16.3pt" o:ole="">
                  <v:imagedata r:id="rId39" o:title=""/>
                </v:shape>
                <o:OLEObject Type="Embed" ProgID="Equation.3" ShapeID="_x0000_i1038" DrawAspect="Content" ObjectID="_1620325954" r:id="rId40"/>
              </w:object>
            </w:r>
          </w:p>
          <w:p w:rsidR="00C9164E" w:rsidRPr="00C9164E" w:rsidRDefault="00B84668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852BE6">
              <w:rPr>
                <w:position w:val="-10"/>
                <w:sz w:val="28"/>
                <w:szCs w:val="28"/>
              </w:rPr>
              <w:object w:dxaOrig="2100" w:dyaOrig="340">
                <v:shape id="_x0000_i1039" type="#_x0000_t75" style="width:105.95pt;height:16.3pt" o:ole="">
                  <v:imagedata r:id="rId41" o:title=""/>
                </v:shape>
                <o:OLEObject Type="Embed" ProgID="Equation.3" ShapeID="_x0000_i1039" DrawAspect="Content" ObjectID="_1620325955" r:id="rId42"/>
              </w:object>
            </w:r>
          </w:p>
          <w:p w:rsidR="00C9164E" w:rsidRPr="00C9164E" w:rsidRDefault="00B84668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Подставим полученное выражение в уравнение (3)</w:t>
            </w:r>
          </w:p>
          <w:p w:rsidR="00C9164E" w:rsidRPr="00C9164E" w:rsidRDefault="00EF716E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B84668">
              <w:rPr>
                <w:position w:val="-10"/>
                <w:sz w:val="28"/>
                <w:szCs w:val="28"/>
              </w:rPr>
              <w:object w:dxaOrig="7040" w:dyaOrig="340">
                <v:shape id="_x0000_i1040" type="#_x0000_t75" style="width:353.9pt;height:16.3pt" o:ole="">
                  <v:imagedata r:id="rId43" o:title=""/>
                </v:shape>
                <o:OLEObject Type="Embed" ProgID="Equation.3" ShapeID="_x0000_i1040" DrawAspect="Content" ObjectID="_1620325956" r:id="rId44"/>
              </w:object>
            </w:r>
          </w:p>
          <w:p w:rsidR="00C9164E" w:rsidRPr="00C9164E" w:rsidRDefault="00EF716E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1620" w:dyaOrig="380">
                <v:shape id="_x0000_i1041" type="#_x0000_t75" style="width:81.5pt;height:19pt" o:ole="">
                  <v:imagedata r:id="rId45" o:title=""/>
                </v:shape>
                <o:OLEObject Type="Embed" ProgID="Equation.3" ShapeID="_x0000_i1041" DrawAspect="Content" ObjectID="_1620325957" r:id="rId46"/>
              </w:object>
            </w:r>
          </w:p>
          <w:p w:rsidR="00C9164E" w:rsidRDefault="00EF716E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3920" w:dyaOrig="380">
                <v:shape id="_x0000_i1042" type="#_x0000_t75" style="width:197pt;height:19pt" o:ole="">
                  <v:imagedata r:id="rId47" o:title=""/>
                </v:shape>
                <o:OLEObject Type="Embed" ProgID="Equation.3" ShapeID="_x0000_i1042" DrawAspect="Content" ObjectID="_1620325958" r:id="rId48"/>
              </w:object>
            </w:r>
          </w:p>
          <w:p w:rsidR="00EF716E" w:rsidRDefault="00EF716E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5860" w:dyaOrig="400">
                <v:shape id="_x0000_i1043" type="#_x0000_t75" style="width:294.8pt;height:19.7pt" o:ole="">
                  <v:imagedata r:id="rId49" o:title=""/>
                </v:shape>
                <o:OLEObject Type="Embed" ProgID="Equation.3" ShapeID="_x0000_i1043" DrawAspect="Content" ObjectID="_1620325959" r:id="rId50"/>
              </w:object>
            </w:r>
          </w:p>
          <w:p w:rsidR="00EF716E" w:rsidRDefault="00EF716E" w:rsidP="00852BE6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6520" w:dyaOrig="400">
                <v:shape id="_x0000_i1044" type="#_x0000_t75" style="width:327.4pt;height:19.7pt" o:ole="">
                  <v:imagedata r:id="rId51" o:title=""/>
                </v:shape>
                <o:OLEObject Type="Embed" ProgID="Equation.3" ShapeID="_x0000_i1044" DrawAspect="Content" ObjectID="_1620325960" r:id="rId52"/>
              </w:object>
            </w:r>
          </w:p>
          <w:p w:rsidR="00EF716E" w:rsidRDefault="00EF716E" w:rsidP="00EF716E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5440" w:dyaOrig="400">
                <v:shape id="_x0000_i1045" type="#_x0000_t75" style="width:273.05pt;height:19.7pt" o:ole="">
                  <v:imagedata r:id="rId53" o:title=""/>
                </v:shape>
                <o:OLEObject Type="Embed" ProgID="Equation.3" ShapeID="_x0000_i1045" DrawAspect="Content" ObjectID="_1620325961" r:id="rId54"/>
              </w:object>
            </w:r>
          </w:p>
          <w:p w:rsidR="00EF716E" w:rsidRPr="00C9164E" w:rsidRDefault="00B84DF9" w:rsidP="00EF716E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</w:rPr>
            </w:pPr>
            <w:r w:rsidRPr="00EF716E">
              <w:rPr>
                <w:position w:val="-14"/>
                <w:sz w:val="28"/>
                <w:szCs w:val="28"/>
              </w:rPr>
              <w:object w:dxaOrig="6700" w:dyaOrig="400">
                <v:shape id="_x0000_i1046" type="#_x0000_t75" style="width:336.9pt;height:19.7pt" o:ole="">
                  <v:imagedata r:id="rId55" o:title=""/>
                </v:shape>
                <o:OLEObject Type="Embed" ProgID="Equation.3" ShapeID="_x0000_i1046" DrawAspect="Content" ObjectID="_1620325962" r:id="rId56"/>
              </w:object>
            </w:r>
          </w:p>
        </w:tc>
      </w:tr>
      <w:tr w:rsidR="00C9164E" w:rsidRPr="00C9164E" w:rsidTr="000764AE">
        <w:tc>
          <w:tcPr>
            <w:tcW w:w="9571" w:type="dxa"/>
          </w:tcPr>
          <w:p w:rsidR="00C9164E" w:rsidRPr="00C9164E" w:rsidRDefault="00C9164E" w:rsidP="00C9164E">
            <w:pPr>
              <w:shd w:val="clear" w:color="auto" w:fill="FFFFFF"/>
              <w:spacing w:after="150" w:line="383" w:lineRule="atLeast"/>
              <w:jc w:val="both"/>
              <w:rPr>
                <w:b/>
                <w:sz w:val="28"/>
                <w:szCs w:val="28"/>
              </w:rPr>
            </w:pPr>
            <w:r w:rsidRPr="00C9164E">
              <w:rPr>
                <w:sz w:val="28"/>
                <w:szCs w:val="28"/>
              </w:rPr>
              <w:t>8. Записывается ответ</w:t>
            </w:r>
          </w:p>
        </w:tc>
      </w:tr>
      <w:tr w:rsidR="00C9164E" w:rsidRPr="00C9164E" w:rsidTr="000764AE">
        <w:trPr>
          <w:trHeight w:val="4865"/>
        </w:trPr>
        <w:tc>
          <w:tcPr>
            <w:tcW w:w="9571" w:type="dxa"/>
          </w:tcPr>
          <w:p w:rsidR="00C9164E" w:rsidRDefault="00B84DF9" w:rsidP="00C9164E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B84DF9">
              <w:rPr>
                <w:sz w:val="28"/>
                <w:szCs w:val="28"/>
              </w:rPr>
              <w:t>Х</w:t>
            </w:r>
            <w:r w:rsidRPr="000F1404">
              <w:rPr>
                <w:sz w:val="28"/>
                <w:szCs w:val="28"/>
                <w:vertAlign w:val="subscript"/>
              </w:rPr>
              <w:t>А</w:t>
            </w:r>
            <w:r>
              <w:rPr>
                <w:sz w:val="28"/>
                <w:szCs w:val="28"/>
              </w:rPr>
              <w:t xml:space="preserve"> = -9895,95 кН; </w:t>
            </w:r>
            <w:r>
              <w:rPr>
                <w:sz w:val="28"/>
                <w:szCs w:val="28"/>
                <w:lang w:val="en-US"/>
              </w:rPr>
              <w:t>Y</w:t>
            </w:r>
            <w:r w:rsidRPr="000F1404">
              <w:rPr>
                <w:sz w:val="28"/>
                <w:szCs w:val="28"/>
                <w:vertAlign w:val="subscript"/>
              </w:rPr>
              <w:t>А</w:t>
            </w:r>
            <w:r>
              <w:rPr>
                <w:sz w:val="28"/>
                <w:szCs w:val="28"/>
              </w:rPr>
              <w:t xml:space="preserve"> = 7356,16 кН;</w:t>
            </w:r>
          </w:p>
          <w:p w:rsidR="00B84DF9" w:rsidRDefault="00B84DF9" w:rsidP="00B84DF9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0F1404">
              <w:rPr>
                <w:sz w:val="28"/>
                <w:szCs w:val="28"/>
                <w:vertAlign w:val="subscript"/>
              </w:rPr>
              <w:t>В</w:t>
            </w:r>
            <w:r>
              <w:rPr>
                <w:sz w:val="28"/>
                <w:szCs w:val="28"/>
              </w:rPr>
              <w:t xml:space="preserve"> = 9888 кН; </w:t>
            </w:r>
            <w:r>
              <w:rPr>
                <w:sz w:val="28"/>
                <w:szCs w:val="28"/>
                <w:lang w:val="en-US"/>
              </w:rPr>
              <w:t>Y</w:t>
            </w:r>
            <w:r w:rsidRPr="000F1404">
              <w:rPr>
                <w:sz w:val="28"/>
                <w:szCs w:val="28"/>
                <w:vertAlign w:val="subscript"/>
              </w:rPr>
              <w:t>В</w:t>
            </w:r>
            <w:r>
              <w:rPr>
                <w:sz w:val="28"/>
                <w:szCs w:val="28"/>
              </w:rPr>
              <w:t xml:space="preserve"> = -7373,18 кН;</w:t>
            </w:r>
          </w:p>
          <w:p w:rsidR="00B84DF9" w:rsidRPr="00B84DF9" w:rsidRDefault="00B84DF9" w:rsidP="00B84DF9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0F1404">
              <w:rPr>
                <w:sz w:val="28"/>
                <w:szCs w:val="28"/>
                <w:vertAlign w:val="subscript"/>
              </w:rPr>
              <w:t>С</w:t>
            </w:r>
            <w:r>
              <w:rPr>
                <w:sz w:val="28"/>
                <w:szCs w:val="28"/>
              </w:rPr>
              <w:t xml:space="preserve"> = 9823,28 кН; </w:t>
            </w:r>
            <w:r>
              <w:rPr>
                <w:sz w:val="28"/>
                <w:szCs w:val="28"/>
                <w:lang w:val="en-US"/>
              </w:rPr>
              <w:t>Y</w:t>
            </w:r>
            <w:r w:rsidRPr="000F1404">
              <w:rPr>
                <w:sz w:val="28"/>
                <w:szCs w:val="28"/>
                <w:vertAlign w:val="subscript"/>
              </w:rPr>
              <w:t>С</w:t>
            </w:r>
            <w:r>
              <w:rPr>
                <w:sz w:val="28"/>
                <w:szCs w:val="28"/>
              </w:rPr>
              <w:t xml:space="preserve"> = -7307,42 кН.</w:t>
            </w:r>
          </w:p>
        </w:tc>
      </w:tr>
    </w:tbl>
    <w:p w:rsidR="00C9164E" w:rsidRPr="00C9164E" w:rsidRDefault="00C9164E" w:rsidP="00C9164E">
      <w:pPr>
        <w:shd w:val="clear" w:color="auto" w:fill="FFFFFF"/>
        <w:spacing w:after="150" w:line="383" w:lineRule="atLeast"/>
        <w:jc w:val="both"/>
        <w:rPr>
          <w:b/>
          <w:sz w:val="28"/>
          <w:szCs w:val="28"/>
        </w:rPr>
      </w:pPr>
    </w:p>
    <w:p w:rsidR="00C9164E" w:rsidRPr="00C9164E" w:rsidRDefault="00C9164E" w:rsidP="00C9164E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C9164E" w:rsidRDefault="00C9164E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C9164E" w:rsidRDefault="00C9164E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B84DF9" w:rsidRDefault="00B84DF9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B84DF9" w:rsidRDefault="00B84DF9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BC4017" w:rsidRDefault="00BC4017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</w:p>
    <w:p w:rsidR="00B84DF9" w:rsidRDefault="00C62840" w:rsidP="003D37BD">
      <w:pPr>
        <w:shd w:val="clear" w:color="auto" w:fill="FFFFFF"/>
        <w:spacing w:after="150" w:line="383" w:lineRule="atLeast"/>
        <w:jc w:val="both"/>
        <w:rPr>
          <w:sz w:val="28"/>
          <w:szCs w:val="28"/>
        </w:rPr>
      </w:pPr>
      <w:r w:rsidRPr="003D37BD">
        <w:rPr>
          <w:sz w:val="28"/>
          <w:szCs w:val="28"/>
        </w:rPr>
        <w:lastRenderedPageBreak/>
        <w:t>Задание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4017" w:rsidRPr="00BC4017" w:rsidTr="00BC4017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017" w:rsidRPr="00BC4017" w:rsidRDefault="00BC4017" w:rsidP="00BC4017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BC4017">
              <w:rPr>
                <w:sz w:val="28"/>
                <w:szCs w:val="28"/>
                <w:shd w:val="clear" w:color="auto" w:fill="FFFFFF"/>
              </w:rPr>
              <w:t>1. Записываются данные задания</w:t>
            </w:r>
          </w:p>
        </w:tc>
      </w:tr>
      <w:tr w:rsidR="00BC4017" w:rsidRPr="00BC4017" w:rsidTr="00BC4017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04" w:rsidRDefault="00BC4017" w:rsidP="000F1404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0F1404">
              <w:rPr>
                <w:sz w:val="28"/>
                <w:szCs w:val="28"/>
                <w:shd w:val="clear" w:color="auto" w:fill="FFFFFF"/>
              </w:rPr>
              <w:t>Коленчатый вал весом </w:t>
            </w:r>
            <w:r w:rsidRPr="000F1404">
              <w:rPr>
                <w:iCs/>
                <w:sz w:val="28"/>
                <w:szCs w:val="28"/>
                <w:shd w:val="clear" w:color="auto" w:fill="FFFFFF"/>
              </w:rPr>
              <w:t>P</w:t>
            </w:r>
            <w:r w:rsidRPr="000F1404">
              <w:rPr>
                <w:sz w:val="28"/>
                <w:szCs w:val="28"/>
                <w:shd w:val="clear" w:color="auto" w:fill="FFFFFF"/>
              </w:rPr>
              <w:t> = </w:t>
            </w:r>
            <w:r w:rsidRPr="000F1404">
              <w:rPr>
                <w:iCs/>
                <w:sz w:val="28"/>
                <w:szCs w:val="28"/>
                <w:shd w:val="clear" w:color="auto" w:fill="FFFFFF"/>
              </w:rPr>
              <w:t>12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 (кН) с центром масс в точке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С</w:t>
            </w:r>
            <w:r w:rsidRPr="003D37BD">
              <w:rPr>
                <w:sz w:val="28"/>
                <w:szCs w:val="28"/>
                <w:shd w:val="clear" w:color="auto" w:fill="FFFFFF"/>
              </w:rPr>
              <w:t> закреплен в подшипниках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А</w:t>
            </w:r>
            <w:r w:rsidRPr="003D37BD">
              <w:rPr>
                <w:sz w:val="28"/>
                <w:szCs w:val="28"/>
                <w:shd w:val="clear" w:color="auto" w:fill="FFFFFF"/>
              </w:rPr>
              <w:t> 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О</w:t>
            </w:r>
            <w:r w:rsidRPr="003D37BD">
              <w:rPr>
                <w:sz w:val="28"/>
                <w:szCs w:val="28"/>
                <w:shd w:val="clear" w:color="auto" w:fill="FFFFFF"/>
              </w:rPr>
              <w:t>. Колена вала расположены во взаимно перпендикулярных плоскостях. Силы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F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1 </w:t>
            </w:r>
            <w:r w:rsidRPr="003D37BD">
              <w:rPr>
                <w:sz w:val="28"/>
                <w:szCs w:val="28"/>
                <w:shd w:val="clear" w:color="auto" w:fill="FFFFFF"/>
              </w:rPr>
              <w:t>=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F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2 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= </w:t>
            </w:r>
            <w:r w:rsidR="000F1404">
              <w:rPr>
                <w:sz w:val="28"/>
                <w:szCs w:val="28"/>
                <w:shd w:val="clear" w:color="auto" w:fill="FFFFFF"/>
              </w:rPr>
              <w:t>72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 (кН) приложены в серединах колен соответственно в точках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Т</w:t>
            </w:r>
            <w:r w:rsidRPr="003D37BD">
              <w:rPr>
                <w:sz w:val="28"/>
                <w:szCs w:val="28"/>
                <w:shd w:val="clear" w:color="auto" w:fill="FFFFFF"/>
              </w:rPr>
              <w:t> 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W</w:t>
            </w:r>
            <w:r w:rsidR="000F1404">
              <w:rPr>
                <w:sz w:val="28"/>
                <w:szCs w:val="28"/>
                <w:shd w:val="clear" w:color="auto" w:fill="FFFFFF"/>
              </w:rPr>
              <w:t xml:space="preserve">, направлены под углами α =110 </w:t>
            </w:r>
            <w:r w:rsidRPr="003D37BD">
              <w:rPr>
                <w:sz w:val="28"/>
                <w:szCs w:val="28"/>
                <w:shd w:val="clear" w:color="auto" w:fill="FFFFFF"/>
              </w:rPr>
              <w:t>(град) к плоскости</w:t>
            </w:r>
            <w:r w:rsidR="000F140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xOy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 и β = </w:t>
            </w:r>
            <w:r w:rsidR="000F1404">
              <w:rPr>
                <w:sz w:val="28"/>
                <w:szCs w:val="28"/>
                <w:shd w:val="clear" w:color="auto" w:fill="FFFFFF"/>
              </w:rPr>
              <w:t>80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 (град) к вертикальной плоскости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yOz</w:t>
            </w:r>
            <w:r w:rsidRPr="003D37BD">
              <w:rPr>
                <w:sz w:val="28"/>
                <w:szCs w:val="28"/>
                <w:shd w:val="clear" w:color="auto" w:fill="FFFFFF"/>
              </w:rPr>
              <w:t>. Найти реакции в опорах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А</w:t>
            </w:r>
            <w:r w:rsidRPr="003D37BD">
              <w:rPr>
                <w:sz w:val="28"/>
                <w:szCs w:val="28"/>
                <w:shd w:val="clear" w:color="auto" w:fill="FFFFFF"/>
              </w:rPr>
              <w:t> 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О</w:t>
            </w:r>
            <w:r w:rsidRPr="003D37BD">
              <w:rPr>
                <w:sz w:val="28"/>
                <w:szCs w:val="28"/>
                <w:shd w:val="clear" w:color="auto" w:fill="FFFFFF"/>
              </w:rPr>
              <w:t>, а также силу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F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3D37BD">
              <w:rPr>
                <w:sz w:val="28"/>
                <w:szCs w:val="28"/>
                <w:shd w:val="clear" w:color="auto" w:fill="FFFFFF"/>
              </w:rPr>
              <w:t>, которая параллельна плоскости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xOz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 и приложена в 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W</w:t>
            </w:r>
            <w:r w:rsidRPr="003D37BD">
              <w:rPr>
                <w:sz w:val="28"/>
                <w:szCs w:val="28"/>
                <w:shd w:val="clear" w:color="auto" w:fill="FFFFFF"/>
              </w:rPr>
              <w:t>, если угол наклона силы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F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3D37BD">
              <w:rPr>
                <w:sz w:val="28"/>
                <w:szCs w:val="28"/>
                <w:shd w:val="clear" w:color="auto" w:fill="FFFFFF"/>
              </w:rPr>
              <w:t> к прямой параллельной оси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OZ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 равен χ = </w:t>
            </w:r>
            <w:r w:rsidR="000F1404">
              <w:rPr>
                <w:sz w:val="28"/>
                <w:szCs w:val="28"/>
                <w:shd w:val="clear" w:color="auto" w:fill="FFFFFF"/>
              </w:rPr>
              <w:t>45</w:t>
            </w:r>
            <w:r w:rsidRPr="003D37BD">
              <w:rPr>
                <w:sz w:val="28"/>
                <w:szCs w:val="28"/>
                <w:shd w:val="clear" w:color="auto" w:fill="FFFFFF"/>
              </w:rPr>
              <w:t xml:space="preserve"> (град) и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OO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3D37BD">
              <w:rPr>
                <w:sz w:val="28"/>
                <w:szCs w:val="28"/>
                <w:shd w:val="clear" w:color="auto" w:fill="FFFFFF"/>
              </w:rPr>
              <w:t>| =| 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АА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DH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BE</w:t>
            </w:r>
            <w:r w:rsidRPr="003D37BD">
              <w:rPr>
                <w:sz w:val="28"/>
                <w:szCs w:val="28"/>
                <w:shd w:val="clear" w:color="auto" w:fill="FFFFFF"/>
              </w:rPr>
              <w:t>| = 0,2 (м);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OC</w:t>
            </w:r>
            <w:r w:rsidRPr="003D37BD">
              <w:rPr>
                <w:sz w:val="28"/>
                <w:szCs w:val="28"/>
                <w:shd w:val="clear" w:color="auto" w:fill="FFFFFF"/>
              </w:rPr>
              <w:t>| = 0,5 (м);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OA</w:t>
            </w:r>
            <w:r w:rsidRPr="003D37BD">
              <w:rPr>
                <w:sz w:val="28"/>
                <w:szCs w:val="28"/>
                <w:shd w:val="clear" w:color="auto" w:fill="FFFFFF"/>
              </w:rPr>
              <w:t>| = 1 (м);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O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L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LD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HS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EN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BK</w:t>
            </w:r>
            <w:r w:rsidRPr="003D37BD">
              <w:rPr>
                <w:sz w:val="28"/>
                <w:szCs w:val="28"/>
                <w:shd w:val="clear" w:color="auto" w:fill="FFFFFF"/>
              </w:rPr>
              <w:t>| = |</w:t>
            </w:r>
            <w:r w:rsidRPr="003D37BD">
              <w:rPr>
                <w:i/>
                <w:iCs/>
                <w:sz w:val="28"/>
                <w:szCs w:val="28"/>
                <w:shd w:val="clear" w:color="auto" w:fill="FFFFFF"/>
              </w:rPr>
              <w:t>KA</w:t>
            </w:r>
            <w:r w:rsidRPr="003D37BD">
              <w:rPr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3D37BD">
              <w:rPr>
                <w:sz w:val="28"/>
                <w:szCs w:val="28"/>
                <w:shd w:val="clear" w:color="auto" w:fill="FFFFFF"/>
              </w:rPr>
              <w:t>| = 0,05 (м).</w:t>
            </w:r>
          </w:p>
          <w:p w:rsidR="00BC4017" w:rsidRPr="00BC4017" w:rsidRDefault="00BC4017" w:rsidP="000F1404">
            <w:pPr>
              <w:shd w:val="clear" w:color="auto" w:fill="FFFFFF"/>
              <w:spacing w:line="383" w:lineRule="atLeast"/>
              <w:jc w:val="center"/>
              <w:rPr>
                <w:sz w:val="28"/>
                <w:szCs w:val="28"/>
                <w:shd w:val="clear" w:color="auto" w:fill="FFFFFF"/>
              </w:rPr>
            </w:pPr>
            <w:r w:rsidRPr="003D37BD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91E82AA" wp14:editId="3287917F">
                  <wp:extent cx="3648075" cy="1986898"/>
                  <wp:effectExtent l="0" t="0" r="0" b="0"/>
                  <wp:docPr id="26" name="Рисунок 26" descr="C:\Users\000\Download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0\Download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155" cy="19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7BD">
              <w:rPr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BC4017" w:rsidRPr="00BC4017" w:rsidRDefault="00BC4017" w:rsidP="00BC4017">
      <w:pPr>
        <w:shd w:val="clear" w:color="auto" w:fill="FFFFFF"/>
        <w:spacing w:after="150" w:line="383" w:lineRule="atLeast"/>
        <w:jc w:val="both"/>
        <w:rPr>
          <w:sz w:val="28"/>
          <w:szCs w:val="28"/>
          <w:shd w:val="clear" w:color="auto" w:fill="FFFFFF"/>
        </w:rPr>
      </w:pPr>
    </w:p>
    <w:p w:rsidR="00BC4017" w:rsidRPr="00BC4017" w:rsidRDefault="00BC4017" w:rsidP="00BC4017">
      <w:pPr>
        <w:shd w:val="clear" w:color="auto" w:fill="FFFFFF"/>
        <w:spacing w:after="150" w:line="383" w:lineRule="atLeast"/>
        <w:jc w:val="both"/>
        <w:rPr>
          <w:sz w:val="28"/>
          <w:szCs w:val="28"/>
          <w:shd w:val="clear" w:color="auto" w:fill="FFFFFF"/>
        </w:rPr>
      </w:pPr>
      <w:r w:rsidRPr="00BC4017">
        <w:rPr>
          <w:sz w:val="28"/>
          <w:szCs w:val="28"/>
          <w:shd w:val="clear" w:color="auto" w:fill="FFFFFF"/>
        </w:rPr>
        <w:t>2. Рисунок, на котором показаны все реакции</w:t>
      </w:r>
    </w:p>
    <w:p w:rsidR="00BC4017" w:rsidRPr="00BC4017" w:rsidRDefault="00BC4017" w:rsidP="00BC4017">
      <w:pPr>
        <w:shd w:val="clear" w:color="auto" w:fill="FFFFFF"/>
        <w:spacing w:after="150" w:line="383" w:lineRule="atLeast"/>
        <w:jc w:val="both"/>
        <w:rPr>
          <w:sz w:val="28"/>
          <w:szCs w:val="28"/>
          <w:shd w:val="clear" w:color="auto" w:fill="FFFFFF"/>
        </w:rPr>
      </w:pPr>
    </w:p>
    <w:p w:rsidR="00BC4017" w:rsidRPr="00BC4017" w:rsidRDefault="00BC4017" w:rsidP="00BC4017">
      <w:pPr>
        <w:shd w:val="clear" w:color="auto" w:fill="FFFFFF"/>
        <w:spacing w:after="150" w:line="383" w:lineRule="atLeast"/>
        <w:jc w:val="both"/>
        <w:rPr>
          <w:sz w:val="28"/>
          <w:szCs w:val="28"/>
          <w:shd w:val="clear" w:color="auto" w:fill="FFFFFF"/>
        </w:rPr>
      </w:pPr>
    </w:p>
    <w:p w:rsidR="00BC4017" w:rsidRPr="00BC4017" w:rsidRDefault="000F1404" w:rsidP="000F1404">
      <w:pPr>
        <w:shd w:val="clear" w:color="auto" w:fill="FFFFFF"/>
        <w:spacing w:after="150" w:line="383" w:lineRule="atLeast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D46673C" wp14:editId="292DF6BD">
            <wp:extent cx="3871366" cy="2247617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8378" b="7170"/>
                    <a:stretch/>
                  </pic:blipFill>
                  <pic:spPr bwMode="auto">
                    <a:xfrm>
                      <a:off x="0" y="0"/>
                      <a:ext cx="3877001" cy="225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017" w:rsidRPr="00BC4017" w:rsidRDefault="00BC4017" w:rsidP="00BC4017">
      <w:pPr>
        <w:shd w:val="clear" w:color="auto" w:fill="FFFFFF"/>
        <w:spacing w:after="150" w:line="383" w:lineRule="atLeast"/>
        <w:jc w:val="both"/>
        <w:rPr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C4017" w:rsidRPr="00BC4017" w:rsidTr="00D64AAA">
        <w:trPr>
          <w:trHeight w:val="557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017" w:rsidRPr="00BC4017" w:rsidRDefault="00BC4017" w:rsidP="00D64AAA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BC4017">
              <w:rPr>
                <w:sz w:val="28"/>
                <w:szCs w:val="28"/>
                <w:shd w:val="clear" w:color="auto" w:fill="FFFFFF"/>
              </w:rPr>
              <w:lastRenderedPageBreak/>
              <w:t>3. Записываются уравнения равновесия</w:t>
            </w:r>
          </w:p>
        </w:tc>
      </w:tr>
      <w:tr w:rsidR="00BC4017" w:rsidRPr="00BC4017" w:rsidTr="00BC4017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04" w:rsidRDefault="000F1404" w:rsidP="000F1404">
            <w:pPr>
              <w:spacing w:line="360" w:lineRule="auto"/>
              <w:rPr>
                <w:sz w:val="28"/>
                <w:szCs w:val="28"/>
              </w:rPr>
            </w:pPr>
            <w:r w:rsidRPr="00E737F3">
              <w:rPr>
                <w:position w:val="-14"/>
                <w:sz w:val="28"/>
                <w:szCs w:val="28"/>
              </w:rPr>
              <w:object w:dxaOrig="4740" w:dyaOrig="400">
                <v:shape id="_x0000_i1047" type="#_x0000_t75" style="width:238.4pt;height:19.7pt" o:ole="">
                  <v:imagedata r:id="rId59" o:title=""/>
                </v:shape>
                <o:OLEObject Type="Embed" ProgID="Equation.3" ShapeID="_x0000_i1047" DrawAspect="Content" ObjectID="_1620325963" r:id="rId60"/>
              </w:object>
            </w:r>
          </w:p>
          <w:p w:rsidR="000F1404" w:rsidRDefault="000F1404" w:rsidP="000F1404">
            <w:pPr>
              <w:spacing w:line="360" w:lineRule="auto"/>
              <w:rPr>
                <w:sz w:val="28"/>
                <w:szCs w:val="28"/>
              </w:rPr>
            </w:pPr>
            <w:r w:rsidRPr="00E737F3">
              <w:rPr>
                <w:position w:val="-14"/>
                <w:sz w:val="28"/>
                <w:szCs w:val="28"/>
              </w:rPr>
              <w:object w:dxaOrig="2900" w:dyaOrig="400">
                <v:shape id="_x0000_i1048" type="#_x0000_t75" style="width:145.35pt;height:19.7pt" o:ole="">
                  <v:imagedata r:id="rId61" o:title=""/>
                </v:shape>
                <o:OLEObject Type="Embed" ProgID="Equation.3" ShapeID="_x0000_i1048" DrawAspect="Content" ObjectID="_1620325964" r:id="rId62"/>
              </w:object>
            </w:r>
          </w:p>
          <w:p w:rsidR="000F1404" w:rsidRDefault="000F1404" w:rsidP="000F1404">
            <w:pPr>
              <w:spacing w:line="360" w:lineRule="auto"/>
              <w:rPr>
                <w:sz w:val="28"/>
                <w:szCs w:val="28"/>
              </w:rPr>
            </w:pPr>
            <w:r w:rsidRPr="00E737F3">
              <w:rPr>
                <w:position w:val="-14"/>
                <w:sz w:val="28"/>
                <w:szCs w:val="28"/>
              </w:rPr>
              <w:object w:dxaOrig="6180" w:dyaOrig="400">
                <v:shape id="_x0000_i1049" type="#_x0000_t75" style="width:310.4pt;height:19.7pt" o:ole="">
                  <v:imagedata r:id="rId63" o:title=""/>
                </v:shape>
                <o:OLEObject Type="Embed" ProgID="Equation.3" ShapeID="_x0000_i1049" DrawAspect="Content" ObjectID="_1620325965" r:id="rId64"/>
              </w:object>
            </w:r>
          </w:p>
          <w:p w:rsidR="00742489" w:rsidRDefault="009B21D1" w:rsidP="000F1404">
            <w:pPr>
              <w:spacing w:line="360" w:lineRule="auto"/>
              <w:rPr>
                <w:sz w:val="28"/>
                <w:szCs w:val="28"/>
              </w:rPr>
            </w:pPr>
            <w:r w:rsidRPr="00742489">
              <w:rPr>
                <w:position w:val="-64"/>
                <w:sz w:val="28"/>
                <w:szCs w:val="28"/>
              </w:rPr>
              <w:object w:dxaOrig="7339" w:dyaOrig="1400">
                <v:shape id="_x0000_i1050" type="#_x0000_t75" style="width:368.85pt;height:69.3pt" o:ole="">
                  <v:imagedata r:id="rId65" o:title=""/>
                </v:shape>
                <o:OLEObject Type="Embed" ProgID="Equation.3" ShapeID="_x0000_i1050" DrawAspect="Content" ObjectID="_1620325966" r:id="rId66"/>
              </w:object>
            </w:r>
          </w:p>
          <w:p w:rsidR="00BC4017" w:rsidRDefault="009B21D1" w:rsidP="000F1404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0F1404">
              <w:rPr>
                <w:position w:val="-14"/>
                <w:sz w:val="28"/>
                <w:szCs w:val="28"/>
              </w:rPr>
              <w:object w:dxaOrig="6720" w:dyaOrig="400">
                <v:shape id="_x0000_i1051" type="#_x0000_t75" style="width:337.6pt;height:19.7pt" o:ole="">
                  <v:imagedata r:id="rId67" o:title=""/>
                </v:shape>
                <o:OLEObject Type="Embed" ProgID="Equation.3" ShapeID="_x0000_i1051" DrawAspect="Content" ObjectID="_1620325967" r:id="rId68"/>
              </w:object>
            </w:r>
          </w:p>
          <w:p w:rsidR="00742489" w:rsidRPr="00BC4017" w:rsidRDefault="009B21D1" w:rsidP="009B21D1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9B21D1">
              <w:rPr>
                <w:position w:val="-28"/>
                <w:sz w:val="28"/>
                <w:szCs w:val="28"/>
              </w:rPr>
              <w:object w:dxaOrig="7820" w:dyaOrig="680">
                <v:shape id="_x0000_i1052" type="#_x0000_t75" style="width:393.3pt;height:33.95pt" o:ole="">
                  <v:imagedata r:id="rId69" o:title=""/>
                </v:shape>
                <o:OLEObject Type="Embed" ProgID="Equation.3" ShapeID="_x0000_i1052" DrawAspect="Content" ObjectID="_1620325968" r:id="rId70"/>
              </w:object>
            </w:r>
          </w:p>
        </w:tc>
      </w:tr>
      <w:tr w:rsidR="00BC4017" w:rsidRPr="00BC4017" w:rsidTr="00D64AAA">
        <w:trPr>
          <w:trHeight w:val="37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017" w:rsidRPr="00BC4017" w:rsidRDefault="00BC4017" w:rsidP="00D64AAA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BC4017">
              <w:rPr>
                <w:sz w:val="28"/>
                <w:szCs w:val="28"/>
                <w:shd w:val="clear" w:color="auto" w:fill="FFFFFF"/>
              </w:rPr>
              <w:t>4. Решаются уравнения равновесия</w:t>
            </w:r>
          </w:p>
        </w:tc>
      </w:tr>
      <w:tr w:rsidR="00BC4017" w:rsidRPr="00BC4017" w:rsidTr="00BC4017">
        <w:trPr>
          <w:trHeight w:val="3768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17" w:rsidRDefault="009B21D1" w:rsidP="00BC4017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9B21D1">
              <w:rPr>
                <w:position w:val="-76"/>
                <w:sz w:val="28"/>
                <w:szCs w:val="28"/>
              </w:rPr>
              <w:object w:dxaOrig="5660" w:dyaOrig="1640">
                <v:shape id="_x0000_i1053" type="#_x0000_t75" style="width:283.9pt;height:80.85pt" o:ole="">
                  <v:imagedata r:id="rId71" o:title=""/>
                </v:shape>
                <o:OLEObject Type="Embed" ProgID="Equation.3" ShapeID="_x0000_i1053" DrawAspect="Content" ObjectID="_1620325969" r:id="rId72"/>
              </w:object>
            </w:r>
          </w:p>
          <w:p w:rsidR="009B21D1" w:rsidRDefault="009B21D1" w:rsidP="00BC4017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9B21D1">
              <w:rPr>
                <w:position w:val="-14"/>
                <w:sz w:val="28"/>
                <w:szCs w:val="28"/>
              </w:rPr>
              <w:object w:dxaOrig="8000" w:dyaOrig="400">
                <v:shape id="_x0000_i1054" type="#_x0000_t75" style="width:402.1pt;height:19.7pt" o:ole="">
                  <v:imagedata r:id="rId73" o:title=""/>
                </v:shape>
                <o:OLEObject Type="Embed" ProgID="Equation.3" ShapeID="_x0000_i1054" DrawAspect="Content" ObjectID="_1620325970" r:id="rId74"/>
              </w:object>
            </w:r>
          </w:p>
          <w:p w:rsidR="009B21D1" w:rsidRDefault="00D64AAA" w:rsidP="00BC4017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9B21D1">
              <w:rPr>
                <w:position w:val="-28"/>
                <w:sz w:val="28"/>
                <w:szCs w:val="28"/>
              </w:rPr>
              <w:object w:dxaOrig="8199" w:dyaOrig="700">
                <v:shape id="_x0000_i1055" type="#_x0000_t75" style="width:411.6pt;height:34.65pt" o:ole="">
                  <v:imagedata r:id="rId75" o:title=""/>
                </v:shape>
                <o:OLEObject Type="Embed" ProgID="Equation.3" ShapeID="_x0000_i1055" DrawAspect="Content" ObjectID="_1620325971" r:id="rId76"/>
              </w:object>
            </w:r>
          </w:p>
          <w:p w:rsidR="009B21D1" w:rsidRDefault="00D64AAA" w:rsidP="009B21D1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D64AAA">
              <w:rPr>
                <w:position w:val="-96"/>
                <w:sz w:val="28"/>
                <w:szCs w:val="28"/>
              </w:rPr>
              <w:object w:dxaOrig="8340" w:dyaOrig="2700">
                <v:shape id="_x0000_i1056" type="#_x0000_t75" style="width:419.1pt;height:132.45pt" o:ole="">
                  <v:imagedata r:id="rId77" o:title=""/>
                </v:shape>
                <o:OLEObject Type="Embed" ProgID="Equation.3" ShapeID="_x0000_i1056" DrawAspect="Content" ObjectID="_1620325972" r:id="rId78"/>
              </w:object>
            </w:r>
          </w:p>
          <w:p w:rsidR="00D64AAA" w:rsidRDefault="00D64AAA" w:rsidP="009B21D1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</w:rPr>
            </w:pPr>
            <w:r w:rsidRPr="00D64AAA">
              <w:rPr>
                <w:position w:val="-32"/>
                <w:sz w:val="28"/>
                <w:szCs w:val="28"/>
              </w:rPr>
              <w:object w:dxaOrig="6660" w:dyaOrig="760">
                <v:shape id="_x0000_i1057" type="#_x0000_t75" style="width:334.85pt;height:37.35pt" o:ole="">
                  <v:imagedata r:id="rId79" o:title=""/>
                </v:shape>
                <o:OLEObject Type="Embed" ProgID="Equation.3" ShapeID="_x0000_i1057" DrawAspect="Content" ObjectID="_1620325973" r:id="rId80"/>
              </w:object>
            </w:r>
          </w:p>
          <w:p w:rsidR="00D64AAA" w:rsidRPr="00BC4017" w:rsidRDefault="00D64AAA" w:rsidP="009B21D1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D64AAA">
              <w:rPr>
                <w:position w:val="-14"/>
                <w:sz w:val="28"/>
                <w:szCs w:val="28"/>
              </w:rPr>
              <w:object w:dxaOrig="4599" w:dyaOrig="400">
                <v:shape id="_x0000_i1058" type="#_x0000_t75" style="width:230.95pt;height:19.7pt" o:ole="">
                  <v:imagedata r:id="rId81" o:title=""/>
                </v:shape>
                <o:OLEObject Type="Embed" ProgID="Equation.3" ShapeID="_x0000_i1058" DrawAspect="Content" ObjectID="_1620325974" r:id="rId82"/>
              </w:object>
            </w:r>
          </w:p>
        </w:tc>
      </w:tr>
      <w:tr w:rsidR="00BC4017" w:rsidRPr="00BC4017" w:rsidTr="00BC4017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017" w:rsidRPr="00BC4017" w:rsidRDefault="00BC4017" w:rsidP="00D64AAA">
            <w:pPr>
              <w:shd w:val="clear" w:color="auto" w:fill="FFFFFF"/>
              <w:spacing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 w:rsidRPr="00BC4017">
              <w:rPr>
                <w:sz w:val="28"/>
                <w:szCs w:val="28"/>
                <w:shd w:val="clear" w:color="auto" w:fill="FFFFFF"/>
              </w:rPr>
              <w:t>5. Записывается ответ</w:t>
            </w:r>
          </w:p>
          <w:p w:rsidR="00BC4017" w:rsidRPr="00D64AAA" w:rsidRDefault="00D64AAA" w:rsidP="00BC4017">
            <w:pPr>
              <w:shd w:val="clear" w:color="auto" w:fill="FFFFFF"/>
              <w:spacing w:after="150" w:line="383" w:lineRule="atLeas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О</w:t>
            </w:r>
            <w:r>
              <w:rPr>
                <w:sz w:val="28"/>
                <w:szCs w:val="28"/>
                <w:shd w:val="clear" w:color="auto" w:fill="FFFFFF"/>
              </w:rPr>
              <w:t xml:space="preserve"> = -85,95 кН; 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Y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О</w:t>
            </w:r>
            <w:r>
              <w:rPr>
                <w:sz w:val="28"/>
                <w:szCs w:val="28"/>
                <w:shd w:val="clear" w:color="auto" w:fill="FFFFFF"/>
              </w:rPr>
              <w:t xml:space="preserve"> = -141,84 кН; 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Z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О</w:t>
            </w:r>
            <w:r>
              <w:rPr>
                <w:sz w:val="28"/>
                <w:szCs w:val="28"/>
                <w:shd w:val="clear" w:color="auto" w:fill="FFFFFF"/>
              </w:rPr>
              <w:t xml:space="preserve"> = -16,85 кН; Х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А</w:t>
            </w:r>
            <w:r>
              <w:rPr>
                <w:sz w:val="28"/>
                <w:szCs w:val="28"/>
                <w:shd w:val="clear" w:color="auto" w:fill="FFFFFF"/>
              </w:rPr>
              <w:t xml:space="preserve"> = -54,66 кН; 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Z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А</w:t>
            </w:r>
            <w:r>
              <w:rPr>
                <w:sz w:val="28"/>
                <w:szCs w:val="28"/>
                <w:shd w:val="clear" w:color="auto" w:fill="FFFFFF"/>
              </w:rPr>
              <w:t xml:space="preserve"> = 205,08 кН; 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D64AAA">
              <w:rPr>
                <w:sz w:val="28"/>
                <w:szCs w:val="28"/>
                <w:shd w:val="clear" w:color="auto" w:fill="FFFFFF"/>
                <w:vertAlign w:val="subscript"/>
              </w:rPr>
              <w:t>3</w:t>
            </w:r>
            <w:r>
              <w:rPr>
                <w:sz w:val="28"/>
                <w:szCs w:val="28"/>
                <w:shd w:val="clear" w:color="auto" w:fill="FFFFFF"/>
              </w:rPr>
              <w:t xml:space="preserve"> = 200,62 кН</w:t>
            </w:r>
          </w:p>
        </w:tc>
      </w:tr>
    </w:tbl>
    <w:p w:rsidR="00BA03B6" w:rsidRDefault="00C62840" w:rsidP="00BA03B6">
      <w:pPr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3D37BD">
        <w:rPr>
          <w:sz w:val="28"/>
          <w:szCs w:val="28"/>
          <w:shd w:val="clear" w:color="auto" w:fill="FFFFFF"/>
        </w:rPr>
        <w:lastRenderedPageBreak/>
        <w:t>Задание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A03B6" w:rsidRPr="00BA03B6" w:rsidTr="00BA03B6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1. Записываются данные задания</w:t>
            </w:r>
          </w:p>
        </w:tc>
      </w:tr>
      <w:tr w:rsidR="00BA03B6" w:rsidRPr="00BA03B6" w:rsidTr="00BA03B6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Точка М движется в плоскости </w:t>
            </w:r>
            <w:r w:rsidRPr="00BA03B6">
              <w:rPr>
                <w:i/>
                <w:iCs/>
                <w:sz w:val="28"/>
                <w:szCs w:val="28"/>
              </w:rPr>
              <w:t>хОу</w:t>
            </w:r>
            <w:r w:rsidRPr="00BA03B6">
              <w:rPr>
                <w:sz w:val="28"/>
                <w:szCs w:val="28"/>
              </w:rPr>
              <w:t>. Уравнения движения точки:</w:t>
            </w:r>
          </w:p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3519" w:dyaOrig="680">
                <v:shape id="_x0000_i1059" type="#_x0000_t75" style="width:177.3pt;height:33.95pt" o:ole="">
                  <v:imagedata r:id="rId83" o:title=""/>
                </v:shape>
                <o:OLEObject Type="Embed" ProgID="Equation.3" ShapeID="_x0000_i1059" DrawAspect="Content" ObjectID="_1620325975" r:id="rId84"/>
              </w:object>
            </w:r>
            <w:r w:rsidRPr="00BA03B6">
              <w:rPr>
                <w:sz w:val="28"/>
                <w:szCs w:val="28"/>
              </w:rPr>
              <w:t xml:space="preserve"> (см).</w:t>
            </w:r>
          </w:p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Найти уравнение траектории точки </w:t>
            </w:r>
            <w:r w:rsidRPr="00BA03B6">
              <w:rPr>
                <w:i/>
                <w:iCs/>
                <w:sz w:val="28"/>
                <w:szCs w:val="28"/>
              </w:rPr>
              <w:t>у</w:t>
            </w:r>
            <w:r w:rsidRPr="00BA03B6">
              <w:rPr>
                <w:sz w:val="28"/>
                <w:szCs w:val="28"/>
              </w:rPr>
              <w:t> = </w:t>
            </w:r>
            <w:r w:rsidRPr="00BA03B6">
              <w:rPr>
                <w:i/>
                <w:iCs/>
                <w:sz w:val="28"/>
                <w:szCs w:val="28"/>
              </w:rPr>
              <w:t>f</w:t>
            </w:r>
            <w:r w:rsidRPr="00BA03B6">
              <w:rPr>
                <w:sz w:val="28"/>
                <w:szCs w:val="28"/>
              </w:rPr>
              <w:t>(</w:t>
            </w:r>
            <w:r w:rsidRPr="00BA03B6">
              <w:rPr>
                <w:i/>
                <w:iCs/>
                <w:sz w:val="28"/>
                <w:szCs w:val="28"/>
              </w:rPr>
              <w:t>x</w:t>
            </w:r>
            <w:r w:rsidRPr="00BA03B6">
              <w:rPr>
                <w:sz w:val="28"/>
                <w:szCs w:val="28"/>
              </w:rPr>
              <w:t>); построить эту траекторию; для момента времени </w:t>
            </w:r>
            <w:r w:rsidRPr="00BA03B6">
              <w:rPr>
                <w:i/>
                <w:iCs/>
                <w:sz w:val="28"/>
                <w:szCs w:val="28"/>
              </w:rPr>
              <w:t>t</w:t>
            </w:r>
            <w:r w:rsidRPr="00BA03B6">
              <w:rPr>
                <w:sz w:val="28"/>
                <w:szCs w:val="28"/>
              </w:rPr>
              <w:t xml:space="preserve"> = </w:t>
            </w:r>
            <w:r>
              <w:rPr>
                <w:sz w:val="28"/>
                <w:szCs w:val="28"/>
              </w:rPr>
              <w:t>9</w:t>
            </w:r>
            <w:r w:rsidRPr="00BA03B6">
              <w:rPr>
                <w:sz w:val="28"/>
                <w:szCs w:val="28"/>
              </w:rPr>
              <w:t xml:space="preserve"> (с) определить и показать на рисунке положение точки; ее скорость; касательное, нормальное и полное ускорения, а также радиус кривизны траектории.</w:t>
            </w:r>
          </w:p>
        </w:tc>
      </w:tr>
      <w:tr w:rsidR="00BA03B6" w:rsidRPr="00BA03B6" w:rsidTr="00BA03B6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2. Находится уравнение траектории</w:t>
            </w:r>
          </w:p>
        </w:tc>
      </w:tr>
      <w:tr w:rsidR="00BA03B6" w:rsidRPr="00BA03B6" w:rsidTr="00BA03B6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3420" w:dyaOrig="680">
                <v:shape id="_x0000_i1060" type="#_x0000_t75" style="width:171.85pt;height:33.95pt" o:ole="">
                  <v:imagedata r:id="rId85" o:title=""/>
                </v:shape>
                <o:OLEObject Type="Embed" ProgID="Equation.3" ShapeID="_x0000_i1060" DrawAspect="Content" ObjectID="_1620325976" r:id="rId86"/>
              </w:object>
            </w:r>
          </w:p>
          <w:p w:rsidR="00BA03B6" w:rsidRPr="00BA03B6" w:rsidRDefault="000A3AE2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4"/>
                <w:sz w:val="28"/>
                <w:szCs w:val="28"/>
              </w:rPr>
              <w:object w:dxaOrig="2180" w:dyaOrig="660">
                <v:shape id="_x0000_i1061" type="#_x0000_t75" style="width:109.35pt;height:31.9pt" o:ole="">
                  <v:imagedata r:id="rId87" o:title=""/>
                </v:shape>
                <o:OLEObject Type="Embed" ProgID="Equation.3" ShapeID="_x0000_i1061" DrawAspect="Content" ObjectID="_1620325977" r:id="rId88"/>
              </w:object>
            </w:r>
            <w:r>
              <w:rPr>
                <w:sz w:val="28"/>
                <w:szCs w:val="28"/>
              </w:rPr>
              <w:t xml:space="preserve"> - траектория эллипс.</w:t>
            </w:r>
          </w:p>
        </w:tc>
      </w:tr>
      <w:tr w:rsidR="00BA03B6" w:rsidRPr="00BA03B6" w:rsidTr="00BA03B6">
        <w:trPr>
          <w:trHeight w:val="1018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3. Находятся все скорости</w:t>
            </w:r>
          </w:p>
          <w:p w:rsidR="000A3AE2" w:rsidRDefault="000A3AE2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2460" w:dyaOrig="680">
                <v:shape id="_x0000_i1062" type="#_x0000_t75" style="width:123.6pt;height:33.95pt" o:ole="">
                  <v:imagedata r:id="rId89" o:title=""/>
                </v:shape>
                <o:OLEObject Type="Embed" ProgID="Equation.3" ShapeID="_x0000_i1062" DrawAspect="Content" ObjectID="_1620325978" r:id="rId90"/>
              </w:object>
            </w:r>
          </w:p>
          <w:p w:rsidR="000A3AE2" w:rsidRDefault="000A3AE2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1700" w:dyaOrig="680">
                <v:shape id="_x0000_i1063" type="#_x0000_t75" style="width:85.6pt;height:33.95pt" o:ole="">
                  <v:imagedata r:id="rId91" o:title=""/>
                </v:shape>
                <o:OLEObject Type="Embed" ProgID="Equation.3" ShapeID="_x0000_i1063" DrawAspect="Content" ObjectID="_1620325979" r:id="rId92"/>
              </w:object>
            </w:r>
          </w:p>
          <w:p w:rsidR="000A3AE2" w:rsidRDefault="000A3AE2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</w:t>
            </w: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</w:rPr>
              <w:t xml:space="preserve"> = 9 с</w: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4900" w:dyaOrig="680">
                <v:shape id="_x0000_i1064" type="#_x0000_t75" style="width:245.9pt;height:33.95pt" o:ole="">
                  <v:imagedata r:id="rId93" o:title=""/>
                </v:shape>
                <o:OLEObject Type="Embed" ProgID="Equation.3" ShapeID="_x0000_i1064" DrawAspect="Content" ObjectID="_1620325980" r:id="rId94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3000" w:dyaOrig="680">
                <v:shape id="_x0000_i1065" type="#_x0000_t75" style="width:150.8pt;height:33.95pt" o:ole="">
                  <v:imagedata r:id="rId95" o:title=""/>
                </v:shape>
                <o:OLEObject Type="Embed" ProgID="Equation.3" ShapeID="_x0000_i1065" DrawAspect="Content" ObjectID="_1620325981" r:id="rId96"/>
              </w:object>
            </w:r>
          </w:p>
          <w:p w:rsidR="000A3AE2" w:rsidRP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A03B6" w:rsidRPr="00BA03B6" w:rsidTr="000A3AE2">
        <w:trPr>
          <w:trHeight w:val="98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A03B6" w:rsidRPr="00BA03B6" w:rsidTr="00BA03B6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lastRenderedPageBreak/>
              <w:t>4. Находятся все ускорения</w:t>
            </w:r>
          </w:p>
        </w:tc>
      </w:tr>
      <w:tr w:rsidR="00BA03B6" w:rsidRPr="00BA03B6" w:rsidTr="00BA03B6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2760" w:dyaOrig="700">
                <v:shape id="_x0000_i1066" type="#_x0000_t75" style="width:138.55pt;height:34.65pt" o:ole="">
                  <v:imagedata r:id="rId97" o:title=""/>
                </v:shape>
                <o:OLEObject Type="Embed" ProgID="Equation.3" ShapeID="_x0000_i1066" DrawAspect="Content" ObjectID="_1620325982" r:id="rId98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position w:val="-28"/>
                <w:sz w:val="28"/>
                <w:szCs w:val="28"/>
              </w:rPr>
              <w:object w:dxaOrig="1960" w:dyaOrig="700">
                <v:shape id="_x0000_i1067" type="#_x0000_t75" style="width:98.5pt;height:34.65pt" o:ole="">
                  <v:imagedata r:id="rId99" o:title=""/>
                </v:shape>
                <o:OLEObject Type="Embed" ProgID="Equation.3" ShapeID="_x0000_i1067" DrawAspect="Content" ObjectID="_1620325983" r:id="rId100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</w:t>
            </w: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</w:rPr>
              <w:t xml:space="preserve"> = 9 с</w: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3920" w:dyaOrig="700">
                <v:shape id="_x0000_i1068" type="#_x0000_t75" style="width:197pt;height:34.65pt" o:ole="">
                  <v:imagedata r:id="rId101" o:title=""/>
                </v:shape>
                <o:OLEObject Type="Embed" ProgID="Equation.3" ShapeID="_x0000_i1068" DrawAspect="Content" ObjectID="_1620325984" r:id="rId102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4620" w:dyaOrig="700">
                <v:shape id="_x0000_i1069" type="#_x0000_t75" style="width:232.3pt;height:34.65pt" o:ole="">
                  <v:imagedata r:id="rId103" o:title=""/>
                </v:shape>
                <o:OLEObject Type="Embed" ProgID="Equation.3" ShapeID="_x0000_i1069" DrawAspect="Content" ObjectID="_1620325985" r:id="rId104"/>
              </w:object>
            </w:r>
          </w:p>
          <w:p w:rsidR="00BA03B6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6"/>
                <w:sz w:val="28"/>
                <w:szCs w:val="28"/>
              </w:rPr>
              <w:object w:dxaOrig="4060" w:dyaOrig="480">
                <v:shape id="_x0000_i1070" type="#_x0000_t75" style="width:203.75pt;height:23.75pt" o:ole="">
                  <v:imagedata r:id="rId105" o:title=""/>
                </v:shape>
                <o:OLEObject Type="Embed" ProgID="Equation.3" ShapeID="_x0000_i1070" DrawAspect="Content" ObjectID="_1620325986" r:id="rId106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Касательное ускорение</w: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4560" w:dyaOrig="700">
                <v:shape id="_x0000_i1071" type="#_x0000_t75" style="width:229.6pt;height:34.65pt" o:ole="">
                  <v:imagedata r:id="rId107" o:title=""/>
                </v:shape>
                <o:OLEObject Type="Embed" ProgID="Equation.3" ShapeID="_x0000_i1071" DrawAspect="Content" ObjectID="_1620325987" r:id="rId108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Нормальное ускорение</w: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4120" w:dyaOrig="460">
                <v:shape id="_x0000_i1072" type="#_x0000_t75" style="width:207.15pt;height:22.4pt" o:ole="">
                  <v:imagedata r:id="rId109" o:title=""/>
                </v:shape>
                <o:OLEObject Type="Embed" ProgID="Equation.3" ShapeID="_x0000_i1072" DrawAspect="Content" ObjectID="_1620325988" r:id="rId110"/>
              </w:object>
            </w:r>
          </w:p>
          <w:p w:rsidR="000A3AE2" w:rsidRDefault="000A3AE2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Радиус кривизны траектории</w:t>
            </w:r>
          </w:p>
          <w:p w:rsidR="000A3AE2" w:rsidRPr="00BA03B6" w:rsidRDefault="00004B1D" w:rsidP="000A3AE2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28"/>
                <w:sz w:val="28"/>
                <w:szCs w:val="28"/>
              </w:rPr>
              <w:object w:dxaOrig="2920" w:dyaOrig="700">
                <v:shape id="_x0000_i1073" type="#_x0000_t75" style="width:146.7pt;height:34.65pt" o:ole="">
                  <v:imagedata r:id="rId111" o:title=""/>
                </v:shape>
                <o:OLEObject Type="Embed" ProgID="Equation.3" ShapeID="_x0000_i1073" DrawAspect="Content" ObjectID="_1620325989" r:id="rId112"/>
              </w:object>
            </w:r>
          </w:p>
        </w:tc>
      </w:tr>
    </w:tbl>
    <w:p w:rsidR="00BA03B6" w:rsidRDefault="00BA03B6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04B1D" w:rsidRPr="00BA03B6" w:rsidRDefault="00004B1D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A03B6" w:rsidRPr="00BA03B6" w:rsidRDefault="00BA03B6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A03B6">
        <w:rPr>
          <w:sz w:val="28"/>
          <w:szCs w:val="28"/>
        </w:rPr>
        <w:lastRenderedPageBreak/>
        <w:t>5. На рисунке показываются: траектория, векторы всех скоростей и ускорений</w:t>
      </w:r>
    </w:p>
    <w:p w:rsidR="00BA03B6" w:rsidRPr="00BA03B6" w:rsidRDefault="00BA03B6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A03B6" w:rsidRPr="00BA03B6" w:rsidTr="00BA03B6">
        <w:trPr>
          <w:trHeight w:val="652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3B6" w:rsidRPr="00BA03B6" w:rsidRDefault="00BA03B6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A03B6">
              <w:rPr>
                <w:sz w:val="28"/>
                <w:szCs w:val="28"/>
              </w:rPr>
              <w:t>6. Записывается ответ</w:t>
            </w:r>
          </w:p>
        </w:tc>
      </w:tr>
      <w:tr w:rsidR="00BA03B6" w:rsidRPr="00BA03B6" w:rsidTr="00BA03B6">
        <w:trPr>
          <w:trHeight w:val="3254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B6" w:rsidRPr="00004B1D" w:rsidRDefault="00004B1D" w:rsidP="00BA03B6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004B1D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4,71 м/с; а = 0,27 м/с; а</w:t>
            </w:r>
            <w:r w:rsidRPr="00004B1D">
              <w:rPr>
                <w:sz w:val="28"/>
                <w:szCs w:val="28"/>
                <w:vertAlign w:val="subscript"/>
              </w:rPr>
              <w:t>τ</w:t>
            </w:r>
            <w:r>
              <w:rPr>
                <w:sz w:val="28"/>
                <w:szCs w:val="28"/>
              </w:rPr>
              <w:t xml:space="preserve"> = 0; а</w:t>
            </w:r>
            <w:r w:rsidRPr="00004B1D">
              <w:rPr>
                <w:sz w:val="28"/>
                <w:szCs w:val="28"/>
                <w:vertAlign w:val="subscript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 = 0,27 м/с; </w:t>
            </w:r>
            <w:r>
              <w:rPr>
                <w:sz w:val="28"/>
                <w:szCs w:val="28"/>
                <w:lang w:val="en-US"/>
              </w:rPr>
              <w:t>ρ</w:t>
            </w:r>
            <w:r w:rsidRPr="00004B1D">
              <w:rPr>
                <w:sz w:val="28"/>
                <w:szCs w:val="28"/>
              </w:rPr>
              <w:t xml:space="preserve"> = 82</w:t>
            </w:r>
            <w:r>
              <w:rPr>
                <w:sz w:val="28"/>
                <w:szCs w:val="28"/>
              </w:rPr>
              <w:t>,16 м.</w:t>
            </w:r>
          </w:p>
        </w:tc>
      </w:tr>
    </w:tbl>
    <w:p w:rsidR="00BA03B6" w:rsidRPr="00BA03B6" w:rsidRDefault="00BA03B6" w:rsidP="00BA03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BA03B6" w:rsidRPr="00BA03B6" w:rsidRDefault="00BA03B6" w:rsidP="00BA03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BA03B6" w:rsidRPr="00BA03B6" w:rsidRDefault="00BA03B6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A03B6" w:rsidRDefault="00BA03B6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Pr="003D37BD" w:rsidRDefault="003B1003" w:rsidP="00BA03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003" w:rsidRDefault="00C62840" w:rsidP="00BA03B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D37BD">
        <w:rPr>
          <w:rFonts w:eastAsia="Calibri"/>
          <w:sz w:val="28"/>
          <w:szCs w:val="28"/>
          <w:lang w:eastAsia="en-US"/>
        </w:rPr>
        <w:lastRenderedPageBreak/>
        <w:br/>
        <w:t>Задание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B100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1. Записываются данные задания</w:t>
            </w:r>
          </w:p>
        </w:tc>
      </w:tr>
      <w:tr w:rsidR="003B1003" w:rsidRPr="003B1003" w:rsidTr="00391F73">
        <w:trPr>
          <w:trHeight w:val="7013"/>
        </w:trPr>
        <w:tc>
          <w:tcPr>
            <w:tcW w:w="9571" w:type="dxa"/>
          </w:tcPr>
          <w:p w:rsidR="00391F73" w:rsidRDefault="003B1003" w:rsidP="00391F7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Определить скорости и ускорения всех точек механизма (рис. 4), а также угловые скорости и угловые ускорения вращающихся тел при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t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 = </w:t>
            </w:r>
            <w:r w:rsidR="00391F7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8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(с), если известны радиусы: (шкив 2 в центре)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2 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 0,2 (м),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2 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 0,4 (м), (шкив 4 слева)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r4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 0,3 (м), 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4 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 0,5 (м), (шкив 3 справа)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3 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 0,6 (м). Еще известно, что </w:t>
            </w:r>
            <w:r w:rsidR="00391F73"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V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Н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=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t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3 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– </w:t>
            </w:r>
            <w:r w:rsidR="00391F7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9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t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2 </w:t>
            </w:r>
            <w:r w:rsidR="00391F7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– 9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(м/с).</w:t>
            </w:r>
          </w:p>
          <w:p w:rsidR="003B1003" w:rsidRPr="003B1003" w:rsidRDefault="003B1003" w:rsidP="00391F73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D37BD">
              <w:rPr>
                <w:rFonts w:eastAsia="Calibri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0EEB4CB" wp14:editId="709AAD8E">
                  <wp:extent cx="4391025" cy="3107338"/>
                  <wp:effectExtent l="0" t="0" r="0" b="0"/>
                  <wp:docPr id="29" name="Рисунок 29" descr="C:\Users\000\Download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0\Download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659" cy="310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br/>
            </w:r>
          </w:p>
        </w:tc>
      </w:tr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0764AE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B100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2. Находятся все скорости</w:t>
            </w:r>
            <w:r w:rsidR="003E5B38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</w:tr>
      <w:tr w:rsidR="003B1003" w:rsidRPr="003B1003" w:rsidTr="00391F73">
        <w:trPr>
          <w:trHeight w:val="1123"/>
        </w:trPr>
        <w:tc>
          <w:tcPr>
            <w:tcW w:w="9571" w:type="dxa"/>
          </w:tcPr>
          <w:p w:rsidR="003B100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4340" w:dyaOrig="400">
                <v:shape id="_x0000_i1074" type="#_x0000_t75" style="width:218.05pt;height:19.7pt" o:ole="">
                  <v:imagedata r:id="rId114" o:title=""/>
                </v:shape>
                <o:OLEObject Type="Embed" ProgID="Equation.3" ShapeID="_x0000_i1074" DrawAspect="Content" ObjectID="_1620325990" r:id="rId115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3019" w:dyaOrig="700">
                <v:shape id="_x0000_i1075" type="#_x0000_t75" style="width:151.45pt;height:34.65pt" o:ole="">
                  <v:imagedata r:id="rId116" o:title=""/>
                </v:shape>
                <o:OLEObject Type="Embed" ProgID="Equation.3" ShapeID="_x0000_i1075" DrawAspect="Content" ObjectID="_1620325991" r:id="rId117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1900" w:dyaOrig="380">
                <v:shape id="_x0000_i1076" type="#_x0000_t75" style="width:95.1pt;height:19pt" o:ole="">
                  <v:imagedata r:id="rId118" o:title=""/>
                </v:shape>
                <o:OLEObject Type="Embed" ProgID="Equation.3" ShapeID="_x0000_i1076" DrawAspect="Content" ObjectID="_1620325992" r:id="rId119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3019" w:dyaOrig="700">
                <v:shape id="_x0000_i1077" type="#_x0000_t75" style="width:151.45pt;height:34.65pt" o:ole="">
                  <v:imagedata r:id="rId120" o:title=""/>
                </v:shape>
                <o:OLEObject Type="Embed" ProgID="Equation.3" ShapeID="_x0000_i1077" DrawAspect="Content" ObjectID="_1620325993" r:id="rId121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3560" w:dyaOrig="380">
                <v:shape id="_x0000_i1078" type="#_x0000_t75" style="width:179.3pt;height:19pt" o:ole="">
                  <v:imagedata r:id="rId122" o:title=""/>
                </v:shape>
                <o:OLEObject Type="Embed" ProgID="Equation.3" ShapeID="_x0000_i1078" DrawAspect="Content" ObjectID="_1620325994" r:id="rId123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2060" w:dyaOrig="380">
                <v:shape id="_x0000_i1079" type="#_x0000_t75" style="width:103.25pt;height:19pt" o:ole="">
                  <v:imagedata r:id="rId124" o:title=""/>
                </v:shape>
                <o:OLEObject Type="Embed" ProgID="Equation.3" ShapeID="_x0000_i1079" DrawAspect="Content" ObjectID="_1620325995" r:id="rId125"/>
              </w:object>
            </w:r>
          </w:p>
          <w:p w:rsidR="00391F73" w:rsidRDefault="00391F73" w:rsidP="003B100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2840" w:dyaOrig="700">
                <v:shape id="_x0000_i1080" type="#_x0000_t75" style="width:142.65pt;height:34.65pt" o:ole="">
                  <v:imagedata r:id="rId126" o:title=""/>
                </v:shape>
                <o:OLEObject Type="Embed" ProgID="Equation.3" ShapeID="_x0000_i1080" DrawAspect="Content" ObjectID="_1620325996" r:id="rId127"/>
              </w:object>
            </w:r>
          </w:p>
          <w:p w:rsidR="00391F73" w:rsidRDefault="00391F73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3260" w:dyaOrig="380">
                <v:shape id="_x0000_i1081" type="#_x0000_t75" style="width:163.7pt;height:19pt" o:ole="">
                  <v:imagedata r:id="rId128" o:title=""/>
                </v:shape>
                <o:OLEObject Type="Embed" ProgID="Equation.3" ShapeID="_x0000_i1081" DrawAspect="Content" ObjectID="_1620325997" r:id="rId129"/>
              </w:object>
            </w:r>
          </w:p>
          <w:p w:rsidR="00391F73" w:rsidRPr="003B1003" w:rsidRDefault="00391F73" w:rsidP="00391F7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2020" w:dyaOrig="380">
                <v:shape id="_x0000_i1082" type="#_x0000_t75" style="width:101.2pt;height:19pt" o:ole="">
                  <v:imagedata r:id="rId130" o:title=""/>
                </v:shape>
                <o:OLEObject Type="Embed" ProgID="Equation.3" ShapeID="_x0000_i1082" DrawAspect="Content" ObjectID="_1620325998" r:id="rId131"/>
              </w:object>
            </w:r>
          </w:p>
        </w:tc>
      </w:tr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B100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3. Находятся все ускорения</w:t>
            </w:r>
          </w:p>
        </w:tc>
      </w:tr>
      <w:tr w:rsidR="00391F73" w:rsidRPr="003B1003" w:rsidTr="000764AE">
        <w:trPr>
          <w:trHeight w:val="4897"/>
        </w:trPr>
        <w:tc>
          <w:tcPr>
            <w:tcW w:w="9571" w:type="dxa"/>
          </w:tcPr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3940" w:dyaOrig="400" w14:anchorId="325583B8">
                <v:shape id="_x0000_i1083" type="#_x0000_t75" style="width:197.65pt;height:19.7pt" o:ole="">
                  <v:imagedata r:id="rId132" o:title=""/>
                </v:shape>
                <o:OLEObject Type="Embed" ProgID="Equation.3" ShapeID="_x0000_i1083" DrawAspect="Content" ObjectID="_1620325999" r:id="rId133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2920" w:dyaOrig="700" w14:anchorId="15AAE677">
                <v:shape id="_x0000_i1084" type="#_x0000_t75" style="width:146.7pt;height:34.65pt" o:ole="">
                  <v:imagedata r:id="rId134" o:title=""/>
                </v:shape>
                <o:OLEObject Type="Embed" ProgID="Equation.3" ShapeID="_x0000_i1084" DrawAspect="Content" ObjectID="_1620326000" r:id="rId135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2000" w:dyaOrig="400" w14:anchorId="585814AF">
                <v:shape id="_x0000_i1085" type="#_x0000_t75" style="width:100.55pt;height:19.7pt" o:ole="">
                  <v:imagedata r:id="rId136" o:title=""/>
                </v:shape>
                <o:OLEObject Type="Embed" ProgID="Equation.3" ShapeID="_x0000_i1085" DrawAspect="Content" ObjectID="_1620326001" r:id="rId137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2900" w:dyaOrig="700" w14:anchorId="461E52EB">
                <v:shape id="_x0000_i1086" type="#_x0000_t75" style="width:145.35pt;height:34.65pt" o:ole="">
                  <v:imagedata r:id="rId138" o:title=""/>
                </v:shape>
                <o:OLEObject Type="Embed" ProgID="Equation.3" ShapeID="_x0000_i1086" DrawAspect="Content" ObjectID="_1620326002" r:id="rId139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3280" w:dyaOrig="400" w14:anchorId="145FD6F1">
                <v:shape id="_x0000_i1087" type="#_x0000_t75" style="width:165.05pt;height:19.7pt" o:ole="">
                  <v:imagedata r:id="rId140" o:title=""/>
                </v:shape>
                <o:OLEObject Type="Embed" ProgID="Equation.3" ShapeID="_x0000_i1087" DrawAspect="Content" ObjectID="_1620326003" r:id="rId141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2000" w:dyaOrig="400" w14:anchorId="3BC59FA9">
                <v:shape id="_x0000_i1088" type="#_x0000_t75" style="width:100.55pt;height:19.7pt" o:ole="">
                  <v:imagedata r:id="rId142" o:title=""/>
                </v:shape>
                <o:OLEObject Type="Embed" ProgID="Equation.3" ShapeID="_x0000_i1088" DrawAspect="Content" ObjectID="_1620326004" r:id="rId143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91F73">
              <w:rPr>
                <w:position w:val="-30"/>
                <w:sz w:val="28"/>
                <w:szCs w:val="28"/>
              </w:rPr>
              <w:object w:dxaOrig="2780" w:dyaOrig="700" w14:anchorId="278AF482">
                <v:shape id="_x0000_i1089" type="#_x0000_t75" style="width:139.25pt;height:34.65pt" o:ole="">
                  <v:imagedata r:id="rId144" o:title=""/>
                </v:shape>
                <o:OLEObject Type="Embed" ProgID="Equation.3" ShapeID="_x0000_i1089" DrawAspect="Content" ObjectID="_1620326005" r:id="rId145"/>
              </w:object>
            </w:r>
          </w:p>
          <w:p w:rsidR="00391F73" w:rsidRDefault="000764AE" w:rsidP="00391F7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3320" w:dyaOrig="400" w14:anchorId="18D2D81A">
                <v:shape id="_x0000_i1090" type="#_x0000_t75" style="width:166.4pt;height:19.7pt" o:ole="">
                  <v:imagedata r:id="rId146" o:title=""/>
                </v:shape>
                <o:OLEObject Type="Embed" ProgID="Equation.3" ShapeID="_x0000_i1090" DrawAspect="Content" ObjectID="_1620326006" r:id="rId147"/>
              </w:object>
            </w:r>
          </w:p>
          <w:p w:rsidR="00391F73" w:rsidRPr="003B1003" w:rsidRDefault="000764AE" w:rsidP="00391F7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0A3AE2">
              <w:rPr>
                <w:position w:val="-14"/>
                <w:sz w:val="28"/>
                <w:szCs w:val="28"/>
              </w:rPr>
              <w:object w:dxaOrig="2120" w:dyaOrig="400" w14:anchorId="6BB90BC0">
                <v:shape id="_x0000_i1091" type="#_x0000_t75" style="width:106.65pt;height:19.7pt" o:ole="">
                  <v:imagedata r:id="rId148" o:title=""/>
                </v:shape>
                <o:OLEObject Type="Embed" ProgID="Equation.3" ShapeID="_x0000_i1091" DrawAspect="Content" ObjectID="_1620326007" r:id="rId149"/>
              </w:object>
            </w:r>
          </w:p>
        </w:tc>
      </w:tr>
    </w:tbl>
    <w:p w:rsidR="003B1003" w:rsidRPr="003B1003" w:rsidRDefault="003B1003" w:rsidP="003B1003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B1003">
        <w:rPr>
          <w:rFonts w:eastAsia="Calibri"/>
          <w:sz w:val="28"/>
          <w:szCs w:val="28"/>
          <w:shd w:val="clear" w:color="auto" w:fill="FFFFFF"/>
          <w:lang w:eastAsia="en-US"/>
        </w:rPr>
        <w:tab/>
      </w:r>
    </w:p>
    <w:p w:rsidR="003B1003" w:rsidRPr="003B1003" w:rsidRDefault="003B1003" w:rsidP="003B1003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B1003">
        <w:rPr>
          <w:rFonts w:eastAsia="Calibri"/>
          <w:sz w:val="28"/>
          <w:szCs w:val="28"/>
          <w:shd w:val="clear" w:color="auto" w:fill="FFFFFF"/>
          <w:lang w:eastAsia="en-US"/>
        </w:rPr>
        <w:t>4. На рисунке показываются векторы всех скоростей и ускорений</w:t>
      </w:r>
    </w:p>
    <w:p w:rsidR="003B1003" w:rsidRPr="003B1003" w:rsidRDefault="000764AE" w:rsidP="000764AE">
      <w:pPr>
        <w:spacing w:line="360" w:lineRule="auto"/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B4D79AD" wp14:editId="237D7230">
            <wp:extent cx="3057525" cy="3033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69184" cy="30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B100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5. Записывается ответ</w:t>
            </w:r>
          </w:p>
        </w:tc>
      </w:tr>
      <w:tr w:rsidR="003B1003" w:rsidRPr="003B1003" w:rsidTr="000764AE">
        <w:trPr>
          <w:trHeight w:val="3797"/>
        </w:trPr>
        <w:tc>
          <w:tcPr>
            <w:tcW w:w="9571" w:type="dxa"/>
          </w:tcPr>
          <w:p w:rsidR="003B1003" w:rsidRDefault="000764AE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val="en-US" w:eastAsia="en-US"/>
              </w:rPr>
              <w:t>A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21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,9 м/с;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В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21,9 м/с;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С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36,5 м/с;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val="en-US" w:eastAsia="en-US"/>
              </w:rPr>
              <w:t>D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36,5 м/с;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Е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73 м/с;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val="en-US" w:eastAsia="en-US"/>
              </w:rPr>
              <w:t>V</w:t>
            </w:r>
            <w:r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Н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73 м/с;</w:t>
            </w:r>
          </w:p>
          <w:p w:rsidR="000764AE" w:rsidRDefault="000764AE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ω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182,5 рад/с; ω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3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182,5 рад/с; ω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4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73 рад/с;</w:t>
            </w:r>
          </w:p>
          <w:p w:rsidR="000764AE" w:rsidRDefault="000764AE" w:rsidP="000764AE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val="en-US" w:eastAsia="en-US"/>
              </w:rPr>
              <w:t>A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14,4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а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В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14,4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а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С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24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; 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val="en-US" w:eastAsia="en-US"/>
              </w:rPr>
              <w:t>D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24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а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Е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48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а</w:t>
            </w:r>
            <w:r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Н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48 м/с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</w:t>
            </w:r>
          </w:p>
          <w:p w:rsidR="000764AE" w:rsidRDefault="000764AE" w:rsidP="000764AE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ε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120 рад/с</w:t>
            </w:r>
            <w:r w:rsidR="00763F50"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ε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3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120 рад/с</w:t>
            </w:r>
            <w:r w:rsidR="00763F50"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; ε</w:t>
            </w:r>
            <w:r w:rsidRPr="000764AE">
              <w:rPr>
                <w:rFonts w:eastAsia="Calibri"/>
                <w:sz w:val="28"/>
                <w:szCs w:val="28"/>
                <w:shd w:val="clear" w:color="auto" w:fill="FFFFFF"/>
                <w:vertAlign w:val="subscript"/>
                <w:lang w:eastAsia="en-US"/>
              </w:rPr>
              <w:t>4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= </w:t>
            </w:r>
            <w:r w:rsidR="00763F5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48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рад/с</w:t>
            </w:r>
            <w:r w:rsidR="00763F50"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 w:rsidR="00763F5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0764AE" w:rsidRPr="000764AE" w:rsidRDefault="000764AE" w:rsidP="003B1003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:rsidR="003B1003" w:rsidRPr="000764AE" w:rsidRDefault="003B1003" w:rsidP="003B1003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3B1003" w:rsidRDefault="003B1003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763F50" w:rsidRDefault="00763F5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:rsidR="003B1003" w:rsidRDefault="00C62840" w:rsidP="00BA03B6">
      <w:pPr>
        <w:spacing w:line="360" w:lineRule="auto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D37BD">
        <w:rPr>
          <w:rFonts w:eastAsia="Calibri"/>
          <w:sz w:val="28"/>
          <w:szCs w:val="28"/>
          <w:shd w:val="clear" w:color="auto" w:fill="FFFFFF"/>
          <w:lang w:eastAsia="en-US"/>
        </w:rPr>
        <w:lastRenderedPageBreak/>
        <w:br/>
        <w:t>Задание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763F50">
            <w:pPr>
              <w:numPr>
                <w:ilvl w:val="0"/>
                <w:numId w:val="40"/>
              </w:numPr>
              <w:spacing w:line="276" w:lineRule="auto"/>
              <w:ind w:left="164" w:firstLine="0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>Записываются данные задания</w:t>
            </w:r>
          </w:p>
        </w:tc>
      </w:tr>
      <w:tr w:rsidR="003B1003" w:rsidRPr="003B1003" w:rsidTr="000764AE">
        <w:trPr>
          <w:trHeight w:val="4672"/>
        </w:trPr>
        <w:tc>
          <w:tcPr>
            <w:tcW w:w="9571" w:type="dxa"/>
          </w:tcPr>
          <w:p w:rsidR="00763F50" w:rsidRDefault="00763F50" w:rsidP="00763F50">
            <w:pPr>
              <w:spacing w:line="360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Круглая пластина (рис. 6) радиуса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R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 = 0,9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(м) вращается вокруг неподвижной оси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 по закону 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ψ= 8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t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-9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t (рад). По окружности пластины движется точка </w:t>
            </w:r>
            <w:r w:rsidRPr="003D37BD">
              <w:rPr>
                <w:rFonts w:eastAsia="Calibri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М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. Закон ее относительного движения </w:t>
            </w:r>
            <w:r w:rsidRPr="00763F50">
              <w:rPr>
                <w:rFonts w:eastAsia="Calibri"/>
                <w:iCs/>
                <w:sz w:val="28"/>
                <w:szCs w:val="28"/>
                <w:shd w:val="clear" w:color="auto" w:fill="FFFFFF"/>
                <w:lang w:eastAsia="en-US"/>
              </w:rPr>
              <w:t>S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 = </w:t>
            </w:r>
            <w:r w:rsidRPr="00763F50">
              <w:rPr>
                <w:rFonts w:eastAsia="Calibri"/>
                <w:iCs/>
                <w:sz w:val="28"/>
                <w:szCs w:val="28"/>
                <w:shd w:val="clear" w:color="auto" w:fill="FFFFFF"/>
                <w:lang w:eastAsia="en-US"/>
              </w:rPr>
              <w:t>9πt</w:t>
            </w:r>
            <w:r w:rsidRPr="00763F50">
              <w:rPr>
                <w:rFonts w:eastAsia="Calibri"/>
                <w:sz w:val="28"/>
                <w:szCs w:val="28"/>
                <w:shd w:val="clear" w:color="auto" w:fill="FFFFFF"/>
                <w:vertAlign w:val="superscript"/>
                <w:lang w:eastAsia="en-US"/>
              </w:rPr>
              <w:t>2</w:t>
            </w: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. Определить абсолютную скорость и ускорение точки в момент времени 1 с.</w:t>
            </w:r>
          </w:p>
          <w:p w:rsidR="00763F50" w:rsidRDefault="00763F50" w:rsidP="00763F50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3D37BD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br/>
            </w:r>
            <w:r w:rsidRPr="003D37BD">
              <w:rPr>
                <w:rFonts w:eastAsia="Calibri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767FB01" wp14:editId="3B150000">
                  <wp:extent cx="2857500" cy="1600200"/>
                  <wp:effectExtent l="0" t="0" r="0" b="0"/>
                  <wp:docPr id="30" name="Рисунок 30" descr="C:\Users\000\Downloads\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00\Downloads\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F50" w:rsidRPr="003D37BD" w:rsidRDefault="00763F50" w:rsidP="00763F5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763F50">
            <w:pPr>
              <w:spacing w:line="276" w:lineRule="auto"/>
              <w:ind w:firstLine="22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>2. Находится положение точки на траектории при 1 с.</w:t>
            </w:r>
          </w:p>
        </w:tc>
      </w:tr>
      <w:tr w:rsidR="003B1003" w:rsidRPr="003B1003" w:rsidTr="000764AE">
        <w:trPr>
          <w:trHeight w:val="5439"/>
        </w:trPr>
        <w:tc>
          <w:tcPr>
            <w:tcW w:w="9571" w:type="dxa"/>
          </w:tcPr>
          <w:p w:rsidR="003B1003" w:rsidRDefault="00763F50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763F50">
              <w:rPr>
                <w:position w:val="-10"/>
                <w:sz w:val="28"/>
                <w:szCs w:val="28"/>
              </w:rPr>
              <w:object w:dxaOrig="820" w:dyaOrig="340">
                <v:shape id="_x0000_i1092" type="#_x0000_t75" style="width:41.45pt;height:16.3pt" o:ole="">
                  <v:imagedata r:id="rId152" o:title=""/>
                </v:shape>
                <o:OLEObject Type="Embed" ProgID="Equation.3" ShapeID="_x0000_i1092" DrawAspect="Content" ObjectID="_1620326008" r:id="rId153"/>
              </w:object>
            </w:r>
          </w:p>
          <w:p w:rsidR="00763F50" w:rsidRPr="00763F50" w:rsidRDefault="00763F50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val="en-US" w:eastAsia="en-US"/>
              </w:rPr>
            </w:pPr>
            <w:r w:rsidRPr="00763F50">
              <w:rPr>
                <w:position w:val="-28"/>
                <w:sz w:val="28"/>
                <w:szCs w:val="28"/>
              </w:rPr>
              <w:object w:dxaOrig="3040" w:dyaOrig="680">
                <v:shape id="_x0000_i1093" type="#_x0000_t75" style="width:152.85pt;height:33.95pt" o:ole="">
                  <v:imagedata r:id="rId154" o:title=""/>
                </v:shape>
                <o:OLEObject Type="Embed" ProgID="Equation.3" ShapeID="_x0000_i1093" DrawAspect="Content" ObjectID="_1620326009" r:id="rId155"/>
              </w:object>
            </w:r>
          </w:p>
        </w:tc>
      </w:tr>
    </w:tbl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>3. Находятся все составляющие абсолютной скорости</w:t>
            </w:r>
          </w:p>
        </w:tc>
      </w:tr>
      <w:tr w:rsidR="003B1003" w:rsidRPr="003B1003" w:rsidTr="00EC1EBA">
        <w:trPr>
          <w:trHeight w:val="1706"/>
        </w:trPr>
        <w:tc>
          <w:tcPr>
            <w:tcW w:w="9571" w:type="dxa"/>
          </w:tcPr>
          <w:p w:rsidR="003B1003" w:rsidRDefault="00081C8B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763F50">
              <w:rPr>
                <w:position w:val="-24"/>
                <w:sz w:val="28"/>
                <w:szCs w:val="28"/>
              </w:rPr>
              <w:object w:dxaOrig="3660" w:dyaOrig="620">
                <v:shape id="_x0000_i1094" type="#_x0000_t75" style="width:183.4pt;height:30.55pt" o:ole="">
                  <v:imagedata r:id="rId156" o:title=""/>
                </v:shape>
                <o:OLEObject Type="Embed" ProgID="Equation.3" ShapeID="_x0000_i1094" DrawAspect="Content" ObjectID="_1620326010" r:id="rId157"/>
              </w:object>
            </w:r>
          </w:p>
          <w:p w:rsidR="00081C8B" w:rsidRDefault="00081C8B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763F50">
              <w:rPr>
                <w:position w:val="-24"/>
                <w:sz w:val="28"/>
                <w:szCs w:val="28"/>
              </w:rPr>
              <w:object w:dxaOrig="3660" w:dyaOrig="620">
                <v:shape id="_x0000_i1095" type="#_x0000_t75" style="width:183.4pt;height:30.55pt" o:ole="">
                  <v:imagedata r:id="rId158" o:title=""/>
                </v:shape>
                <o:OLEObject Type="Embed" ProgID="Equation.3" ShapeID="_x0000_i1095" DrawAspect="Content" ObjectID="_1620326011" r:id="rId159"/>
              </w:object>
            </w:r>
          </w:p>
          <w:p w:rsidR="00081C8B" w:rsidRDefault="00081C8B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081C8B">
              <w:rPr>
                <w:position w:val="-14"/>
                <w:sz w:val="28"/>
                <w:szCs w:val="28"/>
              </w:rPr>
              <w:object w:dxaOrig="3180" w:dyaOrig="380">
                <v:shape id="_x0000_i1096" type="#_x0000_t75" style="width:159.6pt;height:19pt" o:ole="">
                  <v:imagedata r:id="rId160" o:title=""/>
                </v:shape>
                <o:OLEObject Type="Embed" ProgID="Equation.3" ShapeID="_x0000_i1096" DrawAspect="Content" ObjectID="_1620326012" r:id="rId161"/>
              </w:object>
            </w:r>
          </w:p>
          <w:p w:rsidR="00081C8B" w:rsidRPr="00763F50" w:rsidRDefault="00081C8B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val="en-US" w:eastAsia="en-US"/>
              </w:rPr>
            </w:pPr>
          </w:p>
        </w:tc>
      </w:tr>
    </w:tbl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  <w:r w:rsidRPr="003B1003">
        <w:rPr>
          <w:rFonts w:eastAsia="Calibri"/>
          <w:b/>
          <w:caps/>
          <w:sz w:val="28"/>
          <w:szCs w:val="28"/>
          <w:lang w:eastAsia="en-US"/>
        </w:rPr>
        <w:t>4. На рисунке показываются все векторы скоростей</w:t>
      </w: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p w:rsidR="003B1003" w:rsidRPr="003B1003" w:rsidRDefault="00081C8B" w:rsidP="00081C8B">
      <w:pPr>
        <w:spacing w:line="276" w:lineRule="auto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765EE31" wp14:editId="779AE3A0">
            <wp:extent cx="4126793" cy="2853684"/>
            <wp:effectExtent l="0" t="0" r="762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31375" cy="28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>5. Находится абсолютная скорость</w:t>
            </w:r>
          </w:p>
        </w:tc>
      </w:tr>
      <w:tr w:rsidR="003B1003" w:rsidRPr="003B1003" w:rsidTr="00081C8B">
        <w:trPr>
          <w:trHeight w:val="64"/>
        </w:trPr>
        <w:tc>
          <w:tcPr>
            <w:tcW w:w="9571" w:type="dxa"/>
          </w:tcPr>
          <w:p w:rsidR="003B1003" w:rsidRPr="003B1003" w:rsidRDefault="00081C8B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081C8B">
              <w:rPr>
                <w:position w:val="-14"/>
                <w:sz w:val="28"/>
                <w:szCs w:val="28"/>
              </w:rPr>
              <w:object w:dxaOrig="4360" w:dyaOrig="380">
                <v:shape id="_x0000_i1097" type="#_x0000_t75" style="width:219.4pt;height:19pt" o:ole="">
                  <v:imagedata r:id="rId163" o:title=""/>
                </v:shape>
                <o:OLEObject Type="Embed" ProgID="Equation.3" ShapeID="_x0000_i1097" DrawAspect="Content" ObjectID="_1620326013" r:id="rId164"/>
              </w:object>
            </w:r>
          </w:p>
        </w:tc>
      </w:tr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>6. Находятся все составляющие абсолютного ускорения</w:t>
            </w:r>
          </w:p>
        </w:tc>
      </w:tr>
      <w:tr w:rsidR="003B1003" w:rsidRPr="003B1003" w:rsidTr="00081C8B">
        <w:trPr>
          <w:trHeight w:val="64"/>
        </w:trPr>
        <w:tc>
          <w:tcPr>
            <w:tcW w:w="9571" w:type="dxa"/>
          </w:tcPr>
          <w:p w:rsidR="003B1003" w:rsidRDefault="00EC1EBA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763F50">
              <w:rPr>
                <w:position w:val="-24"/>
                <w:sz w:val="28"/>
                <w:szCs w:val="28"/>
              </w:rPr>
              <w:object w:dxaOrig="3200" w:dyaOrig="620">
                <v:shape id="_x0000_i1098" type="#_x0000_t75" style="width:160.3pt;height:30.55pt" o:ole="">
                  <v:imagedata r:id="rId165" o:title=""/>
                </v:shape>
                <o:OLEObject Type="Embed" ProgID="Equation.3" ShapeID="_x0000_i1098" DrawAspect="Content" ObjectID="_1620326014" r:id="rId166"/>
              </w:object>
            </w:r>
          </w:p>
          <w:p w:rsidR="00EC1EBA" w:rsidRDefault="00EC1EBA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EC1EBA">
              <w:rPr>
                <w:position w:val="-28"/>
                <w:sz w:val="28"/>
                <w:szCs w:val="28"/>
              </w:rPr>
              <w:object w:dxaOrig="3780" w:dyaOrig="700">
                <v:shape id="_x0000_i1099" type="#_x0000_t75" style="width:189.5pt;height:34.65pt" o:ole="">
                  <v:imagedata r:id="rId167" o:title=""/>
                </v:shape>
                <o:OLEObject Type="Embed" ProgID="Equation.3" ShapeID="_x0000_i1099" DrawAspect="Content" ObjectID="_1620326015" r:id="rId168"/>
              </w:object>
            </w:r>
          </w:p>
          <w:p w:rsidR="00EC1EBA" w:rsidRDefault="00EC1EBA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763F50">
              <w:rPr>
                <w:position w:val="-24"/>
                <w:sz w:val="28"/>
                <w:szCs w:val="28"/>
              </w:rPr>
              <w:object w:dxaOrig="1200" w:dyaOrig="620">
                <v:shape id="_x0000_i1100" type="#_x0000_t75" style="width:59.75pt;height:30.55pt" o:ole="">
                  <v:imagedata r:id="rId169" o:title=""/>
                </v:shape>
                <o:OLEObject Type="Embed" ProgID="Equation.3" ShapeID="_x0000_i1100" DrawAspect="Content" ObjectID="_1620326016" r:id="rId170"/>
              </w:object>
            </w:r>
          </w:p>
          <w:p w:rsidR="00EC1EBA" w:rsidRDefault="00EC1EBA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EC1EBA">
              <w:rPr>
                <w:position w:val="-14"/>
                <w:sz w:val="28"/>
                <w:szCs w:val="28"/>
              </w:rPr>
              <w:object w:dxaOrig="2120" w:dyaOrig="400">
                <v:shape id="_x0000_i1101" type="#_x0000_t75" style="width:106.65pt;height:19.7pt" o:ole="">
                  <v:imagedata r:id="rId171" o:title=""/>
                </v:shape>
                <o:OLEObject Type="Embed" ProgID="Equation.3" ShapeID="_x0000_i1101" DrawAspect="Content" ObjectID="_1620326017" r:id="rId172"/>
              </w:object>
            </w:r>
          </w:p>
          <w:p w:rsidR="00EC1EBA" w:rsidRDefault="00EC1EBA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EC1EBA">
              <w:rPr>
                <w:position w:val="-14"/>
                <w:sz w:val="28"/>
                <w:szCs w:val="28"/>
              </w:rPr>
              <w:object w:dxaOrig="4120" w:dyaOrig="400">
                <v:shape id="_x0000_i1102" type="#_x0000_t75" style="width:207.15pt;height:19.7pt" o:ole="">
                  <v:imagedata r:id="rId173" o:title=""/>
                </v:shape>
                <o:OLEObject Type="Embed" ProgID="Equation.3" ShapeID="_x0000_i1102" DrawAspect="Content" ObjectID="_1620326018" r:id="rId174"/>
              </w:object>
            </w:r>
          </w:p>
          <w:p w:rsidR="00EC1EBA" w:rsidRPr="00EC1EBA" w:rsidRDefault="00EC1EBA" w:rsidP="00EC1EBA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val="en-US" w:eastAsia="en-US"/>
              </w:rPr>
            </w:pPr>
            <w:r w:rsidRPr="00EC1EBA">
              <w:rPr>
                <w:position w:val="-14"/>
                <w:sz w:val="28"/>
                <w:szCs w:val="28"/>
              </w:rPr>
              <w:object w:dxaOrig="5840" w:dyaOrig="400">
                <v:shape id="_x0000_i1103" type="#_x0000_t75" style="width:293.45pt;height:19.7pt" o:ole="">
                  <v:imagedata r:id="rId175" o:title=""/>
                </v:shape>
                <o:OLEObject Type="Embed" ProgID="Equation.3" ShapeID="_x0000_i1103" DrawAspect="Content" ObjectID="_1620326019" r:id="rId176"/>
              </w:objec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  <w:r w:rsidRPr="003B1003">
        <w:rPr>
          <w:rFonts w:eastAsia="Calibri"/>
          <w:b/>
          <w:caps/>
          <w:sz w:val="28"/>
          <w:szCs w:val="28"/>
          <w:lang w:eastAsia="en-US"/>
        </w:rPr>
        <w:lastRenderedPageBreak/>
        <w:t>7. На рисунке показываются все векторы ускорений</w:t>
      </w:r>
    </w:p>
    <w:p w:rsidR="003B1003" w:rsidRPr="003B1003" w:rsidRDefault="00EC1EBA" w:rsidP="00D35A4F">
      <w:pPr>
        <w:spacing w:line="276" w:lineRule="auto"/>
        <w:ind w:firstLine="709"/>
        <w:jc w:val="center"/>
        <w:rPr>
          <w:rFonts w:eastAsia="Calibri"/>
          <w:b/>
          <w:cap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C64CBC7" wp14:editId="0115D24B">
            <wp:extent cx="2779261" cy="371798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784637" cy="37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03" w:rsidRPr="003B1003" w:rsidRDefault="003B1003" w:rsidP="003B1003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ab/>
              <w:t>8. Находится абсолютное ускорение</w:t>
            </w:r>
          </w:p>
        </w:tc>
      </w:tr>
      <w:tr w:rsidR="003B1003" w:rsidRPr="003B1003" w:rsidTr="000764AE">
        <w:trPr>
          <w:trHeight w:val="3160"/>
        </w:trPr>
        <w:tc>
          <w:tcPr>
            <w:tcW w:w="9571" w:type="dxa"/>
          </w:tcPr>
          <w:p w:rsidR="003B1003" w:rsidRDefault="00D35A4F" w:rsidP="003B1003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EC1EBA">
              <w:rPr>
                <w:position w:val="-14"/>
                <w:sz w:val="28"/>
                <w:szCs w:val="28"/>
              </w:rPr>
              <w:object w:dxaOrig="2540" w:dyaOrig="400">
                <v:shape id="_x0000_i1104" type="#_x0000_t75" style="width:127.7pt;height:19.7pt" o:ole="">
                  <v:imagedata r:id="rId178" o:title=""/>
                </v:shape>
                <o:OLEObject Type="Embed" ProgID="Equation.3" ShapeID="_x0000_i1104" DrawAspect="Content" ObjectID="_1620326020" r:id="rId179"/>
              </w:object>
            </w:r>
          </w:p>
          <w:p w:rsidR="00D35A4F" w:rsidRPr="003B1003" w:rsidRDefault="00D35A4F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EC1EBA">
              <w:rPr>
                <w:position w:val="-14"/>
                <w:sz w:val="28"/>
                <w:szCs w:val="28"/>
              </w:rPr>
              <w:object w:dxaOrig="6420" w:dyaOrig="400">
                <v:shape id="_x0000_i1105" type="#_x0000_t75" style="width:322.65pt;height:19.7pt" o:ole="">
                  <v:imagedata r:id="rId180" o:title=""/>
                </v:shape>
                <o:OLEObject Type="Embed" ProgID="Equation.3" ShapeID="_x0000_i1105" DrawAspect="Content" ObjectID="_1620326021" r:id="rId181"/>
              </w:object>
            </w:r>
          </w:p>
        </w:tc>
      </w:tr>
      <w:tr w:rsidR="003B1003" w:rsidRPr="003B1003" w:rsidTr="000764AE">
        <w:trPr>
          <w:trHeight w:val="652"/>
        </w:trPr>
        <w:tc>
          <w:tcPr>
            <w:tcW w:w="9571" w:type="dxa"/>
          </w:tcPr>
          <w:p w:rsidR="003B1003" w:rsidRPr="003B1003" w:rsidRDefault="003B1003" w:rsidP="003B1003">
            <w:pPr>
              <w:spacing w:line="276" w:lineRule="auto"/>
              <w:ind w:firstLine="709"/>
              <w:jc w:val="both"/>
              <w:rPr>
                <w:rFonts w:eastAsia="Calibri"/>
                <w:b/>
                <w:caps/>
                <w:sz w:val="28"/>
                <w:szCs w:val="28"/>
                <w:lang w:eastAsia="en-US"/>
              </w:rPr>
            </w:pPr>
            <w:r w:rsidRPr="003B1003">
              <w:rPr>
                <w:rFonts w:eastAsia="Calibri"/>
                <w:b/>
                <w:caps/>
                <w:sz w:val="28"/>
                <w:szCs w:val="28"/>
                <w:lang w:eastAsia="en-US"/>
              </w:rPr>
              <w:tab/>
              <w:t>9. Записывается ответ</w:t>
            </w:r>
          </w:p>
        </w:tc>
      </w:tr>
      <w:tr w:rsidR="003B1003" w:rsidRPr="003B1003" w:rsidTr="00D35A4F">
        <w:trPr>
          <w:trHeight w:val="2613"/>
        </w:trPr>
        <w:tc>
          <w:tcPr>
            <w:tcW w:w="9571" w:type="dxa"/>
          </w:tcPr>
          <w:p w:rsidR="003B1003" w:rsidRDefault="00D35A4F" w:rsidP="00D35A4F">
            <w:pPr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caps/>
                <w:sz w:val="28"/>
                <w:szCs w:val="28"/>
                <w:lang w:val="en-US" w:eastAsia="en-US"/>
              </w:rPr>
              <w:t>V</w:t>
            </w:r>
            <w:r w:rsidRPr="00D35A4F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абс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= 69,32 м/с;</w:t>
            </w:r>
          </w:p>
          <w:p w:rsidR="00D35A4F" w:rsidRPr="00D35A4F" w:rsidRDefault="00D35A4F" w:rsidP="00D35A4F">
            <w:pPr>
              <w:spacing w:line="276" w:lineRule="auto"/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35A4F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абс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= 4353, 54 м/с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</w:tbl>
    <w:p w:rsidR="003B1003" w:rsidRPr="003B1003" w:rsidRDefault="003B1003" w:rsidP="00D35A4F">
      <w:pPr>
        <w:spacing w:line="276" w:lineRule="auto"/>
        <w:ind w:firstLine="709"/>
        <w:jc w:val="both"/>
        <w:rPr>
          <w:rFonts w:eastAsia="Calibri"/>
          <w:b/>
          <w:caps/>
          <w:sz w:val="28"/>
          <w:szCs w:val="28"/>
          <w:lang w:eastAsia="en-US"/>
        </w:rPr>
      </w:pPr>
    </w:p>
    <w:sectPr w:rsidR="003B1003" w:rsidRPr="003B1003" w:rsidSect="00C7284B">
      <w:footerReference w:type="even" r:id="rId182"/>
      <w:footerReference w:type="default" r:id="rId183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E3A" w:rsidRDefault="00CB4E3A">
      <w:r>
        <w:separator/>
      </w:r>
    </w:p>
  </w:endnote>
  <w:endnote w:type="continuationSeparator" w:id="0">
    <w:p w:rsidR="00CB4E3A" w:rsidRDefault="00CB4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AE" w:rsidRDefault="000764AE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764AE" w:rsidRDefault="000764AE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4AE" w:rsidRDefault="000764AE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E3A" w:rsidRDefault="00CB4E3A">
      <w:r>
        <w:separator/>
      </w:r>
    </w:p>
  </w:footnote>
  <w:footnote w:type="continuationSeparator" w:id="0">
    <w:p w:rsidR="00CB4E3A" w:rsidRDefault="00CB4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 w15:restartNumberingAfterBreak="0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 w15:restartNumberingAfterBreak="0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525E7"/>
    <w:multiLevelType w:val="hybridMultilevel"/>
    <w:tmpl w:val="81C6F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4" w15:restartNumberingAfterBreak="0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9" w15:restartNumberingAfterBreak="0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9"/>
  </w:num>
  <w:num w:numId="7">
    <w:abstractNumId w:val="38"/>
  </w:num>
  <w:num w:numId="8">
    <w:abstractNumId w:val="4"/>
  </w:num>
  <w:num w:numId="9">
    <w:abstractNumId w:val="37"/>
  </w:num>
  <w:num w:numId="10">
    <w:abstractNumId w:val="25"/>
  </w:num>
  <w:num w:numId="11">
    <w:abstractNumId w:val="34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3"/>
  </w:num>
  <w:num w:numId="27">
    <w:abstractNumId w:val="32"/>
  </w:num>
  <w:num w:numId="28">
    <w:abstractNumId w:val="19"/>
  </w:num>
  <w:num w:numId="29">
    <w:abstractNumId w:val="10"/>
  </w:num>
  <w:num w:numId="30">
    <w:abstractNumId w:val="21"/>
  </w:num>
  <w:num w:numId="31">
    <w:abstractNumId w:val="36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5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B1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64AE"/>
    <w:rsid w:val="00077494"/>
    <w:rsid w:val="000812DB"/>
    <w:rsid w:val="00081C8B"/>
    <w:rsid w:val="00083F20"/>
    <w:rsid w:val="000860B0"/>
    <w:rsid w:val="0008666F"/>
    <w:rsid w:val="00086AE3"/>
    <w:rsid w:val="00092A2A"/>
    <w:rsid w:val="00094F9A"/>
    <w:rsid w:val="000A37D1"/>
    <w:rsid w:val="000A3AE2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404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3C24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4D94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81B90"/>
    <w:rsid w:val="00284582"/>
    <w:rsid w:val="00285EF3"/>
    <w:rsid w:val="002924F2"/>
    <w:rsid w:val="00295865"/>
    <w:rsid w:val="00296489"/>
    <w:rsid w:val="0029678E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52AA"/>
    <w:rsid w:val="003862E8"/>
    <w:rsid w:val="00387192"/>
    <w:rsid w:val="00391301"/>
    <w:rsid w:val="003916F0"/>
    <w:rsid w:val="00391F73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003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D37BD"/>
    <w:rsid w:val="003E0E32"/>
    <w:rsid w:val="003E22EF"/>
    <w:rsid w:val="003E29DE"/>
    <w:rsid w:val="003E2FF7"/>
    <w:rsid w:val="003E4172"/>
    <w:rsid w:val="003E5B38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E6CDE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489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3F50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2BE6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1D1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D7808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162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4668"/>
    <w:rsid w:val="00B84DF9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3B6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4017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11C6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62840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64E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3A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35A4F"/>
    <w:rsid w:val="00D40F97"/>
    <w:rsid w:val="00D413AB"/>
    <w:rsid w:val="00D41E7C"/>
    <w:rsid w:val="00D4363E"/>
    <w:rsid w:val="00D44E1A"/>
    <w:rsid w:val="00D45DF6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4AAA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515"/>
    <w:rsid w:val="00E24670"/>
    <w:rsid w:val="00E24695"/>
    <w:rsid w:val="00E251FE"/>
    <w:rsid w:val="00E262BF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37F3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1EB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16E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E91180A7-7A07-4D05-AD3E-D35E2F11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Заголовок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table" w:customStyle="1" w:styleId="13">
    <w:name w:val="Сетка таблицы1"/>
    <w:basedOn w:val="a1"/>
    <w:next w:val="a4"/>
    <w:uiPriority w:val="59"/>
    <w:rsid w:val="004E6CDE"/>
    <w:pPr>
      <w:spacing w:after="0" w:line="240" w:lineRule="auto"/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1"/>
    <w:next w:val="a4"/>
    <w:uiPriority w:val="59"/>
    <w:rsid w:val="003D37BD"/>
    <w:pPr>
      <w:spacing w:after="0" w:line="240" w:lineRule="auto"/>
    </w:pPr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2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38" Type="http://schemas.openxmlformats.org/officeDocument/2006/relationships/image" Target="media/image71.wmf"/><Relationship Id="rId154" Type="http://schemas.openxmlformats.org/officeDocument/2006/relationships/image" Target="media/image80.wmf"/><Relationship Id="rId159" Type="http://schemas.openxmlformats.org/officeDocument/2006/relationships/oleObject" Target="embeddings/oleObject71.bin"/><Relationship Id="rId175" Type="http://schemas.openxmlformats.org/officeDocument/2006/relationships/image" Target="media/image91.wmf"/><Relationship Id="rId170" Type="http://schemas.openxmlformats.org/officeDocument/2006/relationships/oleObject" Target="embeddings/oleObject76.bin"/><Relationship Id="rId16" Type="http://schemas.openxmlformats.org/officeDocument/2006/relationships/image" Target="media/image7.wmf"/><Relationship Id="rId107" Type="http://schemas.openxmlformats.org/officeDocument/2006/relationships/image" Target="media/image55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image" Target="media/image30.png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66.wmf"/><Relationship Id="rId144" Type="http://schemas.openxmlformats.org/officeDocument/2006/relationships/image" Target="media/image74.wmf"/><Relationship Id="rId149" Type="http://schemas.openxmlformats.org/officeDocument/2006/relationships/oleObject" Target="embeddings/oleObject67.bin"/><Relationship Id="rId5" Type="http://schemas.openxmlformats.org/officeDocument/2006/relationships/footnotes" Target="footnote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9.wmf"/><Relationship Id="rId160" Type="http://schemas.openxmlformats.org/officeDocument/2006/relationships/image" Target="media/image83.wmf"/><Relationship Id="rId165" Type="http://schemas.openxmlformats.org/officeDocument/2006/relationships/image" Target="media/image86.wmf"/><Relationship Id="rId181" Type="http://schemas.openxmlformats.org/officeDocument/2006/relationships/oleObject" Target="embeddings/oleObject81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113" Type="http://schemas.openxmlformats.org/officeDocument/2006/relationships/image" Target="media/image58.png"/><Relationship Id="rId118" Type="http://schemas.openxmlformats.org/officeDocument/2006/relationships/image" Target="media/image61.wmf"/><Relationship Id="rId134" Type="http://schemas.openxmlformats.org/officeDocument/2006/relationships/image" Target="media/image69.wmf"/><Relationship Id="rId139" Type="http://schemas.openxmlformats.org/officeDocument/2006/relationships/oleObject" Target="embeddings/oleObject62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4.wmf"/><Relationship Id="rId150" Type="http://schemas.openxmlformats.org/officeDocument/2006/relationships/image" Target="media/image77.png"/><Relationship Id="rId155" Type="http://schemas.openxmlformats.org/officeDocument/2006/relationships/oleObject" Target="embeddings/oleObject69.bin"/><Relationship Id="rId171" Type="http://schemas.openxmlformats.org/officeDocument/2006/relationships/image" Target="media/image89.wmf"/><Relationship Id="rId176" Type="http://schemas.openxmlformats.org/officeDocument/2006/relationships/oleObject" Target="embeddings/oleObject79.bin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1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4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9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2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4.bin"/><Relationship Id="rId18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7.wmf"/><Relationship Id="rId135" Type="http://schemas.openxmlformats.org/officeDocument/2006/relationships/oleObject" Target="embeddings/oleObject60.bin"/><Relationship Id="rId151" Type="http://schemas.openxmlformats.org/officeDocument/2006/relationships/image" Target="media/image78.jpeg"/><Relationship Id="rId156" Type="http://schemas.openxmlformats.org/officeDocument/2006/relationships/image" Target="media/image81.wmf"/><Relationship Id="rId177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oleObject" Target="embeddings/oleObject77.bin"/><Relationship Id="rId180" Type="http://schemas.openxmlformats.org/officeDocument/2006/relationships/image" Target="media/image94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5.bin"/><Relationship Id="rId120" Type="http://schemas.openxmlformats.org/officeDocument/2006/relationships/image" Target="media/image62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3.bin"/><Relationship Id="rId146" Type="http://schemas.openxmlformats.org/officeDocument/2006/relationships/image" Target="media/image75.wmf"/><Relationship Id="rId167" Type="http://schemas.openxmlformats.org/officeDocument/2006/relationships/image" Target="media/image87.wmf"/><Relationship Id="rId7" Type="http://schemas.openxmlformats.org/officeDocument/2006/relationships/image" Target="media/image1.jpeg"/><Relationship Id="rId71" Type="http://schemas.openxmlformats.org/officeDocument/2006/relationships/image" Target="media/image37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84.png"/><Relationship Id="rId183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image" Target="media/image12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3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79.wmf"/><Relationship Id="rId173" Type="http://schemas.openxmlformats.org/officeDocument/2006/relationships/image" Target="media/image90.wmf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5.bin"/><Relationship Id="rId8" Type="http://schemas.openxmlformats.org/officeDocument/2006/relationships/image" Target="media/image2.jpeg"/><Relationship Id="rId51" Type="http://schemas.openxmlformats.org/officeDocument/2006/relationships/image" Target="media/image26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73.wmf"/><Relationship Id="rId163" Type="http://schemas.openxmlformats.org/officeDocument/2006/relationships/image" Target="media/image85.wmf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5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82.wmf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0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9.png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3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6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88.wmf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Администратор</cp:lastModifiedBy>
  <cp:revision>6</cp:revision>
  <cp:lastPrinted>2013-06-06T06:32:00Z</cp:lastPrinted>
  <dcterms:created xsi:type="dcterms:W3CDTF">2019-05-24T20:12:00Z</dcterms:created>
  <dcterms:modified xsi:type="dcterms:W3CDTF">2019-05-25T12:43:00Z</dcterms:modified>
</cp:coreProperties>
</file>