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17B" w:rsidRPr="00364B06" w:rsidRDefault="00674D9D" w:rsidP="00364B06">
      <w:pPr>
        <w:pStyle w:val="a5"/>
        <w:jc w:val="center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-279400</wp:posOffset>
            </wp:positionV>
            <wp:extent cx="521970" cy="680085"/>
            <wp:effectExtent l="0" t="0" r="0" b="5715"/>
            <wp:wrapNone/>
            <wp:docPr id="20" name="Рисунок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D6A" w:rsidRDefault="00170D6A" w:rsidP="00364B06">
      <w:pPr>
        <w:pStyle w:val="a5"/>
        <w:jc w:val="center"/>
        <w:rPr>
          <w:color w:val="auto"/>
          <w:szCs w:val="24"/>
        </w:rPr>
      </w:pPr>
    </w:p>
    <w:p w:rsidR="00170D6A" w:rsidRDefault="00170D6A" w:rsidP="00364B06">
      <w:pPr>
        <w:pStyle w:val="a5"/>
        <w:jc w:val="center"/>
        <w:rPr>
          <w:color w:val="auto"/>
          <w:szCs w:val="24"/>
        </w:rPr>
      </w:pPr>
    </w:p>
    <w:p w:rsidR="0094617B" w:rsidRPr="00364B06" w:rsidRDefault="0094617B" w:rsidP="00364B06">
      <w:pPr>
        <w:pStyle w:val="a5"/>
        <w:jc w:val="center"/>
        <w:rPr>
          <w:color w:val="auto"/>
          <w:szCs w:val="24"/>
        </w:rPr>
      </w:pPr>
      <w:r w:rsidRPr="00364B06">
        <w:rPr>
          <w:color w:val="auto"/>
          <w:szCs w:val="24"/>
        </w:rPr>
        <w:t>МИНОБРНАУКИ РОССИИ</w:t>
      </w:r>
    </w:p>
    <w:p w:rsidR="0094617B" w:rsidRDefault="0094617B" w:rsidP="00364B06">
      <w:pPr>
        <w:pStyle w:val="a5"/>
        <w:jc w:val="center"/>
        <w:rPr>
          <w:color w:val="auto"/>
          <w:szCs w:val="24"/>
        </w:rPr>
      </w:pPr>
      <w:r w:rsidRPr="00364B06">
        <w:rPr>
          <w:color w:val="auto"/>
          <w:szCs w:val="24"/>
        </w:rPr>
        <w:t xml:space="preserve">федеральное государственное бюджетное образовательное учреждение </w:t>
      </w:r>
      <w:r w:rsidRPr="00364B06">
        <w:rPr>
          <w:color w:val="auto"/>
          <w:szCs w:val="24"/>
        </w:rPr>
        <w:br/>
        <w:t xml:space="preserve">высшего образования </w:t>
      </w:r>
      <w:r w:rsidRPr="00364B06">
        <w:rPr>
          <w:color w:val="auto"/>
          <w:szCs w:val="24"/>
        </w:rPr>
        <w:br/>
        <w:t>«Санкт-Петербургский государственный технологический институт</w:t>
      </w:r>
      <w:r w:rsidRPr="00364B06">
        <w:rPr>
          <w:color w:val="auto"/>
          <w:szCs w:val="24"/>
        </w:rPr>
        <w:br/>
        <w:t>(технический университет)»</w:t>
      </w:r>
      <w:r w:rsidRPr="00364B06">
        <w:rPr>
          <w:color w:val="auto"/>
          <w:szCs w:val="24"/>
        </w:rPr>
        <w:br/>
        <w:t>(СПбГТИ(ТУ))</w:t>
      </w:r>
    </w:p>
    <w:p w:rsidR="00A8578F" w:rsidRPr="00364B06" w:rsidRDefault="00A8578F" w:rsidP="00364B06">
      <w:pPr>
        <w:pStyle w:val="a5"/>
        <w:jc w:val="center"/>
        <w:rPr>
          <w:color w:val="auto"/>
          <w:szCs w:val="24"/>
        </w:rPr>
      </w:pPr>
    </w:p>
    <w:p w:rsidR="0094617B" w:rsidRPr="00364B06" w:rsidRDefault="0094617B" w:rsidP="00364B06">
      <w:pPr>
        <w:pStyle w:val="a5"/>
        <w:jc w:val="center"/>
        <w:rPr>
          <w:i/>
          <w:szCs w:val="24"/>
        </w:rPr>
      </w:pPr>
      <w:r w:rsidRPr="00364B06">
        <w:rPr>
          <w:b/>
          <w:szCs w:val="24"/>
        </w:rPr>
        <w:t>ОТЧЁТ</w:t>
      </w:r>
    </w:p>
    <w:p w:rsidR="0094617B" w:rsidRPr="00364B06" w:rsidRDefault="0094617B" w:rsidP="00364B06">
      <w:pPr>
        <w:pStyle w:val="a5"/>
        <w:jc w:val="center"/>
        <w:rPr>
          <w:i/>
          <w:szCs w:val="24"/>
        </w:rPr>
      </w:pPr>
    </w:p>
    <w:tbl>
      <w:tblPr>
        <w:tblW w:w="9287" w:type="dxa"/>
        <w:tblLayout w:type="fixed"/>
        <w:tblLook w:val="01E0" w:firstRow="1" w:lastRow="1" w:firstColumn="1" w:lastColumn="1" w:noHBand="0" w:noVBand="0"/>
      </w:tblPr>
      <w:tblGrid>
        <w:gridCol w:w="3888"/>
        <w:gridCol w:w="1260"/>
        <w:gridCol w:w="1440"/>
        <w:gridCol w:w="2699"/>
      </w:tblGrid>
      <w:tr w:rsidR="0094617B" w:rsidRPr="00364B06" w:rsidTr="005D1FF0">
        <w:trPr>
          <w:trHeight w:val="553"/>
        </w:trPr>
        <w:tc>
          <w:tcPr>
            <w:tcW w:w="3888" w:type="dxa"/>
            <w:shd w:val="clear" w:color="auto" w:fill="auto"/>
          </w:tcPr>
          <w:p w:rsidR="0094617B" w:rsidRPr="00364B06" w:rsidRDefault="0094617B" w:rsidP="00FD72B2">
            <w:pPr>
              <w:pStyle w:val="a5"/>
              <w:rPr>
                <w:color w:val="auto"/>
                <w:szCs w:val="24"/>
              </w:rPr>
            </w:pPr>
            <w:r w:rsidRPr="00364B06">
              <w:rPr>
                <w:color w:val="auto"/>
                <w:szCs w:val="24"/>
              </w:rPr>
              <w:t>Студент</w:t>
            </w:r>
          </w:p>
        </w:tc>
        <w:tc>
          <w:tcPr>
            <w:tcW w:w="5399" w:type="dxa"/>
            <w:gridSpan w:val="3"/>
            <w:shd w:val="clear" w:color="auto" w:fill="auto"/>
            <w:vAlign w:val="bottom"/>
          </w:tcPr>
          <w:p w:rsidR="0094617B" w:rsidRPr="00364B06" w:rsidRDefault="0094617B" w:rsidP="00364B06">
            <w:pPr>
              <w:pStyle w:val="a5"/>
              <w:jc w:val="center"/>
              <w:rPr>
                <w:color w:val="auto"/>
                <w:szCs w:val="24"/>
              </w:rPr>
            </w:pPr>
            <w:r w:rsidRPr="00364B06">
              <w:rPr>
                <w:color w:val="auto"/>
                <w:szCs w:val="24"/>
              </w:rPr>
              <w:t>___________________________________________</w:t>
            </w:r>
          </w:p>
          <w:p w:rsidR="0094617B" w:rsidRPr="00364B06" w:rsidRDefault="0094617B" w:rsidP="00364B06">
            <w:pPr>
              <w:pStyle w:val="a5"/>
              <w:jc w:val="center"/>
              <w:rPr>
                <w:color w:val="auto"/>
                <w:szCs w:val="24"/>
              </w:rPr>
            </w:pPr>
            <w:r w:rsidRPr="00364B06">
              <w:rPr>
                <w:i/>
                <w:color w:val="auto"/>
                <w:szCs w:val="24"/>
              </w:rPr>
              <w:t>(Ф.И.О.)</w:t>
            </w:r>
          </w:p>
        </w:tc>
      </w:tr>
      <w:tr w:rsidR="0094617B" w:rsidRPr="00364B06" w:rsidTr="005D1FF0">
        <w:tc>
          <w:tcPr>
            <w:tcW w:w="3888" w:type="dxa"/>
            <w:shd w:val="clear" w:color="auto" w:fill="auto"/>
          </w:tcPr>
          <w:p w:rsidR="0094617B" w:rsidRPr="00364B06" w:rsidRDefault="0094617B" w:rsidP="00FD72B2">
            <w:pPr>
              <w:pStyle w:val="a5"/>
              <w:rPr>
                <w:color w:val="auto"/>
                <w:szCs w:val="24"/>
              </w:rPr>
            </w:pPr>
            <w:r w:rsidRPr="00364B06">
              <w:rPr>
                <w:color w:val="auto"/>
                <w:szCs w:val="24"/>
              </w:rPr>
              <w:t>УГНС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4617B" w:rsidRPr="00364B06" w:rsidRDefault="0094617B" w:rsidP="00364B06">
            <w:pPr>
              <w:pStyle w:val="a5"/>
              <w:jc w:val="center"/>
              <w:rPr>
                <w:b/>
                <w:color w:val="auto"/>
                <w:szCs w:val="24"/>
              </w:rPr>
            </w:pPr>
            <w:r w:rsidRPr="00364B06">
              <w:rPr>
                <w:b/>
                <w:color w:val="auto"/>
                <w:szCs w:val="24"/>
              </w:rPr>
              <w:t>_______</w:t>
            </w:r>
          </w:p>
          <w:p w:rsidR="0094617B" w:rsidRPr="00364B06" w:rsidRDefault="0094617B" w:rsidP="00364B06">
            <w:pPr>
              <w:pStyle w:val="a5"/>
              <w:jc w:val="center"/>
              <w:rPr>
                <w:color w:val="auto"/>
                <w:szCs w:val="24"/>
              </w:rPr>
            </w:pPr>
            <w:r w:rsidRPr="00364B06">
              <w:rPr>
                <w:color w:val="auto"/>
                <w:szCs w:val="24"/>
              </w:rPr>
              <w:t>(код)</w:t>
            </w:r>
          </w:p>
        </w:tc>
        <w:tc>
          <w:tcPr>
            <w:tcW w:w="4139" w:type="dxa"/>
            <w:gridSpan w:val="2"/>
            <w:shd w:val="clear" w:color="auto" w:fill="auto"/>
            <w:vAlign w:val="bottom"/>
          </w:tcPr>
          <w:p w:rsidR="0094617B" w:rsidRPr="00364B06" w:rsidRDefault="0094617B" w:rsidP="00364B06">
            <w:pPr>
              <w:pStyle w:val="a5"/>
              <w:jc w:val="center"/>
              <w:rPr>
                <w:b/>
                <w:color w:val="auto"/>
                <w:szCs w:val="24"/>
              </w:rPr>
            </w:pPr>
            <w:r w:rsidRPr="00364B06">
              <w:rPr>
                <w:b/>
                <w:color w:val="auto"/>
                <w:szCs w:val="24"/>
              </w:rPr>
              <w:t>________________________________</w:t>
            </w:r>
          </w:p>
          <w:p w:rsidR="0094617B" w:rsidRPr="00364B06" w:rsidRDefault="0094617B" w:rsidP="00364B06">
            <w:pPr>
              <w:pStyle w:val="a5"/>
              <w:jc w:val="center"/>
              <w:rPr>
                <w:color w:val="auto"/>
                <w:szCs w:val="24"/>
              </w:rPr>
            </w:pPr>
            <w:r w:rsidRPr="00364B06">
              <w:rPr>
                <w:color w:val="auto"/>
                <w:szCs w:val="24"/>
              </w:rPr>
              <w:t>(наименование)</w:t>
            </w:r>
          </w:p>
        </w:tc>
      </w:tr>
      <w:tr w:rsidR="0094617B" w:rsidRPr="00364B06" w:rsidTr="005D1FF0">
        <w:trPr>
          <w:trHeight w:val="806"/>
        </w:trPr>
        <w:tc>
          <w:tcPr>
            <w:tcW w:w="3888" w:type="dxa"/>
            <w:shd w:val="clear" w:color="auto" w:fill="auto"/>
          </w:tcPr>
          <w:p w:rsidR="0094617B" w:rsidRPr="00364B06" w:rsidRDefault="0094617B" w:rsidP="00FD72B2">
            <w:pPr>
              <w:pStyle w:val="a5"/>
              <w:rPr>
                <w:color w:val="auto"/>
                <w:szCs w:val="24"/>
              </w:rPr>
            </w:pPr>
            <w:r w:rsidRPr="00364B06">
              <w:rPr>
                <w:color w:val="auto"/>
                <w:szCs w:val="24"/>
              </w:rPr>
              <w:t>Направление подготовки (специальность)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4617B" w:rsidRPr="00364B06" w:rsidRDefault="0094617B" w:rsidP="00364B06">
            <w:pPr>
              <w:pStyle w:val="a5"/>
              <w:jc w:val="center"/>
              <w:rPr>
                <w:b/>
                <w:color w:val="auto"/>
                <w:szCs w:val="24"/>
              </w:rPr>
            </w:pPr>
            <w:r w:rsidRPr="00364B06">
              <w:rPr>
                <w:b/>
                <w:color w:val="auto"/>
                <w:szCs w:val="24"/>
              </w:rPr>
              <w:t>_______</w:t>
            </w:r>
          </w:p>
          <w:p w:rsidR="0094617B" w:rsidRPr="00364B06" w:rsidRDefault="0094617B" w:rsidP="00364B06">
            <w:pPr>
              <w:pStyle w:val="a5"/>
              <w:jc w:val="center"/>
              <w:rPr>
                <w:color w:val="auto"/>
                <w:szCs w:val="24"/>
              </w:rPr>
            </w:pPr>
            <w:r w:rsidRPr="00364B06">
              <w:rPr>
                <w:color w:val="auto"/>
                <w:szCs w:val="24"/>
              </w:rPr>
              <w:t>(код)</w:t>
            </w:r>
          </w:p>
        </w:tc>
        <w:tc>
          <w:tcPr>
            <w:tcW w:w="4139" w:type="dxa"/>
            <w:gridSpan w:val="2"/>
            <w:shd w:val="clear" w:color="auto" w:fill="auto"/>
            <w:vAlign w:val="bottom"/>
          </w:tcPr>
          <w:p w:rsidR="0094617B" w:rsidRPr="00364B06" w:rsidRDefault="0094617B" w:rsidP="00364B06">
            <w:pPr>
              <w:pStyle w:val="a5"/>
              <w:jc w:val="center"/>
              <w:rPr>
                <w:b/>
                <w:color w:val="auto"/>
                <w:szCs w:val="24"/>
              </w:rPr>
            </w:pPr>
            <w:r w:rsidRPr="00364B06">
              <w:rPr>
                <w:b/>
                <w:color w:val="auto"/>
                <w:szCs w:val="24"/>
              </w:rPr>
              <w:t>________________________________</w:t>
            </w:r>
          </w:p>
          <w:p w:rsidR="0094617B" w:rsidRPr="00364B06" w:rsidRDefault="0094617B" w:rsidP="00364B06">
            <w:pPr>
              <w:pStyle w:val="a5"/>
              <w:jc w:val="center"/>
              <w:rPr>
                <w:color w:val="auto"/>
                <w:szCs w:val="24"/>
              </w:rPr>
            </w:pPr>
            <w:r w:rsidRPr="00364B06">
              <w:rPr>
                <w:color w:val="auto"/>
                <w:szCs w:val="24"/>
              </w:rPr>
              <w:t>(наименование)</w:t>
            </w:r>
          </w:p>
        </w:tc>
      </w:tr>
      <w:tr w:rsidR="0094617B" w:rsidRPr="00364B06" w:rsidTr="005D1FF0">
        <w:tc>
          <w:tcPr>
            <w:tcW w:w="3888" w:type="dxa"/>
            <w:shd w:val="clear" w:color="auto" w:fill="auto"/>
          </w:tcPr>
          <w:p w:rsidR="0094617B" w:rsidRPr="00364B06" w:rsidRDefault="0094617B" w:rsidP="00FD72B2">
            <w:pPr>
              <w:pStyle w:val="a5"/>
              <w:rPr>
                <w:i/>
                <w:color w:val="auto"/>
                <w:szCs w:val="24"/>
              </w:rPr>
            </w:pPr>
            <w:r w:rsidRPr="00364B06">
              <w:rPr>
                <w:color w:val="auto"/>
                <w:szCs w:val="24"/>
              </w:rPr>
              <w:t xml:space="preserve">Профиль, специализация, магистерская программа </w:t>
            </w:r>
          </w:p>
        </w:tc>
        <w:tc>
          <w:tcPr>
            <w:tcW w:w="5399" w:type="dxa"/>
            <w:gridSpan w:val="3"/>
            <w:shd w:val="clear" w:color="auto" w:fill="auto"/>
            <w:vAlign w:val="bottom"/>
          </w:tcPr>
          <w:p w:rsidR="0094617B" w:rsidRPr="00364B06" w:rsidRDefault="0094617B" w:rsidP="00364B06">
            <w:pPr>
              <w:pStyle w:val="a5"/>
              <w:jc w:val="center"/>
              <w:rPr>
                <w:b/>
                <w:color w:val="auto"/>
                <w:szCs w:val="24"/>
              </w:rPr>
            </w:pPr>
          </w:p>
          <w:p w:rsidR="0094617B" w:rsidRPr="00364B06" w:rsidRDefault="0094617B" w:rsidP="00364B06">
            <w:pPr>
              <w:pStyle w:val="a5"/>
              <w:jc w:val="center"/>
              <w:rPr>
                <w:b/>
                <w:color w:val="auto"/>
                <w:szCs w:val="24"/>
              </w:rPr>
            </w:pPr>
          </w:p>
          <w:p w:rsidR="0094617B" w:rsidRPr="00364B06" w:rsidRDefault="0094617B" w:rsidP="00364B06">
            <w:pPr>
              <w:pStyle w:val="a5"/>
              <w:jc w:val="center"/>
              <w:rPr>
                <w:b/>
                <w:color w:val="auto"/>
                <w:szCs w:val="24"/>
              </w:rPr>
            </w:pPr>
            <w:r w:rsidRPr="00364B06">
              <w:rPr>
                <w:b/>
                <w:color w:val="auto"/>
                <w:szCs w:val="24"/>
              </w:rPr>
              <w:t>_____________________________________</w:t>
            </w:r>
          </w:p>
          <w:p w:rsidR="0094617B" w:rsidRPr="00364B06" w:rsidRDefault="0094617B" w:rsidP="00364B06">
            <w:pPr>
              <w:pStyle w:val="a5"/>
              <w:jc w:val="center"/>
              <w:rPr>
                <w:color w:val="auto"/>
                <w:szCs w:val="24"/>
              </w:rPr>
            </w:pPr>
            <w:r w:rsidRPr="00364B06">
              <w:rPr>
                <w:color w:val="auto"/>
                <w:szCs w:val="24"/>
              </w:rPr>
              <w:t>(наименование)</w:t>
            </w:r>
          </w:p>
        </w:tc>
      </w:tr>
      <w:tr w:rsidR="0094617B" w:rsidRPr="00364B06" w:rsidTr="005D1FF0">
        <w:tc>
          <w:tcPr>
            <w:tcW w:w="3888" w:type="dxa"/>
            <w:shd w:val="clear" w:color="auto" w:fill="auto"/>
            <w:vAlign w:val="bottom"/>
          </w:tcPr>
          <w:p w:rsidR="0094617B" w:rsidRPr="00364B06" w:rsidRDefault="0094617B" w:rsidP="00FD72B2">
            <w:pPr>
              <w:pStyle w:val="a5"/>
              <w:rPr>
                <w:color w:val="auto"/>
                <w:szCs w:val="24"/>
              </w:rPr>
            </w:pPr>
            <w:r w:rsidRPr="00364B06">
              <w:rPr>
                <w:color w:val="auto"/>
                <w:szCs w:val="24"/>
              </w:rPr>
              <w:t>Факультет</w:t>
            </w:r>
          </w:p>
        </w:tc>
        <w:tc>
          <w:tcPr>
            <w:tcW w:w="5399" w:type="dxa"/>
            <w:gridSpan w:val="3"/>
            <w:shd w:val="clear" w:color="auto" w:fill="auto"/>
            <w:vAlign w:val="bottom"/>
          </w:tcPr>
          <w:p w:rsidR="0094617B" w:rsidRPr="00364B06" w:rsidRDefault="0094617B" w:rsidP="00364B06">
            <w:pPr>
              <w:pStyle w:val="a5"/>
              <w:jc w:val="center"/>
              <w:rPr>
                <w:b/>
                <w:color w:val="auto"/>
                <w:szCs w:val="24"/>
              </w:rPr>
            </w:pPr>
            <w:r w:rsidRPr="00364B06">
              <w:rPr>
                <w:b/>
                <w:color w:val="auto"/>
                <w:szCs w:val="24"/>
              </w:rPr>
              <w:t>___________________________________________</w:t>
            </w:r>
          </w:p>
          <w:p w:rsidR="0094617B" w:rsidRPr="00364B06" w:rsidRDefault="0094617B" w:rsidP="00364B06">
            <w:pPr>
              <w:pStyle w:val="a5"/>
              <w:jc w:val="center"/>
              <w:rPr>
                <w:b/>
                <w:color w:val="auto"/>
                <w:szCs w:val="24"/>
              </w:rPr>
            </w:pPr>
            <w:r w:rsidRPr="00364B06">
              <w:rPr>
                <w:color w:val="auto"/>
                <w:szCs w:val="24"/>
              </w:rPr>
              <w:t>(наименование)</w:t>
            </w:r>
          </w:p>
        </w:tc>
      </w:tr>
      <w:tr w:rsidR="0094617B" w:rsidRPr="00364B06" w:rsidTr="005D1FF0">
        <w:tc>
          <w:tcPr>
            <w:tcW w:w="3888" w:type="dxa"/>
            <w:shd w:val="clear" w:color="auto" w:fill="auto"/>
          </w:tcPr>
          <w:p w:rsidR="0094617B" w:rsidRPr="00364B06" w:rsidRDefault="0094617B" w:rsidP="00FD72B2">
            <w:pPr>
              <w:pStyle w:val="a5"/>
              <w:rPr>
                <w:color w:val="auto"/>
                <w:szCs w:val="24"/>
              </w:rPr>
            </w:pPr>
            <w:r w:rsidRPr="00364B06">
              <w:rPr>
                <w:color w:val="auto"/>
                <w:szCs w:val="24"/>
              </w:rPr>
              <w:t>Кафедра</w:t>
            </w:r>
          </w:p>
        </w:tc>
        <w:tc>
          <w:tcPr>
            <w:tcW w:w="5399" w:type="dxa"/>
            <w:gridSpan w:val="3"/>
            <w:shd w:val="clear" w:color="auto" w:fill="auto"/>
            <w:vAlign w:val="bottom"/>
          </w:tcPr>
          <w:p w:rsidR="0094617B" w:rsidRPr="00364B06" w:rsidRDefault="0094617B" w:rsidP="00364B06">
            <w:pPr>
              <w:pStyle w:val="a5"/>
              <w:jc w:val="center"/>
              <w:rPr>
                <w:b/>
                <w:color w:val="auto"/>
                <w:szCs w:val="24"/>
              </w:rPr>
            </w:pPr>
            <w:r w:rsidRPr="00364B06">
              <w:rPr>
                <w:b/>
                <w:color w:val="auto"/>
                <w:szCs w:val="24"/>
              </w:rPr>
              <w:t>___________________________________________</w:t>
            </w:r>
          </w:p>
          <w:p w:rsidR="0094617B" w:rsidRPr="00364B06" w:rsidRDefault="0094617B" w:rsidP="00364B06">
            <w:pPr>
              <w:pStyle w:val="a5"/>
              <w:jc w:val="center"/>
              <w:rPr>
                <w:b/>
                <w:color w:val="auto"/>
                <w:szCs w:val="24"/>
              </w:rPr>
            </w:pPr>
            <w:r w:rsidRPr="00364B06">
              <w:rPr>
                <w:color w:val="auto"/>
                <w:szCs w:val="24"/>
              </w:rPr>
              <w:t>(наименование)</w:t>
            </w:r>
          </w:p>
        </w:tc>
      </w:tr>
      <w:tr w:rsidR="0094617B" w:rsidRPr="00364B06" w:rsidTr="005D1FF0">
        <w:trPr>
          <w:trHeight w:val="311"/>
        </w:trPr>
        <w:tc>
          <w:tcPr>
            <w:tcW w:w="3888" w:type="dxa"/>
            <w:shd w:val="clear" w:color="auto" w:fill="auto"/>
          </w:tcPr>
          <w:p w:rsidR="0094617B" w:rsidRPr="00364B06" w:rsidRDefault="0094617B" w:rsidP="00FD72B2">
            <w:pPr>
              <w:pStyle w:val="a5"/>
              <w:rPr>
                <w:color w:val="auto"/>
                <w:szCs w:val="24"/>
              </w:rPr>
            </w:pPr>
            <w:r w:rsidRPr="00364B06">
              <w:rPr>
                <w:color w:val="auto"/>
                <w:szCs w:val="24"/>
              </w:rPr>
              <w:t>Группа</w:t>
            </w:r>
          </w:p>
        </w:tc>
        <w:tc>
          <w:tcPr>
            <w:tcW w:w="5399" w:type="dxa"/>
            <w:gridSpan w:val="3"/>
            <w:shd w:val="clear" w:color="auto" w:fill="auto"/>
            <w:vAlign w:val="bottom"/>
          </w:tcPr>
          <w:p w:rsidR="0094617B" w:rsidRPr="00364B06" w:rsidRDefault="0094617B" w:rsidP="00364B06">
            <w:pPr>
              <w:pStyle w:val="a5"/>
              <w:jc w:val="center"/>
              <w:rPr>
                <w:color w:val="auto"/>
                <w:szCs w:val="24"/>
              </w:rPr>
            </w:pPr>
            <w:r w:rsidRPr="00364B06">
              <w:rPr>
                <w:color w:val="auto"/>
                <w:szCs w:val="24"/>
              </w:rPr>
              <w:t>____________</w:t>
            </w:r>
          </w:p>
        </w:tc>
      </w:tr>
      <w:tr w:rsidR="0094617B" w:rsidRPr="00364B06" w:rsidTr="005D1FF0">
        <w:trPr>
          <w:trHeight w:val="1346"/>
        </w:trPr>
        <w:tc>
          <w:tcPr>
            <w:tcW w:w="3888" w:type="dxa"/>
            <w:shd w:val="clear" w:color="auto" w:fill="auto"/>
          </w:tcPr>
          <w:p w:rsidR="0094617B" w:rsidRPr="00364B06" w:rsidRDefault="0094617B" w:rsidP="00364B06">
            <w:pPr>
              <w:pStyle w:val="a5"/>
              <w:jc w:val="center"/>
              <w:rPr>
                <w:color w:val="auto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94617B" w:rsidRPr="00364B06" w:rsidRDefault="0094617B" w:rsidP="00364B06">
            <w:pPr>
              <w:pStyle w:val="a5"/>
              <w:jc w:val="center"/>
              <w:rPr>
                <w:color w:val="auto"/>
                <w:szCs w:val="24"/>
              </w:rPr>
            </w:pPr>
          </w:p>
        </w:tc>
        <w:tc>
          <w:tcPr>
            <w:tcW w:w="2699" w:type="dxa"/>
            <w:shd w:val="clear" w:color="auto" w:fill="auto"/>
          </w:tcPr>
          <w:p w:rsidR="0094617B" w:rsidRPr="00364B06" w:rsidRDefault="0094617B" w:rsidP="00364B06">
            <w:pPr>
              <w:pStyle w:val="a5"/>
              <w:jc w:val="center"/>
              <w:rPr>
                <w:color w:val="auto"/>
                <w:szCs w:val="24"/>
              </w:rPr>
            </w:pPr>
          </w:p>
        </w:tc>
      </w:tr>
      <w:tr w:rsidR="0094617B" w:rsidRPr="00364B06" w:rsidTr="005D1FF0">
        <w:trPr>
          <w:trHeight w:val="753"/>
        </w:trPr>
        <w:tc>
          <w:tcPr>
            <w:tcW w:w="3888" w:type="dxa"/>
            <w:shd w:val="clear" w:color="auto" w:fill="auto"/>
            <w:vAlign w:val="center"/>
          </w:tcPr>
          <w:p w:rsidR="0094617B" w:rsidRPr="00364B06" w:rsidRDefault="0094617B" w:rsidP="00A8578F">
            <w:pPr>
              <w:pStyle w:val="a5"/>
              <w:rPr>
                <w:color w:val="auto"/>
                <w:szCs w:val="24"/>
              </w:rPr>
            </w:pPr>
            <w:r w:rsidRPr="00364B06">
              <w:rPr>
                <w:color w:val="auto"/>
                <w:szCs w:val="24"/>
              </w:rPr>
              <w:t>Оценка</w:t>
            </w:r>
          </w:p>
        </w:tc>
        <w:tc>
          <w:tcPr>
            <w:tcW w:w="5399" w:type="dxa"/>
            <w:gridSpan w:val="3"/>
            <w:shd w:val="clear" w:color="auto" w:fill="auto"/>
            <w:vAlign w:val="center"/>
          </w:tcPr>
          <w:p w:rsidR="0094617B" w:rsidRPr="00364B06" w:rsidRDefault="0094617B" w:rsidP="00364B06">
            <w:pPr>
              <w:pStyle w:val="a5"/>
              <w:jc w:val="center"/>
              <w:rPr>
                <w:b/>
                <w:color w:val="auto"/>
                <w:szCs w:val="24"/>
              </w:rPr>
            </w:pPr>
            <w:r w:rsidRPr="00364B06">
              <w:rPr>
                <w:b/>
                <w:color w:val="auto"/>
                <w:szCs w:val="24"/>
              </w:rPr>
              <w:t>_______________________________</w:t>
            </w:r>
          </w:p>
        </w:tc>
      </w:tr>
      <w:tr w:rsidR="0094617B" w:rsidRPr="00364B06" w:rsidTr="005D1FF0">
        <w:tc>
          <w:tcPr>
            <w:tcW w:w="3888" w:type="dxa"/>
            <w:shd w:val="clear" w:color="auto" w:fill="auto"/>
          </w:tcPr>
          <w:p w:rsidR="00A8578F" w:rsidRDefault="00A8578F" w:rsidP="00A8578F">
            <w:pPr>
              <w:pStyle w:val="a5"/>
              <w:rPr>
                <w:color w:val="auto"/>
                <w:szCs w:val="24"/>
              </w:rPr>
            </w:pPr>
          </w:p>
          <w:p w:rsidR="0094617B" w:rsidRPr="00364B06" w:rsidRDefault="0094617B" w:rsidP="00A8578F">
            <w:pPr>
              <w:pStyle w:val="a5"/>
              <w:rPr>
                <w:color w:val="auto"/>
                <w:szCs w:val="24"/>
              </w:rPr>
            </w:pPr>
            <w:r w:rsidRPr="00364B06">
              <w:rPr>
                <w:color w:val="auto"/>
                <w:szCs w:val="24"/>
              </w:rPr>
              <w:t>Руководитель ____________________</w:t>
            </w:r>
          </w:p>
          <w:p w:rsidR="0094617B" w:rsidRPr="00364B06" w:rsidRDefault="0094617B" w:rsidP="00A8578F">
            <w:pPr>
              <w:pStyle w:val="a5"/>
              <w:rPr>
                <w:color w:val="auto"/>
                <w:szCs w:val="24"/>
              </w:rPr>
            </w:pPr>
            <w:r w:rsidRPr="00364B06">
              <w:rPr>
                <w:color w:val="auto"/>
                <w:szCs w:val="24"/>
              </w:rPr>
              <w:t>(должность)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94617B" w:rsidRPr="00364B06" w:rsidRDefault="0094617B" w:rsidP="00364B06">
            <w:pPr>
              <w:pStyle w:val="a5"/>
              <w:jc w:val="center"/>
              <w:rPr>
                <w:color w:val="auto"/>
                <w:szCs w:val="24"/>
              </w:rPr>
            </w:pPr>
          </w:p>
          <w:p w:rsidR="0094617B" w:rsidRPr="00364B06" w:rsidRDefault="0094617B" w:rsidP="00364B06">
            <w:pPr>
              <w:pStyle w:val="a5"/>
              <w:jc w:val="center"/>
              <w:rPr>
                <w:color w:val="auto"/>
                <w:szCs w:val="24"/>
              </w:rPr>
            </w:pPr>
          </w:p>
          <w:p w:rsidR="0094617B" w:rsidRPr="00364B06" w:rsidRDefault="0094617B" w:rsidP="00364B06">
            <w:pPr>
              <w:pStyle w:val="a5"/>
              <w:jc w:val="center"/>
              <w:rPr>
                <w:color w:val="auto"/>
                <w:szCs w:val="24"/>
              </w:rPr>
            </w:pPr>
            <w:r w:rsidRPr="00364B06">
              <w:rPr>
                <w:color w:val="auto"/>
                <w:szCs w:val="24"/>
              </w:rPr>
              <w:t>__________________</w:t>
            </w:r>
          </w:p>
          <w:p w:rsidR="0094617B" w:rsidRPr="00364B06" w:rsidRDefault="0094617B" w:rsidP="00364B06">
            <w:pPr>
              <w:pStyle w:val="a5"/>
              <w:jc w:val="center"/>
              <w:rPr>
                <w:color w:val="auto"/>
                <w:szCs w:val="24"/>
              </w:rPr>
            </w:pPr>
            <w:r w:rsidRPr="00364B06">
              <w:rPr>
                <w:color w:val="auto"/>
                <w:szCs w:val="24"/>
              </w:rPr>
              <w:t>(подпись)</w:t>
            </w:r>
          </w:p>
        </w:tc>
        <w:tc>
          <w:tcPr>
            <w:tcW w:w="2699" w:type="dxa"/>
            <w:shd w:val="clear" w:color="auto" w:fill="auto"/>
          </w:tcPr>
          <w:p w:rsidR="0094617B" w:rsidRPr="00364B06" w:rsidRDefault="0094617B" w:rsidP="00364B06">
            <w:pPr>
              <w:pStyle w:val="a5"/>
              <w:jc w:val="center"/>
              <w:rPr>
                <w:color w:val="auto"/>
                <w:szCs w:val="24"/>
              </w:rPr>
            </w:pPr>
          </w:p>
          <w:p w:rsidR="0094617B" w:rsidRPr="00364B06" w:rsidRDefault="0094617B" w:rsidP="00364B06">
            <w:pPr>
              <w:pStyle w:val="a5"/>
              <w:jc w:val="center"/>
              <w:rPr>
                <w:color w:val="auto"/>
                <w:szCs w:val="24"/>
              </w:rPr>
            </w:pPr>
          </w:p>
          <w:p w:rsidR="0094617B" w:rsidRPr="00364B06" w:rsidRDefault="0094617B" w:rsidP="00364B06">
            <w:pPr>
              <w:pStyle w:val="a5"/>
              <w:jc w:val="center"/>
              <w:rPr>
                <w:color w:val="auto"/>
                <w:szCs w:val="24"/>
              </w:rPr>
            </w:pPr>
            <w:r w:rsidRPr="00364B06">
              <w:rPr>
                <w:color w:val="auto"/>
                <w:szCs w:val="24"/>
              </w:rPr>
              <w:t>___________________</w:t>
            </w:r>
          </w:p>
          <w:p w:rsidR="0094617B" w:rsidRPr="00364B06" w:rsidRDefault="0094617B" w:rsidP="00364B06">
            <w:pPr>
              <w:pStyle w:val="a5"/>
              <w:jc w:val="center"/>
              <w:rPr>
                <w:color w:val="auto"/>
                <w:szCs w:val="24"/>
              </w:rPr>
            </w:pPr>
            <w:r w:rsidRPr="00364B06">
              <w:rPr>
                <w:color w:val="auto"/>
                <w:szCs w:val="24"/>
              </w:rPr>
              <w:t>(инициалы, фамилия)</w:t>
            </w:r>
          </w:p>
        </w:tc>
      </w:tr>
    </w:tbl>
    <w:p w:rsidR="0094617B" w:rsidRPr="00364B06" w:rsidRDefault="0094617B" w:rsidP="00364B06">
      <w:pPr>
        <w:pStyle w:val="a5"/>
        <w:jc w:val="center"/>
        <w:rPr>
          <w:szCs w:val="24"/>
        </w:rPr>
      </w:pPr>
    </w:p>
    <w:p w:rsidR="0094617B" w:rsidRPr="00364B06" w:rsidRDefault="0094617B" w:rsidP="00364B06">
      <w:pPr>
        <w:pStyle w:val="a5"/>
        <w:jc w:val="center"/>
        <w:rPr>
          <w:szCs w:val="24"/>
        </w:rPr>
      </w:pPr>
    </w:p>
    <w:p w:rsidR="0094617B" w:rsidRPr="00364B06" w:rsidRDefault="0094617B" w:rsidP="00364B06">
      <w:pPr>
        <w:pStyle w:val="a5"/>
        <w:jc w:val="center"/>
        <w:rPr>
          <w:szCs w:val="24"/>
        </w:rPr>
      </w:pPr>
    </w:p>
    <w:p w:rsidR="00A8578F" w:rsidRDefault="00A8578F" w:rsidP="00364B06">
      <w:pPr>
        <w:pStyle w:val="a5"/>
        <w:jc w:val="center"/>
        <w:rPr>
          <w:szCs w:val="24"/>
        </w:rPr>
      </w:pPr>
    </w:p>
    <w:p w:rsidR="00A8578F" w:rsidRDefault="00A8578F" w:rsidP="00364B06">
      <w:pPr>
        <w:pStyle w:val="a5"/>
        <w:jc w:val="center"/>
        <w:rPr>
          <w:szCs w:val="24"/>
        </w:rPr>
      </w:pPr>
    </w:p>
    <w:p w:rsidR="0094617B" w:rsidRPr="00364B06" w:rsidRDefault="0094617B" w:rsidP="00364B06">
      <w:pPr>
        <w:pStyle w:val="a5"/>
        <w:jc w:val="center"/>
        <w:rPr>
          <w:szCs w:val="24"/>
        </w:rPr>
      </w:pPr>
      <w:r w:rsidRPr="00364B06">
        <w:rPr>
          <w:szCs w:val="24"/>
        </w:rPr>
        <w:t>Санкт-Петербург</w:t>
      </w:r>
    </w:p>
    <w:p w:rsidR="00EE3D4B" w:rsidRDefault="0094617B" w:rsidP="00EE3D4B">
      <w:pPr>
        <w:pStyle w:val="a5"/>
        <w:jc w:val="center"/>
        <w:rPr>
          <w:szCs w:val="24"/>
        </w:rPr>
      </w:pPr>
      <w:r w:rsidRPr="00364B06">
        <w:rPr>
          <w:szCs w:val="24"/>
        </w:rPr>
        <w:t>201</w:t>
      </w:r>
      <w:r w:rsidR="006213F7">
        <w:rPr>
          <w:szCs w:val="24"/>
        </w:rPr>
        <w:t>9</w:t>
      </w:r>
      <w:bookmarkStart w:id="0" w:name="_Toc106541478"/>
      <w:bookmarkStart w:id="1" w:name="_Toc106379677"/>
      <w:bookmarkStart w:id="2" w:name="_Toc36446722"/>
      <w:bookmarkStart w:id="3" w:name="_Toc36029184"/>
    </w:p>
    <w:p w:rsidR="008F3F77" w:rsidRDefault="008F3F77">
      <w:pPr>
        <w:widowControl/>
        <w:tabs>
          <w:tab w:val="clear" w:pos="708"/>
        </w:tabs>
        <w:suppressAutoHyphens w:val="0"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A278FF" w:rsidRPr="00A278FF" w:rsidRDefault="00A278FF" w:rsidP="00A278FF">
      <w:pPr>
        <w:widowControl/>
        <w:tabs>
          <w:tab w:val="clear" w:pos="708"/>
        </w:tabs>
        <w:suppressAutoHyphens w:val="0"/>
        <w:spacing w:before="240" w:after="120"/>
        <w:ind w:firstLine="0"/>
        <w:jc w:val="center"/>
        <w:rPr>
          <w:b/>
          <w:szCs w:val="28"/>
        </w:rPr>
      </w:pPr>
      <w:bookmarkStart w:id="4" w:name="_GoBack"/>
      <w:bookmarkEnd w:id="4"/>
      <w:r w:rsidRPr="00A278FF">
        <w:rPr>
          <w:b/>
          <w:szCs w:val="28"/>
        </w:rPr>
        <w:lastRenderedPageBreak/>
        <w:t>СОДЕРЖАНИЕ</w:t>
      </w:r>
    </w:p>
    <w:p w:rsidR="00A278FF" w:rsidRDefault="00A278FF" w:rsidP="00A278FF">
      <w:pPr>
        <w:pStyle w:val="14"/>
        <w:tabs>
          <w:tab w:val="right" w:leader="dot" w:pos="9338"/>
        </w:tabs>
        <w:spacing w:after="0"/>
        <w:ind w:firstLine="0"/>
        <w:rPr>
          <w:noProof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TOC \o "1-3" \h \z \u </w:instrText>
      </w:r>
      <w:r>
        <w:rPr>
          <w:szCs w:val="28"/>
        </w:rPr>
        <w:fldChar w:fldCharType="separate"/>
      </w:r>
      <w:hyperlink w:anchor="_Toc4974485" w:history="1">
        <w:r w:rsidRPr="00E44C06">
          <w:rPr>
            <w:rStyle w:val="af5"/>
            <w:noProof/>
          </w:rPr>
          <w:t>ЦЕЛЬ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_Toc4974485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278FF" w:rsidRDefault="00A278FF" w:rsidP="00A278FF">
      <w:pPr>
        <w:pStyle w:val="14"/>
        <w:tabs>
          <w:tab w:val="right" w:leader="dot" w:pos="9338"/>
        </w:tabs>
        <w:spacing w:after="0"/>
        <w:ind w:firstLine="0"/>
        <w:rPr>
          <w:noProof/>
        </w:rPr>
      </w:pPr>
      <w:hyperlink w:anchor="_Toc4974486" w:history="1">
        <w:r w:rsidRPr="00E44C06">
          <w:rPr>
            <w:rStyle w:val="af5"/>
            <w:noProof/>
          </w:rPr>
          <w:t>ПРИМЕР РЕДАКТИРОВАНИЯ ТЕКСТА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_Toc4974486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278FF" w:rsidRDefault="00A278FF" w:rsidP="00A278FF">
      <w:pPr>
        <w:pStyle w:val="25"/>
        <w:tabs>
          <w:tab w:val="right" w:leader="dot" w:pos="9338"/>
        </w:tabs>
        <w:spacing w:after="0"/>
        <w:ind w:firstLine="0"/>
        <w:rPr>
          <w:noProof/>
        </w:rPr>
      </w:pPr>
      <w:hyperlink w:anchor="_Toc4974487" w:history="1">
        <w:r w:rsidRPr="00E44C06">
          <w:rPr>
            <w:rStyle w:val="af5"/>
            <w:noProof/>
          </w:rPr>
          <w:t>Рекомендации работы с гибкими дисками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_Toc4974487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278FF" w:rsidRDefault="00A278FF" w:rsidP="00A278FF">
      <w:pPr>
        <w:pStyle w:val="25"/>
        <w:tabs>
          <w:tab w:val="right" w:leader="dot" w:pos="9338"/>
        </w:tabs>
        <w:spacing w:after="0"/>
        <w:ind w:firstLine="0"/>
        <w:rPr>
          <w:noProof/>
        </w:rPr>
      </w:pPr>
      <w:hyperlink w:anchor="_Toc4974488" w:history="1">
        <w:r w:rsidRPr="00E44C06">
          <w:rPr>
            <w:rStyle w:val="af5"/>
            <w:noProof/>
          </w:rPr>
          <w:t>Дисководы оптических дисков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_Toc4974488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278FF" w:rsidRDefault="00A278FF" w:rsidP="00A278FF">
      <w:pPr>
        <w:pStyle w:val="25"/>
        <w:tabs>
          <w:tab w:val="right" w:leader="dot" w:pos="9338"/>
        </w:tabs>
        <w:spacing w:after="0"/>
        <w:ind w:firstLine="0"/>
        <w:rPr>
          <w:noProof/>
        </w:rPr>
      </w:pPr>
      <w:hyperlink w:anchor="_Toc4974489" w:history="1">
        <w:r w:rsidRPr="00E44C06">
          <w:rPr>
            <w:rStyle w:val="af5"/>
            <w:noProof/>
          </w:rPr>
          <w:t>Видеокарта(видеоадаптер)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_Toc4974489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278FF" w:rsidRDefault="00A278FF" w:rsidP="00A278FF">
      <w:pPr>
        <w:pStyle w:val="25"/>
        <w:tabs>
          <w:tab w:val="right" w:leader="dot" w:pos="9338"/>
        </w:tabs>
        <w:spacing w:after="0"/>
        <w:ind w:firstLine="0"/>
        <w:rPr>
          <w:noProof/>
        </w:rPr>
      </w:pPr>
      <w:hyperlink w:anchor="_Toc4974490" w:history="1">
        <w:r w:rsidRPr="00E44C06">
          <w:rPr>
            <w:rStyle w:val="af5"/>
            <w:noProof/>
          </w:rPr>
          <w:t>Работа с таблицами, формулами и схемами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_Toc4974490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278FF" w:rsidRDefault="00A278FF" w:rsidP="00A278FF">
      <w:pPr>
        <w:pStyle w:val="14"/>
        <w:tabs>
          <w:tab w:val="right" w:leader="dot" w:pos="9338"/>
        </w:tabs>
        <w:spacing w:after="0"/>
        <w:ind w:firstLine="0"/>
        <w:rPr>
          <w:noProof/>
        </w:rPr>
      </w:pPr>
      <w:hyperlink w:anchor="_Toc4974491" w:history="1">
        <w:r w:rsidRPr="00E44C06">
          <w:rPr>
            <w:rStyle w:val="af5"/>
            <w:noProof/>
          </w:rPr>
          <w:t>ОТВЕТЫ НА КОНТРОЛЬНЫЕ ВОПРОСЫ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_Toc4974491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278FF" w:rsidRDefault="00A278FF" w:rsidP="00A278FF">
      <w:pPr>
        <w:pStyle w:val="14"/>
        <w:tabs>
          <w:tab w:val="right" w:leader="dot" w:pos="9338"/>
        </w:tabs>
        <w:spacing w:after="0"/>
        <w:ind w:firstLine="0"/>
        <w:rPr>
          <w:noProof/>
        </w:rPr>
      </w:pPr>
      <w:hyperlink w:anchor="_Toc4974492" w:history="1">
        <w:r w:rsidRPr="00E44C06">
          <w:rPr>
            <w:rStyle w:val="af5"/>
            <w:noProof/>
          </w:rPr>
          <w:t>ВЫВОДЫ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_Toc4974492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A278FF" w:rsidRDefault="00A278FF" w:rsidP="00A278FF">
      <w:pPr>
        <w:widowControl/>
        <w:tabs>
          <w:tab w:val="clear" w:pos="708"/>
        </w:tabs>
        <w:suppressAutoHyphens w:val="0"/>
        <w:ind w:firstLine="0"/>
        <w:jc w:val="left"/>
        <w:rPr>
          <w:szCs w:val="28"/>
        </w:rPr>
      </w:pPr>
      <w:r>
        <w:rPr>
          <w:szCs w:val="28"/>
        </w:rPr>
        <w:fldChar w:fldCharType="end"/>
      </w:r>
    </w:p>
    <w:p w:rsidR="00A278FF" w:rsidRDefault="00A278FF">
      <w:pPr>
        <w:widowControl/>
        <w:tabs>
          <w:tab w:val="clear" w:pos="708"/>
        </w:tabs>
        <w:suppressAutoHyphens w:val="0"/>
        <w:spacing w:line="240" w:lineRule="auto"/>
        <w:ind w:firstLine="0"/>
        <w:jc w:val="left"/>
        <w:rPr>
          <w:szCs w:val="28"/>
        </w:rPr>
      </w:pPr>
    </w:p>
    <w:p w:rsidR="00A278FF" w:rsidRDefault="00A278FF">
      <w:pPr>
        <w:widowControl/>
        <w:tabs>
          <w:tab w:val="clear" w:pos="708"/>
        </w:tabs>
        <w:suppressAutoHyphens w:val="0"/>
        <w:spacing w:line="240" w:lineRule="auto"/>
        <w:ind w:firstLine="0"/>
        <w:jc w:val="left"/>
        <w:rPr>
          <w:rFonts w:eastAsia="Arial"/>
          <w:b/>
          <w:bCs/>
          <w:color w:val="auto"/>
          <w:kern w:val="0"/>
          <w:szCs w:val="28"/>
        </w:rPr>
      </w:pPr>
      <w:r>
        <w:rPr>
          <w:szCs w:val="28"/>
        </w:rPr>
        <w:br w:type="page"/>
      </w:r>
    </w:p>
    <w:p w:rsidR="00EE3D4B" w:rsidRPr="00EE3D4B" w:rsidRDefault="00EE3D4B" w:rsidP="00EE3D4B">
      <w:pPr>
        <w:pStyle w:val="10"/>
        <w:keepNext/>
        <w:keepLines/>
        <w:pageBreakBefore/>
        <w:shd w:val="clear" w:color="auto" w:fill="auto"/>
        <w:spacing w:before="240" w:after="12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5" w:name="_Toc4974485"/>
      <w:r w:rsidRPr="00EE3D4B">
        <w:rPr>
          <w:rFonts w:ascii="Times New Roman" w:hAnsi="Times New Roman" w:cs="Times New Roman"/>
          <w:sz w:val="28"/>
          <w:szCs w:val="28"/>
        </w:rPr>
        <w:lastRenderedPageBreak/>
        <w:t>ЦЕЛЬ РАБОТЫ</w:t>
      </w:r>
      <w:bookmarkEnd w:id="0"/>
      <w:bookmarkEnd w:id="1"/>
      <w:bookmarkEnd w:id="2"/>
      <w:bookmarkEnd w:id="3"/>
      <w:bookmarkEnd w:id="5"/>
    </w:p>
    <w:p w:rsidR="00EE3D4B" w:rsidRDefault="00EE3D4B" w:rsidP="00EE3D4B">
      <w:pPr>
        <w:widowControl/>
        <w:suppressAutoHyphens w:val="0"/>
        <w:ind w:right="44"/>
        <w:rPr>
          <w:color w:val="auto"/>
          <w:kern w:val="0"/>
          <w:szCs w:val="24"/>
        </w:rPr>
      </w:pPr>
      <w:r>
        <w:rPr>
          <w:color w:val="auto"/>
          <w:kern w:val="0"/>
          <w:szCs w:val="24"/>
        </w:rPr>
        <w:t xml:space="preserve">Практически весь документооборот сегодня совершается в электронном виде. Значительная часть документов оформляется с помощью применения </w:t>
      </w:r>
      <w:r>
        <w:rPr>
          <w:color w:val="auto"/>
          <w:kern w:val="0"/>
          <w:szCs w:val="24"/>
        </w:rPr>
        <w:t xml:space="preserve">текстового процессора </w:t>
      </w:r>
      <w:r>
        <w:rPr>
          <w:color w:val="auto"/>
          <w:kern w:val="0"/>
          <w:szCs w:val="24"/>
          <w:lang w:val="en-US"/>
        </w:rPr>
        <w:t>Microsoft</w:t>
      </w:r>
      <w:r w:rsidRPr="00EE3D4B">
        <w:rPr>
          <w:color w:val="auto"/>
          <w:kern w:val="0"/>
          <w:szCs w:val="24"/>
        </w:rPr>
        <w:t xml:space="preserve"> </w:t>
      </w:r>
      <w:r>
        <w:rPr>
          <w:color w:val="auto"/>
          <w:kern w:val="0"/>
          <w:szCs w:val="24"/>
          <w:lang w:val="en-US"/>
        </w:rPr>
        <w:t>Word</w:t>
      </w:r>
      <w:r>
        <w:rPr>
          <w:color w:val="auto"/>
          <w:kern w:val="0"/>
          <w:szCs w:val="24"/>
        </w:rPr>
        <w:t>.</w:t>
      </w:r>
      <w:r>
        <w:rPr>
          <w:color w:val="auto"/>
          <w:kern w:val="0"/>
          <w:szCs w:val="24"/>
        </w:rPr>
        <w:t xml:space="preserve"> Таким образом, любой грамотный современный специалист должен обладать основными навыками по работе в данном приложении.</w:t>
      </w:r>
    </w:p>
    <w:p w:rsidR="002041FB" w:rsidRDefault="002041FB">
      <w:pPr>
        <w:widowControl/>
        <w:tabs>
          <w:tab w:val="clear" w:pos="708"/>
        </w:tabs>
        <w:suppressAutoHyphens w:val="0"/>
        <w:spacing w:line="240" w:lineRule="auto"/>
        <w:ind w:firstLine="0"/>
        <w:jc w:val="left"/>
      </w:pPr>
      <w:r>
        <w:br w:type="page"/>
      </w:r>
    </w:p>
    <w:p w:rsidR="00EE3D4B" w:rsidRPr="00511FC3" w:rsidRDefault="00EE3D4B" w:rsidP="00511FC3">
      <w:pPr>
        <w:pStyle w:val="1"/>
        <w:rPr>
          <w:szCs w:val="24"/>
        </w:rPr>
      </w:pPr>
      <w:bookmarkStart w:id="6" w:name="_Toc4974486"/>
      <w:r w:rsidRPr="00511FC3">
        <w:lastRenderedPageBreak/>
        <w:t>Пример редактирования текста</w:t>
      </w:r>
      <w:bookmarkEnd w:id="6"/>
    </w:p>
    <w:p w:rsidR="006213F7" w:rsidRPr="006213F7" w:rsidRDefault="006213F7" w:rsidP="001242C2">
      <w:pPr>
        <w:pStyle w:val="2"/>
      </w:pPr>
      <w:bookmarkStart w:id="7" w:name="_Toc4974487"/>
      <w:r w:rsidRPr="006213F7">
        <w:t>Рекомендации работы с гибкими дисками</w:t>
      </w:r>
      <w:bookmarkEnd w:id="7"/>
    </w:p>
    <w:p w:rsidR="006213F7" w:rsidRPr="001F11BE" w:rsidRDefault="006213F7" w:rsidP="006213F7">
      <w:pPr>
        <w:pStyle w:val="23"/>
        <w:shd w:val="clear" w:color="auto" w:fill="auto"/>
        <w:spacing w:line="360" w:lineRule="auto"/>
        <w:ind w:firstLine="851"/>
        <w:rPr>
          <w:sz w:val="28"/>
          <w:szCs w:val="28"/>
        </w:rPr>
      </w:pPr>
      <w:r w:rsidRPr="001F11BE">
        <w:rPr>
          <w:sz w:val="28"/>
          <w:szCs w:val="28"/>
        </w:rPr>
        <w:t>До начала работы с данными диск следует проверить антивирусными про</w:t>
      </w:r>
      <w:r w:rsidRPr="001F11BE">
        <w:rPr>
          <w:sz w:val="28"/>
          <w:szCs w:val="28"/>
        </w:rPr>
        <w:softHyphen/>
        <w:t>граммными средствами. Среди вредоносных программ есть такие, которые поражают не только файлы программ и данных, но и носители информации. Даже «чистый» гибкий диск может содержать так называемые «загрузочные вирусы».</w:t>
      </w:r>
    </w:p>
    <w:p w:rsidR="006213F7" w:rsidRPr="001F11BE" w:rsidRDefault="006213F7" w:rsidP="006213F7">
      <w:pPr>
        <w:pStyle w:val="23"/>
        <w:shd w:val="clear" w:color="auto" w:fill="auto"/>
        <w:spacing w:line="360" w:lineRule="auto"/>
        <w:ind w:firstLine="851"/>
        <w:rPr>
          <w:sz w:val="28"/>
          <w:szCs w:val="28"/>
        </w:rPr>
      </w:pPr>
      <w:r w:rsidRPr="001F11BE">
        <w:rPr>
          <w:sz w:val="28"/>
          <w:szCs w:val="28"/>
        </w:rPr>
        <w:t>С данными, поставленными на гибком диске, работать не рекомендуется. Это не только непроизводительно, но и небезопасно (для данных). Прежде всего следует скопировать полученные данные на жесткий диск компьютера, после чего работать только с жестким диском.</w:t>
      </w:r>
    </w:p>
    <w:p w:rsidR="006213F7" w:rsidRPr="001F11BE" w:rsidRDefault="006213F7" w:rsidP="006213F7">
      <w:pPr>
        <w:pStyle w:val="23"/>
        <w:shd w:val="clear" w:color="auto" w:fill="auto"/>
        <w:spacing w:line="360" w:lineRule="auto"/>
        <w:ind w:firstLine="851"/>
        <w:rPr>
          <w:sz w:val="28"/>
          <w:szCs w:val="28"/>
        </w:rPr>
      </w:pPr>
      <w:r w:rsidRPr="001F11BE">
        <w:rPr>
          <w:sz w:val="28"/>
          <w:szCs w:val="28"/>
        </w:rPr>
        <w:t>Даже если работа с полученными данными в ближайшее время не предпола</w:t>
      </w:r>
      <w:r w:rsidRPr="001F11BE">
        <w:rPr>
          <w:sz w:val="28"/>
          <w:szCs w:val="28"/>
        </w:rPr>
        <w:softHyphen/>
        <w:t>гается, все равно их следует скопировать на жесткий диск немедленно после получения, так как во время хранения гибкого диска данные могут быть утра</w:t>
      </w:r>
      <w:r w:rsidRPr="001F11BE">
        <w:rPr>
          <w:sz w:val="28"/>
          <w:szCs w:val="28"/>
        </w:rPr>
        <w:softHyphen/>
        <w:t>чены.</w:t>
      </w:r>
    </w:p>
    <w:p w:rsidR="006213F7" w:rsidRPr="001F11BE" w:rsidRDefault="006213F7" w:rsidP="006213F7">
      <w:pPr>
        <w:pStyle w:val="23"/>
        <w:shd w:val="clear" w:color="auto" w:fill="auto"/>
        <w:spacing w:line="360" w:lineRule="auto"/>
        <w:ind w:firstLine="851"/>
        <w:rPr>
          <w:sz w:val="28"/>
          <w:szCs w:val="28"/>
        </w:rPr>
      </w:pPr>
      <w:r w:rsidRPr="001F11BE">
        <w:rPr>
          <w:sz w:val="28"/>
          <w:szCs w:val="28"/>
        </w:rPr>
        <w:t>Правила делового этикета требуют немедленно после копирования данных с гибкого диска на жесткий оповестить лицо, предоставившее гибкий диск, о том, что прием данных состоялся. Это позволит ему сознательно распорядить</w:t>
      </w:r>
      <w:r w:rsidRPr="001F11BE">
        <w:rPr>
          <w:sz w:val="28"/>
          <w:szCs w:val="28"/>
        </w:rPr>
        <w:softHyphen/>
        <w:t>ся своими резервными копиями.</w:t>
      </w:r>
    </w:p>
    <w:p w:rsidR="007E099A" w:rsidRPr="001F11BE" w:rsidRDefault="006213F7" w:rsidP="006213F7">
      <w:pPr>
        <w:pStyle w:val="23"/>
        <w:shd w:val="clear" w:color="auto" w:fill="auto"/>
        <w:spacing w:line="360" w:lineRule="auto"/>
        <w:ind w:firstLine="851"/>
        <w:rPr>
          <w:sz w:val="28"/>
          <w:szCs w:val="28"/>
        </w:rPr>
      </w:pPr>
      <w:r w:rsidRPr="001F11BE">
        <w:rPr>
          <w:sz w:val="28"/>
          <w:szCs w:val="28"/>
        </w:rPr>
        <w:t>В новых компьютерах происходит постепенный отказ и от этого типа носителей, которые вытесняются записывающими дисководами CD-RW.</w:t>
      </w:r>
    </w:p>
    <w:p w:rsidR="006213F7" w:rsidRPr="006213F7" w:rsidRDefault="006213F7" w:rsidP="00B029F0">
      <w:pPr>
        <w:pStyle w:val="2"/>
      </w:pPr>
      <w:bookmarkStart w:id="8" w:name="bookmark0"/>
      <w:bookmarkStart w:id="9" w:name="_Toc4974488"/>
      <w:r w:rsidRPr="006213F7">
        <w:t>Дисководы оптических дисков</w:t>
      </w:r>
      <w:bookmarkEnd w:id="8"/>
      <w:bookmarkEnd w:id="9"/>
    </w:p>
    <w:p w:rsidR="006213F7" w:rsidRPr="001F11BE" w:rsidRDefault="006213F7" w:rsidP="006213F7">
      <w:pPr>
        <w:pStyle w:val="23"/>
        <w:shd w:val="clear" w:color="auto" w:fill="auto"/>
        <w:spacing w:line="360" w:lineRule="auto"/>
        <w:ind w:firstLine="851"/>
        <w:rPr>
          <w:sz w:val="28"/>
          <w:szCs w:val="28"/>
        </w:rPr>
      </w:pPr>
      <w:r w:rsidRPr="001F11BE">
        <w:rPr>
          <w:sz w:val="28"/>
          <w:szCs w:val="28"/>
        </w:rPr>
        <w:t xml:space="preserve">В период 1994-1995 годов в базовую конфигурацию персональных компьютеров перестали включать дисководы гибких дисков диаметром 5,25 дюйма, но вместо них стандартной стала считаться установка дисковода </w:t>
      </w:r>
      <w:r w:rsidRPr="001F11BE">
        <w:rPr>
          <w:sz w:val="28"/>
          <w:szCs w:val="28"/>
          <w:lang w:val="en-US" w:eastAsia="en-US" w:bidi="en-US"/>
        </w:rPr>
        <w:t>CD</w:t>
      </w:r>
      <w:r w:rsidRPr="001F11BE">
        <w:rPr>
          <w:sz w:val="28"/>
          <w:szCs w:val="28"/>
          <w:lang w:eastAsia="en-US" w:bidi="en-US"/>
        </w:rPr>
        <w:t>-</w:t>
      </w:r>
      <w:r w:rsidRPr="001F11BE">
        <w:rPr>
          <w:sz w:val="28"/>
          <w:szCs w:val="28"/>
          <w:lang w:val="en-US" w:eastAsia="en-US" w:bidi="en-US"/>
        </w:rPr>
        <w:t>ROM</w:t>
      </w:r>
      <w:r w:rsidRPr="001F11BE">
        <w:rPr>
          <w:sz w:val="28"/>
          <w:szCs w:val="28"/>
          <w:lang w:eastAsia="en-US" w:bidi="en-US"/>
        </w:rPr>
        <w:t xml:space="preserve">, </w:t>
      </w:r>
      <w:r w:rsidRPr="001F11BE">
        <w:rPr>
          <w:sz w:val="28"/>
          <w:szCs w:val="28"/>
        </w:rPr>
        <w:t>имеющего такие же внешние размеры.</w:t>
      </w:r>
    </w:p>
    <w:p w:rsidR="006213F7" w:rsidRPr="001F11BE" w:rsidRDefault="006213F7" w:rsidP="006213F7">
      <w:pPr>
        <w:pStyle w:val="23"/>
        <w:shd w:val="clear" w:color="auto" w:fill="auto"/>
        <w:spacing w:line="360" w:lineRule="auto"/>
        <w:ind w:firstLine="851"/>
        <w:rPr>
          <w:sz w:val="28"/>
          <w:szCs w:val="28"/>
        </w:rPr>
      </w:pPr>
      <w:r w:rsidRPr="001F11BE">
        <w:rPr>
          <w:sz w:val="28"/>
          <w:szCs w:val="28"/>
        </w:rPr>
        <w:t xml:space="preserve">Аббревиатура </w:t>
      </w:r>
      <w:r w:rsidRPr="001F11BE">
        <w:rPr>
          <w:i/>
          <w:iCs/>
          <w:sz w:val="28"/>
          <w:szCs w:val="28"/>
        </w:rPr>
        <w:t>CD-ROM</w:t>
      </w:r>
      <w:r w:rsidRPr="001F11BE">
        <w:rPr>
          <w:sz w:val="28"/>
          <w:szCs w:val="28"/>
        </w:rPr>
        <w:t xml:space="preserve"> (Compact Disc Read-Only Memory) переводится </w:t>
      </w:r>
      <w:r w:rsidRPr="001F11BE">
        <w:rPr>
          <w:sz w:val="28"/>
          <w:szCs w:val="28"/>
        </w:rPr>
        <w:lastRenderedPageBreak/>
        <w:t xml:space="preserve">на русский язык как </w:t>
      </w:r>
      <w:r w:rsidRPr="001F11BE">
        <w:rPr>
          <w:i/>
          <w:iCs/>
          <w:sz w:val="28"/>
          <w:szCs w:val="28"/>
        </w:rPr>
        <w:t xml:space="preserve">постоянное запоминающее устройство на основе компакт-диска. </w:t>
      </w:r>
      <w:r w:rsidRPr="001F11BE">
        <w:rPr>
          <w:sz w:val="28"/>
          <w:szCs w:val="28"/>
        </w:rPr>
        <w:t>Принцип действия этого устройства состоит в считывании числовых данных с по</w:t>
      </w:r>
      <w:r w:rsidRPr="001F11BE">
        <w:rPr>
          <w:sz w:val="28"/>
          <w:szCs w:val="28"/>
        </w:rPr>
        <w:softHyphen/>
        <w:t>мощью лазерного луча, отражающегося от поверхности диска (рис. 3.4). Цифровая запись на компакт-диске отличается от записи на магнитных дисках очень высокой плотностью, и стандартный компакт-диск может хранить примерно 650 Мбайт данных.</w:t>
      </w:r>
    </w:p>
    <w:p w:rsidR="001F11BE" w:rsidRPr="001F11BE" w:rsidRDefault="00674D9D" w:rsidP="002B5D76">
      <w:pPr>
        <w:pStyle w:val="23"/>
        <w:shd w:val="clear" w:color="auto" w:fill="auto"/>
        <w:spacing w:before="360" w:line="360" w:lineRule="auto"/>
        <w:ind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A2560B6" wp14:editId="46FC0B6C">
            <wp:extent cx="3571875" cy="2286000"/>
            <wp:effectExtent l="0" t="0" r="9525" b="0"/>
            <wp:docPr id="18" name="Рисунок 18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3F7" w:rsidRDefault="006213F7" w:rsidP="001F11BE">
      <w:pPr>
        <w:ind w:firstLine="0"/>
        <w:jc w:val="center"/>
        <w:rPr>
          <w:sz w:val="2"/>
          <w:szCs w:val="2"/>
        </w:rPr>
      </w:pPr>
    </w:p>
    <w:p w:rsidR="006213F7" w:rsidRPr="008C479B" w:rsidRDefault="008C479B" w:rsidP="002B5D76">
      <w:pPr>
        <w:pStyle w:val="32"/>
        <w:shd w:val="clear" w:color="auto" w:fill="auto"/>
        <w:spacing w:before="0" w:after="36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79B">
        <w:rPr>
          <w:rStyle w:val="3FranklinGothicHeavy85pt0pt"/>
          <w:rFonts w:ascii="Times New Roman" w:hAnsi="Times New Roman" w:cs="Times New Roman"/>
          <w:b w:val="0"/>
          <w:sz w:val="28"/>
          <w:szCs w:val="28"/>
        </w:rPr>
        <w:t>Рисунок</w:t>
      </w:r>
      <w:r w:rsidR="006213F7" w:rsidRPr="008C479B">
        <w:rPr>
          <w:rStyle w:val="3FranklinGothicHeavy85pt0pt"/>
          <w:rFonts w:ascii="Times New Roman" w:hAnsi="Times New Roman" w:cs="Times New Roman"/>
          <w:b w:val="0"/>
          <w:sz w:val="28"/>
          <w:szCs w:val="28"/>
        </w:rPr>
        <w:t xml:space="preserve"> 3.4</w:t>
      </w:r>
      <w:r w:rsidRPr="008C479B">
        <w:rPr>
          <w:rStyle w:val="3FranklinGothicHeavy85pt0pt"/>
          <w:rFonts w:ascii="Times New Roman" w:hAnsi="Times New Roman" w:cs="Times New Roman"/>
          <w:b w:val="0"/>
          <w:sz w:val="28"/>
          <w:szCs w:val="28"/>
        </w:rPr>
        <w:t xml:space="preserve"> —</w:t>
      </w:r>
      <w:r w:rsidR="006213F7" w:rsidRPr="008C479B">
        <w:rPr>
          <w:rStyle w:val="3FranklinGothicHeavy85pt0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13F7" w:rsidRPr="008C479B">
        <w:rPr>
          <w:rFonts w:ascii="Times New Roman" w:hAnsi="Times New Roman" w:cs="Times New Roman"/>
          <w:sz w:val="28"/>
          <w:szCs w:val="28"/>
        </w:rPr>
        <w:t xml:space="preserve">Принцип действия дисковода </w:t>
      </w:r>
      <w:r w:rsidR="006213F7" w:rsidRPr="008C479B">
        <w:rPr>
          <w:rFonts w:ascii="Times New Roman" w:hAnsi="Times New Roman" w:cs="Times New Roman"/>
          <w:sz w:val="28"/>
          <w:szCs w:val="28"/>
          <w:lang w:val="en-US" w:eastAsia="en-US" w:bidi="en-US"/>
        </w:rPr>
        <w:t>CD</w:t>
      </w:r>
      <w:r w:rsidR="006213F7" w:rsidRPr="008C479B"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="006213F7" w:rsidRPr="008C479B">
        <w:rPr>
          <w:rFonts w:ascii="Times New Roman" w:hAnsi="Times New Roman" w:cs="Times New Roman"/>
          <w:sz w:val="28"/>
          <w:szCs w:val="28"/>
          <w:lang w:val="en-US" w:eastAsia="en-US" w:bidi="en-US"/>
        </w:rPr>
        <w:t>ROM</w:t>
      </w:r>
    </w:p>
    <w:p w:rsidR="00C458A6" w:rsidRPr="001F11BE" w:rsidRDefault="00C458A6" w:rsidP="00C458A6">
      <w:pPr>
        <w:pStyle w:val="23"/>
        <w:shd w:val="clear" w:color="auto" w:fill="auto"/>
        <w:spacing w:line="360" w:lineRule="auto"/>
        <w:ind w:firstLine="851"/>
        <w:rPr>
          <w:sz w:val="28"/>
          <w:szCs w:val="28"/>
        </w:rPr>
      </w:pPr>
      <w:r w:rsidRPr="001F11BE">
        <w:rPr>
          <w:sz w:val="28"/>
          <w:szCs w:val="28"/>
        </w:rPr>
        <w:t>Практически все современные дисководы для работы с оптическими носите</w:t>
      </w:r>
      <w:r w:rsidRPr="001F11BE">
        <w:rPr>
          <w:sz w:val="28"/>
          <w:szCs w:val="28"/>
        </w:rPr>
        <w:softHyphen/>
        <w:t>лями поддерживают работу с так называемыми DVD-дисками (Digital Versatile Disc — цифровой многоцелевой диск). Стандартный DVD-диск содержит до 4,7 Гбайт информации. Существуют и более емкие оптические носители инфор</w:t>
      </w:r>
      <w:r w:rsidRPr="001F11BE">
        <w:rPr>
          <w:sz w:val="28"/>
          <w:szCs w:val="28"/>
        </w:rPr>
        <w:softHyphen/>
        <w:t>мации, например Blu-Ray Disc, емкость которых доходит до нескольких сотен гигабайт. Если компьютер оснащен более современным оптическим дисководом, обычно он поддерживает и носители предыдущих поколений. Более современные диски имеют те же размеры, что и CD, но большую плотность записи, нередко для хранения данных используют несколько слоев и две стороны диска.</w:t>
      </w:r>
    </w:p>
    <w:p w:rsidR="00C458A6" w:rsidRDefault="00C458A6" w:rsidP="00C458A6">
      <w:pPr>
        <w:pStyle w:val="23"/>
        <w:shd w:val="clear" w:color="auto" w:fill="auto"/>
        <w:spacing w:line="360" w:lineRule="auto"/>
        <w:ind w:firstLine="851"/>
        <w:rPr>
          <w:sz w:val="28"/>
          <w:szCs w:val="28"/>
        </w:rPr>
      </w:pPr>
      <w:r w:rsidRPr="001F11BE">
        <w:rPr>
          <w:sz w:val="28"/>
          <w:szCs w:val="28"/>
        </w:rPr>
        <w:t>Дисководы для чтения и записи DVD-дисков называют соответственно DVD-дисководами, для работы с Blu-Ray Disc — BD-дисководами.</w:t>
      </w:r>
    </w:p>
    <w:p w:rsidR="006213F7" w:rsidRPr="001F11BE" w:rsidRDefault="006213F7" w:rsidP="006213F7">
      <w:pPr>
        <w:pStyle w:val="23"/>
        <w:shd w:val="clear" w:color="auto" w:fill="auto"/>
        <w:spacing w:line="360" w:lineRule="auto"/>
        <w:ind w:firstLine="851"/>
        <w:rPr>
          <w:sz w:val="28"/>
          <w:szCs w:val="28"/>
        </w:rPr>
      </w:pPr>
      <w:r w:rsidRPr="001F11BE">
        <w:rPr>
          <w:sz w:val="28"/>
          <w:szCs w:val="28"/>
        </w:rPr>
        <w:lastRenderedPageBreak/>
        <w:t>Большие объемы данных характерны для мультимедийной информации (гра</w:t>
      </w:r>
      <w:r w:rsidRPr="001F11BE">
        <w:rPr>
          <w:sz w:val="28"/>
          <w:szCs w:val="28"/>
        </w:rPr>
        <w:softHyphen/>
        <w:t>фика, музыка, видео), поэтому CD/DVD/BD-дисководы относят к аппаратным средствам мультимедиа. Программные продукты, распространяемые на компакт- дисках, называют мультимедийными изданиями. Сегодня мультимедийные издания завоевывают все более прочное место среди других традиционных видов изданий. Так, например, существуют книги, альбомы, энциклопедии и даже периодические издания (электронные журналы), выпускаемые на оптических дисках.</w:t>
      </w:r>
    </w:p>
    <w:p w:rsidR="006213F7" w:rsidRPr="001F11BE" w:rsidRDefault="006213F7" w:rsidP="006213F7">
      <w:pPr>
        <w:pStyle w:val="23"/>
        <w:shd w:val="clear" w:color="auto" w:fill="auto"/>
        <w:spacing w:line="360" w:lineRule="auto"/>
        <w:ind w:firstLine="851"/>
        <w:rPr>
          <w:sz w:val="28"/>
          <w:szCs w:val="28"/>
        </w:rPr>
      </w:pPr>
      <w:r w:rsidRPr="001F11BE">
        <w:rPr>
          <w:sz w:val="28"/>
          <w:szCs w:val="28"/>
        </w:rPr>
        <w:t>Основным недостатком стандартных оптических дисководов является невоз</w:t>
      </w:r>
      <w:r w:rsidRPr="001F11BE">
        <w:rPr>
          <w:sz w:val="28"/>
          <w:szCs w:val="28"/>
        </w:rPr>
        <w:softHyphen/>
        <w:t>можность записи данных, но параллельно с ними сегодня существуют и устройства записи оптических дисков — дисководы CD/DVD/BD-RW. Для записи исполь</w:t>
      </w:r>
      <w:r w:rsidRPr="001F11BE">
        <w:rPr>
          <w:sz w:val="28"/>
          <w:szCs w:val="28"/>
        </w:rPr>
        <w:softHyphen/>
        <w:t>зуются специальные заготовки. Некоторые из них допускают только однократную запись (после записи диск превращается в обычный оптический диск, доступный только для чтения), другие позволяют стереть ранее записанную информацию и выполнить запись заново.</w:t>
      </w:r>
    </w:p>
    <w:p w:rsidR="006213F7" w:rsidRPr="001F11BE" w:rsidRDefault="006213F7" w:rsidP="006213F7">
      <w:pPr>
        <w:pStyle w:val="23"/>
        <w:shd w:val="clear" w:color="auto" w:fill="auto"/>
        <w:spacing w:line="360" w:lineRule="auto"/>
        <w:ind w:firstLine="851"/>
        <w:rPr>
          <w:sz w:val="28"/>
          <w:szCs w:val="28"/>
        </w:rPr>
      </w:pPr>
      <w:r w:rsidRPr="001F11BE">
        <w:rPr>
          <w:sz w:val="28"/>
          <w:szCs w:val="28"/>
        </w:rPr>
        <w:t>Основным параметром оптических дисководов является скорость чтения данных. Она измеряется в кратных долях. За единицу измерения принята ско</w:t>
      </w:r>
      <w:r w:rsidRPr="001F11BE">
        <w:rPr>
          <w:sz w:val="28"/>
          <w:szCs w:val="28"/>
        </w:rPr>
        <w:softHyphen/>
        <w:t>рость чтения музыкальных компакт-дисков, составляющая в пересчете на данные 150 Кбайт/с. Таким образом, CD-ROM-дисковод с удвоенной скоростью чтения обеспечивает производительность 300 Кбайт/с, с учетверенной скоростью — 600 Кбайт/с и т. д. В настоящее время наибольшее распространение имеют устрой</w:t>
      </w:r>
      <w:r w:rsidRPr="001F11BE">
        <w:rPr>
          <w:sz w:val="28"/>
          <w:szCs w:val="28"/>
        </w:rPr>
        <w:softHyphen/>
        <w:t>ства чтения CD-ROM с производительностью 48х-56х. Для заготовок, рассчитан</w:t>
      </w:r>
      <w:r w:rsidRPr="001F11BE">
        <w:rPr>
          <w:sz w:val="28"/>
          <w:szCs w:val="28"/>
        </w:rPr>
        <w:softHyphen/>
        <w:t>ных на однократную запись, скорость записи в соответствующих устройствах не уступает скорости чтения. Для заготовок многократной записи скорость записи может составлять 12х-24х.</w:t>
      </w:r>
    </w:p>
    <w:p w:rsidR="006213F7" w:rsidRPr="001F11BE" w:rsidRDefault="006213F7" w:rsidP="006213F7">
      <w:pPr>
        <w:pStyle w:val="23"/>
        <w:shd w:val="clear" w:color="auto" w:fill="auto"/>
        <w:spacing w:line="360" w:lineRule="auto"/>
        <w:ind w:firstLine="851"/>
        <w:rPr>
          <w:sz w:val="28"/>
          <w:szCs w:val="28"/>
        </w:rPr>
      </w:pPr>
      <w:r w:rsidRPr="001F11BE">
        <w:rPr>
          <w:sz w:val="28"/>
          <w:szCs w:val="28"/>
        </w:rPr>
        <w:t>Дисководы для работы с DVD- и BD-дисками обеспечивают более высокие скорости передачи данных при тех же скоростях вращения диска за счет более высокой плотности носителей.</w:t>
      </w:r>
    </w:p>
    <w:p w:rsidR="006213F7" w:rsidRPr="001F11BE" w:rsidRDefault="006213F7" w:rsidP="006213F7">
      <w:pPr>
        <w:pStyle w:val="23"/>
        <w:shd w:val="clear" w:color="auto" w:fill="auto"/>
        <w:spacing w:line="360" w:lineRule="auto"/>
        <w:ind w:firstLine="851"/>
        <w:rPr>
          <w:sz w:val="28"/>
          <w:szCs w:val="28"/>
        </w:rPr>
      </w:pPr>
      <w:r w:rsidRPr="001F11BE">
        <w:rPr>
          <w:sz w:val="28"/>
          <w:szCs w:val="28"/>
        </w:rPr>
        <w:lastRenderedPageBreak/>
        <w:t>Так, единица измерения скорости для DVD-диска составляет около 1352 Кбайт/с, то есть 1,32 Мбайт/с. Для BD-дисков тот же показатель равен при</w:t>
      </w:r>
      <w:r w:rsidRPr="001F11BE">
        <w:rPr>
          <w:sz w:val="28"/>
          <w:szCs w:val="28"/>
        </w:rPr>
        <w:softHyphen/>
        <w:t>мерно 4,5 Мбайт/с.</w:t>
      </w:r>
    </w:p>
    <w:p w:rsidR="006213F7" w:rsidRPr="006213F7" w:rsidRDefault="006213F7" w:rsidP="00B029F0">
      <w:pPr>
        <w:pStyle w:val="2"/>
      </w:pPr>
      <w:bookmarkStart w:id="10" w:name="bookmark1"/>
      <w:bookmarkStart w:id="11" w:name="_Toc4974489"/>
      <w:r w:rsidRPr="006213F7">
        <w:t>Видеокарта(видеоадаптер)</w:t>
      </w:r>
      <w:bookmarkEnd w:id="10"/>
      <w:bookmarkEnd w:id="11"/>
    </w:p>
    <w:p w:rsidR="006213F7" w:rsidRPr="001F11BE" w:rsidRDefault="006213F7" w:rsidP="006213F7">
      <w:pPr>
        <w:pStyle w:val="23"/>
        <w:shd w:val="clear" w:color="auto" w:fill="auto"/>
        <w:spacing w:line="360" w:lineRule="auto"/>
        <w:ind w:firstLine="851"/>
        <w:rPr>
          <w:sz w:val="28"/>
          <w:szCs w:val="28"/>
        </w:rPr>
      </w:pPr>
      <w:r w:rsidRPr="001F11BE">
        <w:rPr>
          <w:sz w:val="28"/>
          <w:szCs w:val="28"/>
        </w:rPr>
        <w:t>Совместно с монитором видеокарта образует видеоподсистему персонального ком</w:t>
      </w:r>
      <w:r w:rsidRPr="001F11BE">
        <w:rPr>
          <w:sz w:val="28"/>
          <w:szCs w:val="28"/>
        </w:rPr>
        <w:softHyphen/>
        <w:t>пьютера. Видеокарта не всегда была компонентом ПК. На заре развития персональ</w:t>
      </w:r>
      <w:r w:rsidRPr="001F11BE">
        <w:rPr>
          <w:sz w:val="28"/>
          <w:szCs w:val="28"/>
        </w:rPr>
        <w:softHyphen/>
        <w:t>ной вычислительной техники в общей области оперативной памяти существовала небольшая выделенная экранная область памяти, в которую процессор заносил данные об изображении. Специальный контроллер экрана считывал данные о ярко</w:t>
      </w:r>
      <w:r w:rsidRPr="001F11BE">
        <w:rPr>
          <w:sz w:val="28"/>
          <w:szCs w:val="28"/>
        </w:rPr>
        <w:softHyphen/>
        <w:t>сти отдельных точек экрана из ячеек памяти этой области и в соответствии с ними управлял разверткой горизонтального луча электронной пушки монитора.</w:t>
      </w:r>
    </w:p>
    <w:p w:rsidR="006213F7" w:rsidRPr="001F11BE" w:rsidRDefault="006213F7" w:rsidP="006213F7">
      <w:pPr>
        <w:pStyle w:val="23"/>
        <w:shd w:val="clear" w:color="auto" w:fill="auto"/>
        <w:spacing w:line="360" w:lineRule="auto"/>
        <w:ind w:firstLine="851"/>
        <w:rPr>
          <w:sz w:val="28"/>
          <w:szCs w:val="28"/>
        </w:rPr>
      </w:pPr>
      <w:r w:rsidRPr="001F11BE">
        <w:rPr>
          <w:sz w:val="28"/>
          <w:szCs w:val="28"/>
        </w:rPr>
        <w:t>С переходом от черно-белых мониторов к цветным и с увеличением разрешения экрана (количества точек по вертикали и горизонтали) области видеопамяти стало недостаточно для хранения графических данных, а процессор перестал справляться с построением и обновлением изображения. Тогда и произошло выделение всех операций, связанных с управлением экраном, в отдельный блок, получивший название видеоадаптер. Физически видеоадаптер выполнен в виде отдельной дочерней платы, которая вставляется в один из слотов материнской платы и на</w:t>
      </w:r>
      <w:r w:rsidRPr="001F11BE">
        <w:rPr>
          <w:sz w:val="28"/>
          <w:szCs w:val="28"/>
        </w:rPr>
        <w:softHyphen/>
        <w:t>зывается видеокартой. Видеоадаптер взял на себя функции видеоконтроллера, видеопроцессора и видеопамяти.</w:t>
      </w:r>
    </w:p>
    <w:p w:rsidR="006213F7" w:rsidRPr="001F11BE" w:rsidRDefault="006213F7" w:rsidP="006213F7">
      <w:pPr>
        <w:pStyle w:val="23"/>
        <w:shd w:val="clear" w:color="auto" w:fill="auto"/>
        <w:spacing w:line="360" w:lineRule="auto"/>
        <w:ind w:firstLine="851"/>
        <w:rPr>
          <w:sz w:val="28"/>
          <w:szCs w:val="28"/>
        </w:rPr>
      </w:pPr>
      <w:r w:rsidRPr="001F11BE">
        <w:rPr>
          <w:sz w:val="28"/>
          <w:szCs w:val="28"/>
        </w:rPr>
        <w:t>За время существования персональных компьютеров сменилось несколько стандартов видеоадаптеров: MDA (монохромный); CGA (4 цвета); EGA (16 цве</w:t>
      </w:r>
      <w:r w:rsidRPr="001F11BE">
        <w:rPr>
          <w:sz w:val="28"/>
          <w:szCs w:val="28"/>
        </w:rPr>
        <w:softHyphen/>
        <w:t>тов); VGA (256 цветов). В настоящее время применяются видеоадаптеры SVGA, обеспечивающие по выбору воспроизведение до 16,7 миллиона цветов с возмож</w:t>
      </w:r>
      <w:r w:rsidRPr="001F11BE">
        <w:rPr>
          <w:sz w:val="28"/>
          <w:szCs w:val="28"/>
        </w:rPr>
        <w:softHyphen/>
        <w:t>ностью произвольного выбора разрешения экрана из стандартного ряда значений (640 х 480, 800 х 600, 1024 х 768, 1152 х 864; 1280 х 1024 точек и далее).</w:t>
      </w:r>
    </w:p>
    <w:p w:rsidR="00EE3D4B" w:rsidRDefault="006213F7" w:rsidP="00EE3D4B">
      <w:pPr>
        <w:pStyle w:val="23"/>
        <w:shd w:val="clear" w:color="auto" w:fill="auto"/>
        <w:spacing w:line="360" w:lineRule="auto"/>
        <w:ind w:firstLine="851"/>
        <w:rPr>
          <w:sz w:val="28"/>
          <w:szCs w:val="28"/>
        </w:rPr>
      </w:pPr>
      <w:r w:rsidRPr="001F11BE">
        <w:rPr>
          <w:sz w:val="28"/>
          <w:szCs w:val="28"/>
        </w:rPr>
        <w:lastRenderedPageBreak/>
        <w:t>Разрешение экрана является одним из важнейших параметров видеоподсистемы. Чем оно выше, тем больше информации можно отобразить на экране, но тем мень</w:t>
      </w:r>
      <w:r w:rsidRPr="001F11BE">
        <w:rPr>
          <w:sz w:val="28"/>
          <w:szCs w:val="28"/>
        </w:rPr>
        <w:softHyphen/>
        <w:t>ше размер каждой отдельной точки и соответственно тем меньше видимый размер элементов изображения. Использование завышенного разрешения на мониторе малого размера приводит к тому, что элементы изображения становятся нераз</w:t>
      </w:r>
      <w:r w:rsidRPr="001F11BE">
        <w:rPr>
          <w:sz w:val="28"/>
          <w:szCs w:val="28"/>
        </w:rPr>
        <w:softHyphen/>
        <w:t xml:space="preserve">борчивыми и работа с документами и программами вызывает утомление органов зрения. </w:t>
      </w:r>
    </w:p>
    <w:p w:rsidR="00EE3D4B" w:rsidRPr="00EE3D4B" w:rsidRDefault="00EE3D4B" w:rsidP="007033DE">
      <w:pPr>
        <w:pStyle w:val="2"/>
      </w:pPr>
      <w:r w:rsidRPr="00EE3D4B">
        <w:br w:type="page"/>
      </w:r>
      <w:bookmarkStart w:id="12" w:name="_Toc532015669"/>
      <w:bookmarkStart w:id="13" w:name="_Toc4974490"/>
      <w:r w:rsidRPr="00EE3D4B">
        <w:lastRenderedPageBreak/>
        <w:t>Работа с таблицами, формулами и схемами</w:t>
      </w:r>
      <w:bookmarkEnd w:id="12"/>
      <w:bookmarkEnd w:id="13"/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1522"/>
        <w:gridCol w:w="1719"/>
        <w:gridCol w:w="1551"/>
        <w:gridCol w:w="1512"/>
        <w:gridCol w:w="1512"/>
      </w:tblGrid>
      <w:tr w:rsidR="00EE3D4B" w:rsidRPr="00EE3D4B" w:rsidTr="00EE3D4B">
        <w:trPr>
          <w:jc w:val="center"/>
        </w:trPr>
        <w:tc>
          <w:tcPr>
            <w:tcW w:w="2061" w:type="dxa"/>
            <w:gridSpan w:val="2"/>
            <w:vMerge w:val="restart"/>
            <w:tcBorders>
              <w:tl2br w:val="single" w:sz="4" w:space="0" w:color="auto"/>
            </w:tcBorders>
          </w:tcPr>
          <w:p w:rsidR="00EE3D4B" w:rsidRPr="00EE3D4B" w:rsidRDefault="00EE3D4B" w:rsidP="006D46AE">
            <w:pPr>
              <w:spacing w:line="240" w:lineRule="auto"/>
              <w:ind w:firstLine="0"/>
              <w:jc w:val="right"/>
              <w:rPr>
                <w:rStyle w:val="af3"/>
              </w:rPr>
            </w:pPr>
            <w:r w:rsidRPr="00EE3D4B">
              <w:rPr>
                <w:rStyle w:val="af3"/>
              </w:rPr>
              <w:t>Стоимость</w:t>
            </w:r>
          </w:p>
          <w:p w:rsidR="00EE3D4B" w:rsidRPr="00EE3D4B" w:rsidRDefault="00EE3D4B" w:rsidP="006D46AE">
            <w:pPr>
              <w:tabs>
                <w:tab w:val="center" w:pos="1418"/>
              </w:tabs>
              <w:spacing w:line="240" w:lineRule="auto"/>
              <w:ind w:firstLine="0"/>
              <w:rPr>
                <w:rStyle w:val="af3"/>
              </w:rPr>
            </w:pPr>
            <w:r w:rsidRPr="00EE3D4B">
              <w:rPr>
                <w:rStyle w:val="af3"/>
              </w:rPr>
              <w:t>Товар</w:t>
            </w:r>
          </w:p>
        </w:tc>
        <w:tc>
          <w:tcPr>
            <w:tcW w:w="3262" w:type="dxa"/>
            <w:gridSpan w:val="2"/>
          </w:tcPr>
          <w:p w:rsidR="00EE3D4B" w:rsidRPr="00EE3D4B" w:rsidRDefault="00EE3D4B" w:rsidP="006D46AE">
            <w:pPr>
              <w:spacing w:line="240" w:lineRule="auto"/>
              <w:ind w:firstLine="0"/>
              <w:jc w:val="center"/>
              <w:rPr>
                <w:rStyle w:val="af3"/>
              </w:rPr>
            </w:pPr>
            <w:r w:rsidRPr="00EE3D4B">
              <w:rPr>
                <w:rStyle w:val="af3"/>
              </w:rPr>
              <w:t>Цена</w:t>
            </w:r>
          </w:p>
        </w:tc>
        <w:tc>
          <w:tcPr>
            <w:tcW w:w="1512" w:type="dxa"/>
            <w:vMerge w:val="restart"/>
          </w:tcPr>
          <w:p w:rsidR="00EE3D4B" w:rsidRPr="00EE3D4B" w:rsidRDefault="00EE3D4B" w:rsidP="006D46AE">
            <w:pPr>
              <w:spacing w:line="240" w:lineRule="auto"/>
              <w:ind w:firstLine="0"/>
              <w:jc w:val="center"/>
              <w:rPr>
                <w:rStyle w:val="af3"/>
              </w:rPr>
            </w:pPr>
            <w:r w:rsidRPr="00EE3D4B">
              <w:rPr>
                <w:rStyle w:val="af3"/>
              </w:rPr>
              <w:t>Количество продаж</w:t>
            </w:r>
          </w:p>
        </w:tc>
        <w:tc>
          <w:tcPr>
            <w:tcW w:w="1512" w:type="dxa"/>
            <w:vMerge w:val="restart"/>
          </w:tcPr>
          <w:p w:rsidR="00EE3D4B" w:rsidRPr="00EE3D4B" w:rsidRDefault="00EE3D4B" w:rsidP="006D46AE">
            <w:pPr>
              <w:spacing w:line="240" w:lineRule="auto"/>
              <w:ind w:firstLine="0"/>
              <w:jc w:val="center"/>
              <w:rPr>
                <w:rStyle w:val="af3"/>
              </w:rPr>
            </w:pPr>
            <w:r w:rsidRPr="00EE3D4B">
              <w:rPr>
                <w:rStyle w:val="af3"/>
              </w:rPr>
              <w:t>Стоимость от продажи</w:t>
            </w:r>
          </w:p>
        </w:tc>
      </w:tr>
      <w:tr w:rsidR="00EE3D4B" w:rsidRPr="00EE3D4B" w:rsidTr="00EE3D4B">
        <w:trPr>
          <w:jc w:val="center"/>
        </w:trPr>
        <w:tc>
          <w:tcPr>
            <w:tcW w:w="2061" w:type="dxa"/>
            <w:gridSpan w:val="2"/>
            <w:vMerge/>
            <w:tcBorders>
              <w:tl2br w:val="single" w:sz="4" w:space="0" w:color="auto"/>
            </w:tcBorders>
          </w:tcPr>
          <w:p w:rsidR="00EE3D4B" w:rsidRPr="00EE3D4B" w:rsidRDefault="00EE3D4B" w:rsidP="006D46AE">
            <w:pPr>
              <w:spacing w:line="240" w:lineRule="auto"/>
              <w:ind w:firstLine="0"/>
              <w:rPr>
                <w:rStyle w:val="af3"/>
              </w:rPr>
            </w:pPr>
          </w:p>
        </w:tc>
        <w:tc>
          <w:tcPr>
            <w:tcW w:w="1711" w:type="dxa"/>
          </w:tcPr>
          <w:p w:rsidR="00EE3D4B" w:rsidRPr="00EE3D4B" w:rsidRDefault="00EE3D4B" w:rsidP="006D46AE">
            <w:pPr>
              <w:spacing w:line="240" w:lineRule="auto"/>
              <w:ind w:firstLine="0"/>
              <w:jc w:val="center"/>
              <w:rPr>
                <w:rStyle w:val="af3"/>
              </w:rPr>
            </w:pPr>
            <w:r w:rsidRPr="00EE3D4B">
              <w:rPr>
                <w:rStyle w:val="af3"/>
              </w:rPr>
              <w:t>себестоимость</w:t>
            </w:r>
          </w:p>
        </w:tc>
        <w:tc>
          <w:tcPr>
            <w:tcW w:w="1551" w:type="dxa"/>
          </w:tcPr>
          <w:p w:rsidR="00EE3D4B" w:rsidRPr="00EE3D4B" w:rsidRDefault="00EE3D4B" w:rsidP="006D46AE">
            <w:pPr>
              <w:spacing w:line="240" w:lineRule="auto"/>
              <w:ind w:firstLine="0"/>
              <w:jc w:val="center"/>
              <w:rPr>
                <w:rStyle w:val="af3"/>
              </w:rPr>
            </w:pPr>
            <w:r w:rsidRPr="00EE3D4B">
              <w:rPr>
                <w:rStyle w:val="af3"/>
              </w:rPr>
              <w:t>реализации</w:t>
            </w:r>
          </w:p>
        </w:tc>
        <w:tc>
          <w:tcPr>
            <w:tcW w:w="1512" w:type="dxa"/>
            <w:vMerge/>
          </w:tcPr>
          <w:p w:rsidR="00EE3D4B" w:rsidRPr="00EE3D4B" w:rsidRDefault="00EE3D4B" w:rsidP="006D46AE">
            <w:pPr>
              <w:spacing w:line="240" w:lineRule="auto"/>
              <w:ind w:firstLine="0"/>
              <w:rPr>
                <w:rStyle w:val="af3"/>
              </w:rPr>
            </w:pPr>
          </w:p>
        </w:tc>
        <w:tc>
          <w:tcPr>
            <w:tcW w:w="1512" w:type="dxa"/>
            <w:vMerge/>
          </w:tcPr>
          <w:p w:rsidR="00EE3D4B" w:rsidRPr="00EE3D4B" w:rsidRDefault="00EE3D4B" w:rsidP="006D46AE">
            <w:pPr>
              <w:spacing w:line="240" w:lineRule="auto"/>
              <w:ind w:firstLine="0"/>
              <w:rPr>
                <w:rStyle w:val="af3"/>
              </w:rPr>
            </w:pPr>
          </w:p>
        </w:tc>
      </w:tr>
      <w:tr w:rsidR="00EE3D4B" w:rsidRPr="00EE3D4B" w:rsidTr="00EE3D4B">
        <w:trPr>
          <w:jc w:val="center"/>
        </w:trPr>
        <w:tc>
          <w:tcPr>
            <w:tcW w:w="539" w:type="dxa"/>
          </w:tcPr>
          <w:p w:rsidR="00EE3D4B" w:rsidRPr="00EE3D4B" w:rsidRDefault="00EE3D4B" w:rsidP="006D46AE">
            <w:pPr>
              <w:spacing w:line="240" w:lineRule="auto"/>
              <w:ind w:firstLine="0"/>
              <w:jc w:val="center"/>
              <w:rPr>
                <w:rStyle w:val="af3"/>
              </w:rPr>
            </w:pPr>
            <w:r w:rsidRPr="00EE3D4B">
              <w:rPr>
                <w:rStyle w:val="af3"/>
              </w:rPr>
              <w:t xml:space="preserve">1. </w:t>
            </w:r>
          </w:p>
        </w:tc>
        <w:tc>
          <w:tcPr>
            <w:tcW w:w="1522" w:type="dxa"/>
          </w:tcPr>
          <w:p w:rsidR="00EE3D4B" w:rsidRPr="00EE3D4B" w:rsidRDefault="00EE3D4B" w:rsidP="006D46AE">
            <w:pPr>
              <w:spacing w:line="240" w:lineRule="auto"/>
              <w:ind w:firstLine="0"/>
              <w:jc w:val="center"/>
              <w:rPr>
                <w:rStyle w:val="af3"/>
              </w:rPr>
            </w:pPr>
            <w:r w:rsidRPr="00EE3D4B">
              <w:rPr>
                <w:rStyle w:val="af3"/>
              </w:rPr>
              <w:t>Цемент</w:t>
            </w:r>
          </w:p>
        </w:tc>
        <w:tc>
          <w:tcPr>
            <w:tcW w:w="1711" w:type="dxa"/>
          </w:tcPr>
          <w:p w:rsidR="00EE3D4B" w:rsidRPr="00EE3D4B" w:rsidRDefault="006D46AE" w:rsidP="006D46AE">
            <w:pPr>
              <w:spacing w:line="240" w:lineRule="auto"/>
              <w:ind w:firstLine="0"/>
              <w:jc w:val="center"/>
              <w:rPr>
                <w:rStyle w:val="af3"/>
              </w:rPr>
            </w:pPr>
            <w:r>
              <w:rPr>
                <w:rStyle w:val="af3"/>
              </w:rPr>
              <w:t>13</w:t>
            </w:r>
          </w:p>
        </w:tc>
        <w:tc>
          <w:tcPr>
            <w:tcW w:w="1551" w:type="dxa"/>
          </w:tcPr>
          <w:p w:rsidR="00EE3D4B" w:rsidRPr="00EE3D4B" w:rsidRDefault="00EE3D4B" w:rsidP="006D46AE">
            <w:pPr>
              <w:spacing w:line="240" w:lineRule="auto"/>
              <w:ind w:firstLine="0"/>
              <w:jc w:val="center"/>
              <w:rPr>
                <w:rStyle w:val="af3"/>
              </w:rPr>
            </w:pPr>
            <w:r w:rsidRPr="00EE3D4B">
              <w:rPr>
                <w:rStyle w:val="af3"/>
              </w:rPr>
              <w:fldChar w:fldCharType="begin"/>
            </w:r>
            <w:r w:rsidRPr="00EE3D4B">
              <w:rPr>
                <w:rStyle w:val="af3"/>
              </w:rPr>
              <w:instrText xml:space="preserve"> =PRODUCT(C3;1,14) \# "0,00" </w:instrText>
            </w:r>
            <w:r w:rsidRPr="00EE3D4B">
              <w:rPr>
                <w:rStyle w:val="af3"/>
              </w:rPr>
              <w:fldChar w:fldCharType="separate"/>
            </w:r>
            <w:r w:rsidR="006D46AE">
              <w:rPr>
                <w:rStyle w:val="af3"/>
                <w:noProof/>
              </w:rPr>
              <w:t>14,82</w:t>
            </w:r>
            <w:r w:rsidRPr="00EE3D4B">
              <w:rPr>
                <w:rStyle w:val="af3"/>
              </w:rPr>
              <w:fldChar w:fldCharType="end"/>
            </w:r>
          </w:p>
        </w:tc>
        <w:tc>
          <w:tcPr>
            <w:tcW w:w="1512" w:type="dxa"/>
          </w:tcPr>
          <w:p w:rsidR="00EE3D4B" w:rsidRPr="00EE3D4B" w:rsidRDefault="006D46AE" w:rsidP="006D46AE">
            <w:pPr>
              <w:spacing w:line="240" w:lineRule="auto"/>
              <w:ind w:firstLine="0"/>
              <w:jc w:val="center"/>
              <w:rPr>
                <w:rStyle w:val="af3"/>
              </w:rPr>
            </w:pPr>
            <w:r>
              <w:rPr>
                <w:rStyle w:val="af3"/>
              </w:rPr>
              <w:t>11</w:t>
            </w:r>
          </w:p>
        </w:tc>
        <w:tc>
          <w:tcPr>
            <w:tcW w:w="1512" w:type="dxa"/>
          </w:tcPr>
          <w:p w:rsidR="00EE3D4B" w:rsidRPr="00EE3D4B" w:rsidRDefault="00EE3D4B" w:rsidP="006D46AE">
            <w:pPr>
              <w:spacing w:line="240" w:lineRule="auto"/>
              <w:ind w:firstLine="0"/>
              <w:jc w:val="center"/>
              <w:rPr>
                <w:rStyle w:val="af3"/>
              </w:rPr>
            </w:pPr>
            <w:r w:rsidRPr="00EE3D4B">
              <w:rPr>
                <w:rStyle w:val="af3"/>
              </w:rPr>
              <w:fldChar w:fldCharType="begin"/>
            </w:r>
            <w:r w:rsidRPr="00EE3D4B">
              <w:rPr>
                <w:rStyle w:val="af3"/>
              </w:rPr>
              <w:instrText xml:space="preserve"> =PRODUCT(D3;e3) \# "0,00" </w:instrText>
            </w:r>
            <w:r w:rsidRPr="00EE3D4B">
              <w:rPr>
                <w:rStyle w:val="af3"/>
              </w:rPr>
              <w:fldChar w:fldCharType="separate"/>
            </w:r>
            <w:r w:rsidR="006D46AE">
              <w:rPr>
                <w:rStyle w:val="af3"/>
                <w:noProof/>
              </w:rPr>
              <w:t>163,02</w:t>
            </w:r>
            <w:r w:rsidRPr="00EE3D4B">
              <w:rPr>
                <w:rStyle w:val="af3"/>
              </w:rPr>
              <w:fldChar w:fldCharType="end"/>
            </w:r>
          </w:p>
        </w:tc>
      </w:tr>
      <w:tr w:rsidR="00EE3D4B" w:rsidRPr="00EE3D4B" w:rsidTr="00EE3D4B">
        <w:trPr>
          <w:jc w:val="center"/>
        </w:trPr>
        <w:tc>
          <w:tcPr>
            <w:tcW w:w="539" w:type="dxa"/>
          </w:tcPr>
          <w:p w:rsidR="00EE3D4B" w:rsidRPr="00EE3D4B" w:rsidRDefault="00EE3D4B" w:rsidP="006D46AE">
            <w:pPr>
              <w:spacing w:line="240" w:lineRule="auto"/>
              <w:ind w:firstLine="0"/>
              <w:jc w:val="center"/>
              <w:rPr>
                <w:rStyle w:val="af3"/>
              </w:rPr>
            </w:pPr>
            <w:r w:rsidRPr="00EE3D4B">
              <w:rPr>
                <w:rStyle w:val="af3"/>
              </w:rPr>
              <w:t xml:space="preserve">2. </w:t>
            </w:r>
          </w:p>
        </w:tc>
        <w:tc>
          <w:tcPr>
            <w:tcW w:w="1522" w:type="dxa"/>
          </w:tcPr>
          <w:p w:rsidR="00EE3D4B" w:rsidRPr="00EE3D4B" w:rsidRDefault="00EE3D4B" w:rsidP="006D46AE">
            <w:pPr>
              <w:spacing w:line="240" w:lineRule="auto"/>
              <w:ind w:firstLine="0"/>
              <w:jc w:val="center"/>
              <w:rPr>
                <w:rStyle w:val="af3"/>
              </w:rPr>
            </w:pPr>
            <w:r w:rsidRPr="00EE3D4B">
              <w:rPr>
                <w:rStyle w:val="af3"/>
              </w:rPr>
              <w:t>Кирпич</w:t>
            </w:r>
          </w:p>
        </w:tc>
        <w:tc>
          <w:tcPr>
            <w:tcW w:w="1711" w:type="dxa"/>
          </w:tcPr>
          <w:p w:rsidR="006D46AE" w:rsidRPr="00EE3D4B" w:rsidRDefault="006D46AE" w:rsidP="006D46AE">
            <w:pPr>
              <w:spacing w:line="240" w:lineRule="auto"/>
              <w:ind w:firstLine="0"/>
              <w:jc w:val="center"/>
              <w:rPr>
                <w:rStyle w:val="af3"/>
              </w:rPr>
            </w:pPr>
            <w:r>
              <w:rPr>
                <w:rStyle w:val="af3"/>
              </w:rPr>
              <w:t>11,50</w:t>
            </w:r>
          </w:p>
        </w:tc>
        <w:tc>
          <w:tcPr>
            <w:tcW w:w="1551" w:type="dxa"/>
          </w:tcPr>
          <w:p w:rsidR="00EE3D4B" w:rsidRPr="00EE3D4B" w:rsidRDefault="00EE3D4B" w:rsidP="006D46AE">
            <w:pPr>
              <w:spacing w:line="240" w:lineRule="auto"/>
              <w:ind w:firstLine="0"/>
              <w:jc w:val="center"/>
              <w:rPr>
                <w:rStyle w:val="af3"/>
              </w:rPr>
            </w:pPr>
            <w:r w:rsidRPr="00EE3D4B">
              <w:rPr>
                <w:rStyle w:val="af3"/>
              </w:rPr>
              <w:fldChar w:fldCharType="begin"/>
            </w:r>
            <w:r w:rsidRPr="00EE3D4B">
              <w:rPr>
                <w:rStyle w:val="af3"/>
              </w:rPr>
              <w:instrText xml:space="preserve"> =PRODUCT(C4;1,14) </w:instrText>
            </w:r>
            <w:r w:rsidRPr="00EE3D4B">
              <w:rPr>
                <w:rStyle w:val="af3"/>
              </w:rPr>
              <w:fldChar w:fldCharType="separate"/>
            </w:r>
            <w:r w:rsidR="006D46AE">
              <w:rPr>
                <w:rStyle w:val="af3"/>
                <w:noProof/>
              </w:rPr>
              <w:t>13,11</w:t>
            </w:r>
            <w:r w:rsidRPr="00EE3D4B">
              <w:rPr>
                <w:rStyle w:val="af3"/>
              </w:rPr>
              <w:fldChar w:fldCharType="end"/>
            </w:r>
          </w:p>
        </w:tc>
        <w:tc>
          <w:tcPr>
            <w:tcW w:w="1512" w:type="dxa"/>
          </w:tcPr>
          <w:p w:rsidR="00EE3D4B" w:rsidRPr="00EE3D4B" w:rsidRDefault="006D46AE" w:rsidP="006D46AE">
            <w:pPr>
              <w:spacing w:line="240" w:lineRule="auto"/>
              <w:ind w:firstLine="0"/>
              <w:jc w:val="center"/>
              <w:rPr>
                <w:rStyle w:val="af3"/>
              </w:rPr>
            </w:pPr>
            <w:r>
              <w:rPr>
                <w:rStyle w:val="af3"/>
              </w:rPr>
              <w:t>11</w:t>
            </w:r>
          </w:p>
        </w:tc>
        <w:tc>
          <w:tcPr>
            <w:tcW w:w="1512" w:type="dxa"/>
          </w:tcPr>
          <w:p w:rsidR="00EE3D4B" w:rsidRPr="00EE3D4B" w:rsidRDefault="00EE3D4B" w:rsidP="006D46AE">
            <w:pPr>
              <w:spacing w:line="240" w:lineRule="auto"/>
              <w:ind w:firstLine="0"/>
              <w:jc w:val="center"/>
              <w:rPr>
                <w:rStyle w:val="af3"/>
              </w:rPr>
            </w:pPr>
            <w:r w:rsidRPr="00EE3D4B">
              <w:rPr>
                <w:rStyle w:val="af3"/>
              </w:rPr>
              <w:fldChar w:fldCharType="begin"/>
            </w:r>
            <w:r w:rsidRPr="00EE3D4B">
              <w:rPr>
                <w:rStyle w:val="af3"/>
              </w:rPr>
              <w:instrText xml:space="preserve"> =PRODUCT(D4;e4) </w:instrText>
            </w:r>
            <w:r w:rsidRPr="00EE3D4B">
              <w:rPr>
                <w:rStyle w:val="af3"/>
              </w:rPr>
              <w:fldChar w:fldCharType="separate"/>
            </w:r>
            <w:r w:rsidR="006D46AE">
              <w:rPr>
                <w:rStyle w:val="af3"/>
                <w:noProof/>
              </w:rPr>
              <w:t>144,21</w:t>
            </w:r>
            <w:r w:rsidRPr="00EE3D4B">
              <w:rPr>
                <w:rStyle w:val="af3"/>
              </w:rPr>
              <w:fldChar w:fldCharType="end"/>
            </w:r>
          </w:p>
        </w:tc>
      </w:tr>
      <w:tr w:rsidR="00EE3D4B" w:rsidRPr="00EE3D4B" w:rsidTr="00EE3D4B">
        <w:trPr>
          <w:jc w:val="center"/>
        </w:trPr>
        <w:tc>
          <w:tcPr>
            <w:tcW w:w="6835" w:type="dxa"/>
            <w:gridSpan w:val="5"/>
          </w:tcPr>
          <w:p w:rsidR="00EE3D4B" w:rsidRPr="00EE3D4B" w:rsidRDefault="00EE3D4B" w:rsidP="006D46AE">
            <w:pPr>
              <w:spacing w:line="240" w:lineRule="auto"/>
              <w:ind w:firstLine="0"/>
              <w:jc w:val="right"/>
              <w:rPr>
                <w:rStyle w:val="af3"/>
              </w:rPr>
            </w:pPr>
            <w:r w:rsidRPr="00EE3D4B">
              <w:rPr>
                <w:rStyle w:val="af3"/>
              </w:rPr>
              <w:t>Итого</w:t>
            </w:r>
          </w:p>
        </w:tc>
        <w:tc>
          <w:tcPr>
            <w:tcW w:w="1512" w:type="dxa"/>
          </w:tcPr>
          <w:p w:rsidR="00EE3D4B" w:rsidRPr="00EE3D4B" w:rsidRDefault="00EE3D4B" w:rsidP="006D46AE">
            <w:pPr>
              <w:spacing w:line="240" w:lineRule="auto"/>
              <w:ind w:firstLine="0"/>
              <w:jc w:val="right"/>
              <w:rPr>
                <w:rStyle w:val="af3"/>
              </w:rPr>
            </w:pPr>
            <w:r w:rsidRPr="00EE3D4B">
              <w:rPr>
                <w:rStyle w:val="af3"/>
              </w:rPr>
              <w:fldChar w:fldCharType="begin"/>
            </w:r>
            <w:r w:rsidRPr="00EE3D4B">
              <w:rPr>
                <w:rStyle w:val="af3"/>
              </w:rPr>
              <w:instrText xml:space="preserve"> =SUM(ABOVE) </w:instrText>
            </w:r>
            <w:r w:rsidRPr="00EE3D4B">
              <w:rPr>
                <w:rStyle w:val="af3"/>
              </w:rPr>
              <w:fldChar w:fldCharType="separate"/>
            </w:r>
            <w:r w:rsidR="006D46AE">
              <w:rPr>
                <w:rStyle w:val="af3"/>
                <w:noProof/>
              </w:rPr>
              <w:t>307,23</w:t>
            </w:r>
            <w:r w:rsidRPr="00EE3D4B">
              <w:rPr>
                <w:rStyle w:val="af3"/>
              </w:rPr>
              <w:fldChar w:fldCharType="end"/>
            </w:r>
          </w:p>
        </w:tc>
      </w:tr>
    </w:tbl>
    <w:p w:rsidR="00EE3D4B" w:rsidRDefault="00EE3D4B" w:rsidP="00EE3D4B">
      <w:pPr>
        <w:ind w:firstLine="0"/>
      </w:pPr>
    </w:p>
    <w:tbl>
      <w:tblPr>
        <w:tblStyle w:val="1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9"/>
        <w:gridCol w:w="531"/>
      </w:tblGrid>
      <w:tr w:rsidR="00EE3D4B" w:rsidRPr="00311BC1" w:rsidTr="00555C5F">
        <w:tc>
          <w:tcPr>
            <w:tcW w:w="8931" w:type="dxa"/>
          </w:tcPr>
          <w:p w:rsidR="00EE3D4B" w:rsidRPr="00311BC1" w:rsidRDefault="00EE3D4B" w:rsidP="00555C5F">
            <w:pPr>
              <w:ind w:firstLine="0"/>
              <w:jc w:val="center"/>
              <w:rPr>
                <w:color w:val="000000"/>
                <w:spacing w:val="-5"/>
                <w:lang w:val="en-US"/>
              </w:rPr>
            </w:pPr>
            <w:r w:rsidRPr="00EE3D4B">
              <w:rPr>
                <w:position w:val="-82"/>
                <w:szCs w:val="22"/>
              </w:rPr>
              <w:object w:dxaOrig="2160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67pt" o:ole="">
                  <v:imagedata r:id="rId10" o:title=""/>
                </v:shape>
                <o:OLEObject Type="Embed" ProgID="Equation.3" ShapeID="_x0000_i1025" DrawAspect="Content" ObjectID="_1615587278" r:id="rId11"/>
              </w:object>
            </w:r>
            <w:r w:rsidRPr="000A73F7">
              <w:t>,</w:t>
            </w:r>
          </w:p>
        </w:tc>
        <w:tc>
          <w:tcPr>
            <w:tcW w:w="531" w:type="dxa"/>
          </w:tcPr>
          <w:p w:rsidR="00EE3D4B" w:rsidRPr="000A73F7" w:rsidRDefault="00EE3D4B" w:rsidP="00555C5F">
            <w:pPr>
              <w:ind w:firstLine="0"/>
              <w:jc w:val="center"/>
              <w:rPr>
                <w:color w:val="000000"/>
                <w:spacing w:val="-5"/>
                <w:lang w:val="en-US"/>
              </w:rPr>
            </w:pPr>
            <w:r w:rsidRPr="000A73F7">
              <w:rPr>
                <w:color w:val="000000"/>
                <w:spacing w:val="-5"/>
              </w:rPr>
              <w:t>(</w:t>
            </w:r>
            <w:r w:rsidRPr="000A73F7">
              <w:rPr>
                <w:color w:val="000000"/>
                <w:spacing w:val="-5"/>
                <w:lang w:val="en-US"/>
              </w:rPr>
              <w:t>1)</w:t>
            </w:r>
          </w:p>
        </w:tc>
      </w:tr>
    </w:tbl>
    <w:p w:rsidR="00EE3D4B" w:rsidRDefault="00EE3D4B" w:rsidP="00EE3D4B">
      <w:pPr>
        <w:ind w:firstLine="0"/>
      </w:pPr>
    </w:p>
    <w:p w:rsidR="00EE3D4B" w:rsidRDefault="00EE3D4B" w:rsidP="00EE3D4B">
      <w:pPr>
        <w:ind w:firstLine="0"/>
        <w:sectPr w:rsidR="00EE3D4B" w:rsidSect="008556C1">
          <w:headerReference w:type="even" r:id="rId12"/>
          <w:footerReference w:type="default" r:id="rId13"/>
          <w:footerReference w:type="first" r:id="rId14"/>
          <w:pgSz w:w="11900" w:h="16840" w:code="9"/>
          <w:pgMar w:top="1418" w:right="851" w:bottom="1418" w:left="1701" w:header="709" w:footer="709" w:gutter="0"/>
          <w:cols w:space="720"/>
          <w:noEndnote/>
          <w:titlePg/>
          <w:docGrid w:linePitch="381"/>
        </w:sectPr>
      </w:pPr>
    </w:p>
    <w:p w:rsidR="00EE3D4B" w:rsidRDefault="00674D9D" w:rsidP="00EE3D4B">
      <w:pPr>
        <w:spacing w:line="240" w:lineRule="auto"/>
        <w:ind w:firstLine="0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491605" cy="2975610"/>
                <wp:effectExtent l="0" t="0" r="23495" b="15240"/>
                <wp:docPr id="2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91605" cy="2975610"/>
                          <a:chOff x="0" y="0"/>
                          <a:chExt cx="5619750" cy="2106930"/>
                        </a:xfrm>
                      </wpg:grpSpPr>
                      <wps:wsp>
                        <wps:cNvPr id="4" name="Прямоугольник 24"/>
                        <wps:cNvSpPr/>
                        <wps:spPr>
                          <a:xfrm>
                            <a:off x="914400" y="0"/>
                            <a:ext cx="3143250" cy="9194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E3D4B" w:rsidRPr="00264BBD" w:rsidRDefault="00EE3D4B" w:rsidP="00EE3D4B">
                              <w:pPr>
                                <w:pStyle w:val="a0"/>
                                <w:ind w:right="-43" w:firstLine="0"/>
                                <w:jc w:val="center"/>
                              </w:pPr>
                              <w:r>
                                <w:t>Вычислительная система, построенная для работы в компьютерном классе экономического факультета Санкт-Петербургского Технологического института.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25"/>
                        <wps:cNvSpPr/>
                        <wps:spPr>
                          <a:xfrm>
                            <a:off x="0" y="1333500"/>
                            <a:ext cx="738505" cy="742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26"/>
                        <wps:cNvSpPr/>
                        <wps:spPr>
                          <a:xfrm>
                            <a:off x="2638425" y="1333500"/>
                            <a:ext cx="738505" cy="742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27"/>
                        <wps:cNvSpPr/>
                        <wps:spPr>
                          <a:xfrm>
                            <a:off x="1171575" y="1333500"/>
                            <a:ext cx="738505" cy="742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Цилиндр 28"/>
                        <wps:cNvSpPr/>
                        <wps:spPr>
                          <a:xfrm>
                            <a:off x="3648075" y="1352550"/>
                            <a:ext cx="721995" cy="754380"/>
                          </a:xfrm>
                          <a:prstGeom prst="can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ая со стрелкой 29"/>
                        <wps:cNvCnPr/>
                        <wps:spPr>
                          <a:xfrm flipH="1">
                            <a:off x="342900" y="923925"/>
                            <a:ext cx="889286" cy="40957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1" name="Прямая со стрелкой 30"/>
                        <wps:cNvCnPr/>
                        <wps:spPr>
                          <a:xfrm>
                            <a:off x="1381125" y="923925"/>
                            <a:ext cx="135731" cy="40957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2" name="Прямая со стрелкой 31"/>
                        <wps:cNvCnPr/>
                        <wps:spPr>
                          <a:xfrm>
                            <a:off x="2524125" y="923925"/>
                            <a:ext cx="428625" cy="40957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3" name="Прямая со стрелкой 32"/>
                        <wps:cNvCnPr/>
                        <wps:spPr>
                          <a:xfrm>
                            <a:off x="3286125" y="923925"/>
                            <a:ext cx="617220" cy="40957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4" name="Прямая со стрелкой 33"/>
                        <wps:cNvCnPr/>
                        <wps:spPr>
                          <a:xfrm>
                            <a:off x="742950" y="1724025"/>
                            <a:ext cx="406400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5" name="Прямая со стрелкой 34"/>
                        <wps:cNvCnPr/>
                        <wps:spPr>
                          <a:xfrm>
                            <a:off x="1914525" y="1695450"/>
                            <a:ext cx="144000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6" name="Прямая со стрелкой 35"/>
                        <wps:cNvCnPr/>
                        <wps:spPr>
                          <a:xfrm>
                            <a:off x="2495550" y="1695450"/>
                            <a:ext cx="144000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7" name="Прямая соединительная линия 36"/>
                        <wps:cNvCnPr/>
                        <wps:spPr>
                          <a:xfrm>
                            <a:off x="2009775" y="1695450"/>
                            <a:ext cx="2880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" name="Выноска 2 (без границы) 37"/>
                        <wps:cNvSpPr/>
                        <wps:spPr>
                          <a:xfrm>
                            <a:off x="4910616" y="1123950"/>
                            <a:ext cx="709134" cy="370205"/>
                          </a:xfrm>
                          <a:prstGeom prst="callout2">
                            <a:avLst>
                              <a:gd name="adj1" fmla="val 40534"/>
                              <a:gd name="adj2" fmla="val -3125"/>
                              <a:gd name="adj3" fmla="val 40534"/>
                              <a:gd name="adj4" fmla="val -20834"/>
                              <a:gd name="adj5" fmla="val 115879"/>
                              <a:gd name="adj6" fmla="val -78110"/>
                            </a:avLst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/>
                            <a:tailEnd type="none"/>
                          </a:ln>
                          <a:effectLst/>
                        </wps:spPr>
                        <wps:txbx>
                          <w:txbxContent>
                            <w:p w:rsidR="00EE3D4B" w:rsidRPr="00960CF7" w:rsidRDefault="00EE3D4B" w:rsidP="00EE3D4B">
                              <w:pPr>
                                <w:spacing w:line="240" w:lineRule="auto"/>
                                <w:ind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Сервер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8" o:spid="_x0000_s1026" style="width:511.15pt;height:234.3pt;mso-position-horizontal-relative:char;mso-position-vertical-relative:line" coordsize="56197,21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">
                <v:rect id="Прямоугольник 24" o:spid="_x0000_s1027" style="position:absolute;left:9144;width:31432;height:9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J6RcEA&#10;AADaAAAADwAAAGRycy9kb3ducmV2LnhtbESPT4vCMBTE7wt+h/AWvCyaKiJLNUoVlL36Z+/P5m1T&#10;bF5KEmv99htB8DjMzG+Y5bq3jejIh9qxgsk4A0FcOl1zpeB82o2+QYSIrLFxTAoeFGC9GnwsMdfu&#10;zgfqjrESCcIhRwUmxjaXMpSGLIaxa4mT9+e8xZikr6T2eE9w28hpls2lxZrTgsGWtobK6/FmFcRL&#10;YU4Tvylu5/LrML/sd91186vU8LMvFiAi9fEdfrV/tIIZPK+kG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iekXBAAAA2gAAAA8AAAAAAAAAAAAAAAAAmAIAAGRycy9kb3du&#10;cmV2LnhtbFBLBQYAAAAABAAEAPUAAACGAwAAAAA=&#10;" fillcolor="window" strokecolor="windowText" strokeweight=".5pt">
                  <v:textbox>
                    <w:txbxContent>
                      <w:p w:rsidR="00EE3D4B" w:rsidRPr="00264BBD" w:rsidRDefault="00EE3D4B" w:rsidP="00EE3D4B">
                        <w:pPr>
                          <w:pStyle w:val="a0"/>
                          <w:ind w:right="-43" w:firstLine="0"/>
                          <w:jc w:val="center"/>
                        </w:pPr>
                        <w:r>
                          <w:t>Вычислительная система, построенная для работы в компьютерном классе экономического факультета Санкт-Петербургского Технологического института.</w:t>
                        </w:r>
                      </w:p>
                    </w:txbxContent>
                  </v:textbox>
                </v:rect>
                <v:rect id="Прямоугольник 25" o:spid="_x0000_s1028" style="position:absolute;top:13335;width:7385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7f3sEA&#10;AADaAAAADwAAAGRycy9kb3ducmV2LnhtbESPT4vCMBTE7wt+h/AWvCyaKihLNUoVlL36Z+/P5m1T&#10;bF5KEmv99htB8DjMzG+Y5bq3jejIh9qxgsk4A0FcOl1zpeB82o2+QYSIrLFxTAoeFGC9GnwsMdfu&#10;zgfqjrESCcIhRwUmxjaXMpSGLIaxa4mT9+e8xZikr6T2eE9w28hpls2lxZrTgsGWtobK6/FmFcRL&#10;YU4Tvylu5/LrML/sd91186vU8LMvFiAi9fEdfrV/tIIZPK+kG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u397BAAAA2gAAAA8AAAAAAAAAAAAAAAAAmAIAAGRycy9kb3du&#10;cmV2LnhtbFBLBQYAAAAABAAEAPUAAACGAwAAAAA=&#10;" fillcolor="window" strokecolor="windowText" strokeweight=".5pt"/>
                <v:rect id="Прямоугольник 26" o:spid="_x0000_s1029" style="position:absolute;left:26384;top:13335;width:7385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xBqcAA&#10;AADaAAAADwAAAGRycy9kb3ducmV2LnhtbESPT4vCMBTE7wv7HcJb8LKsqR6KdI1SFxSv/rs/m7dN&#10;sXkpSaz12xtB8DjMzG+Y+XKwrejJh8axgsk4A0FcOd1wreB4WP/MQISIrLF1TAruFGC5+PyYY6Hd&#10;jXfU72MtEoRDgQpMjF0hZagMWQxj1xEn7995izFJX0vt8ZbgtpXTLMulxYbTgsGO/gxVl/3VKojn&#10;0hwmflVej9X3Lj9v1v1ldVJq9DWUvyAiDfEdfrW3WkEOzyvpBs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xBqcAAAADaAAAADwAAAAAAAAAAAAAAAACYAgAAZHJzL2Rvd25y&#10;ZXYueG1sUEsFBgAAAAAEAAQA9QAAAIUDAAAAAA==&#10;" fillcolor="window" strokecolor="windowText" strokeweight=".5pt"/>
                <v:rect id="Прямоугольник 27" o:spid="_x0000_s1030" style="position:absolute;left:11715;top:13335;width:7385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DkMsEA&#10;AADaAAAADwAAAGRycy9kb3ducmV2LnhtbESPT4vCMBTE74LfITxhL6KpHnSpRqmCslf/7P3ZPJti&#10;81KSWLvffrOw4HGYmd8w621vG9GRD7VjBbNpBoK4dLrmSsH1cph8gggRWWPjmBT8UIDtZjhYY67d&#10;i0/UnWMlEoRDjgpMjG0uZSgNWQxT1xIn7+68xZikr6T2+Epw28h5li2kxZrTgsGW9obKx/lpFcRb&#10;YS4zvyue13J8WtyOh+6x+1bqY9QXKxCR+vgO/7e/tIIl/F1JN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w5DLBAAAA2gAAAA8AAAAAAAAAAAAAAAAAmAIAAGRycy9kb3du&#10;cmV2LnhtbFBLBQYAAAAABAAEAPUAAACGAwAAAAA=&#10;" fillcolor="window" strokecolor="windowText" strokeweight=".5pt"/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Цилиндр 28" o:spid="_x0000_s1031" type="#_x0000_t22" style="position:absolute;left:36480;top:13525;width:7220;height:7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QjSr0A&#10;AADaAAAADwAAAGRycy9kb3ducmV2LnhtbERPTUvDQBC9C/0PyxS82Y1SpY3dFhEEexJTvQ/ZMQlm&#10;ZkN2bFN/fecgeHy8781u4t4dacxdkgC3iwIcSZ1iJ02Aj8PLzQpcVpSIfRIKcKYMu+3saoNlTCd5&#10;p2OljbMQySUGaFWH0vtct8SYF2kgMe4rjYxqcGx8HPFk4dz7u6J48IydWEOLAz23VH9XP2y9zLis&#10;9O2wXqdV87k8739Z70O4nk9Pj+CUJv0X/7lfYwDbalfsBvjt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mQjSr0AAADaAAAADwAAAAAAAAAAAAAAAACYAgAAZHJzL2Rvd25yZXYu&#10;eG1sUEsFBgAAAAAEAAQA9QAAAIIDAAAAAA==&#10;" adj="5168" fillcolor="window" strokecolor="windowText" strokeweight=".5pt">
                  <v:stroke joinstyle="miter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9" o:spid="_x0000_s1032" type="#_x0000_t32" style="position:absolute;left:3429;top:9239;width:8892;height:40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xiiMQAAADaAAAADwAAAGRycy9kb3ducmV2LnhtbESPT2vCQBTE74V+h+UVeqsbUyoa3YQ2&#10;4J+epNaLt0f2mQSzb0N2jbGf3i0IHoeZ+Q2zyAbTiJ46V1tWMB5FIIgLq2suFex/l29TEM4ja2ws&#10;k4IrOcjS56cFJtpe+If6nS9FgLBLUEHlfZtI6YqKDLqRbYmDd7SdQR9kV0rd4SXATSPjKJpIgzWH&#10;hQpbyisqTruzUXDofZl/2+3q/eNrmx9Wf/EwXcdKvb4Mn3MQngb/CN/bG61gBv9Xwg2Q6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vGKIxAAAANoAAAAPAAAAAAAAAAAA&#10;AAAAAKECAABkcnMvZG93bnJldi54bWxQSwUGAAAAAAQABAD5AAAAkgMAAAAA&#10;" strokecolor="windowText" strokeweight=".5pt">
                  <v:stroke endarrow="block" joinstyle="miter"/>
                </v:shape>
                <v:shape id="Прямая со стрелкой 30" o:spid="_x0000_s1033" type="#_x0000_t32" style="position:absolute;left:13811;top:9239;width:1357;height:4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PdhcIAAADbAAAADwAAAGRycy9kb3ducmV2LnhtbERPS2sCMRC+C/0PYQQvolktiF2NUtoK&#10;vYi6FbwOm9kHbibbJOr23zeC4G0+vucs151pxJWcry0rmIwTEMS51TWXCo4/m9EchA/IGhvLpOCP&#10;PKxXL70lptre+EDXLJQihrBPUUEVQptK6fOKDPqxbYkjV1hnMEToSqkd3mK4aeQ0SWbSYM2xocKW&#10;PirKz9nFKJDl4dWcvoputi3c2+d+uPtts51Sg373vgARqAtP8cP9reP8Cdx/iQf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PdhcIAAADbAAAADwAAAAAAAAAAAAAA&#10;AAChAgAAZHJzL2Rvd25yZXYueG1sUEsFBgAAAAAEAAQA+QAAAJADAAAAAA==&#10;" strokecolor="windowText" strokeweight=".5pt">
                  <v:stroke endarrow="block" joinstyle="miter"/>
                </v:shape>
                <v:shape id="Прямая со стрелкой 31" o:spid="_x0000_s1034" type="#_x0000_t32" style="position:absolute;left:25241;top:9239;width:4286;height:4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FD8sMAAADbAAAADwAAAGRycy9kb3ducmV2LnhtbERPS2sCMRC+F/wPYQQvRbO1IHW7WZGq&#10;0EuxrkKvw2b2gZvJmkTd/vumUOhtPr7nZKvBdOJGzreWFTzNEhDEpdUt1wpOx930BYQPyBo7y6Tg&#10;mzys8tFDhqm2dz7QrQi1iCHsU1TQhNCnUvqyIYN+ZnviyFXWGQwRulpqh/cYbjo5T5KFNNhybGiw&#10;p7eGynNxNQpkfXg2X9tqWHxUbrn5fNxf+mKv1GQ8rF9BBBrCv/jP/a7j/Dn8/hIPkP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RQ/LDAAAA2wAAAA8AAAAAAAAAAAAA&#10;AAAAoQIAAGRycy9kb3ducmV2LnhtbFBLBQYAAAAABAAEAPkAAACRAwAAAAA=&#10;" strokecolor="windowText" strokeweight=".5pt">
                  <v:stroke endarrow="block" joinstyle="miter"/>
                </v:shape>
                <v:shape id="Прямая со стрелкой 32" o:spid="_x0000_s1035" type="#_x0000_t32" style="position:absolute;left:32861;top:9239;width:6172;height:4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3macIAAADbAAAADwAAAGRycy9kb3ducmV2LnhtbERPS2sCMRC+C/0PYQQvolkriF2NUmwF&#10;L0XdCl6HzewDN5NtEnX775uC4G0+vucs151pxI2cry0rmIwTEMS51TWXCk7f29EchA/IGhvLpOCX&#10;PKxXL70lptre+Ui3LJQihrBPUUEVQptK6fOKDPqxbYkjV1hnMEToSqkd3mO4aeRrksykwZpjQ4Ut&#10;bSrKL9nVKJDlcWrOn0U3+yrc28dhuP9ps71Sg373vgARqAtP8cO903H+FP5/iQf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R3macIAAADbAAAADwAAAAAAAAAAAAAA&#10;AAChAgAAZHJzL2Rvd25yZXYueG1sUEsFBgAAAAAEAAQA+QAAAJADAAAAAA==&#10;" strokecolor="windowText" strokeweight=".5pt">
                  <v:stroke endarrow="block" joinstyle="miter"/>
                </v:shape>
                <v:shape id="Прямая со стрелкой 33" o:spid="_x0000_s1036" type="#_x0000_t32" style="position:absolute;left:7429;top:17240;width:40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R+HcIAAADbAAAADwAAAGRycy9kb3ducmV2LnhtbERPS2sCMRC+F/wPYQq9lJrtA9HVKKIW&#10;vBR1K3gdNrMPuplsk6jrvzeC4G0+vudMZp1pxImcry0reO8nIIhzq2suFex/v9+GIHxA1thYJgUX&#10;8jCb9p4mmGp75h2dslCKGMI+RQVVCG0qpc8rMuj7tiWOXGGdwRChK6V2eI7hppEfSTKQBmuODRW2&#10;tKgo/8uORoEsd5/msCq6wU/hRsvt6+a/zTZKvTx38zGIQF14iO/utY7zv+D2SzxAT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R+HcIAAADbAAAADwAAAAAAAAAAAAAA&#10;AAChAgAAZHJzL2Rvd25yZXYueG1sUEsFBgAAAAAEAAQA+QAAAJADAAAAAA==&#10;" strokecolor="windowText" strokeweight=".5pt">
                  <v:stroke endarrow="block" joinstyle="miter"/>
                </v:shape>
                <v:shape id="Прямая со стрелкой 34" o:spid="_x0000_s1037" type="#_x0000_t32" style="position:absolute;left:19145;top:16954;width:14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jbhsIAAADbAAAADwAAAGRycy9kb3ducmV2LnhtbERPS2sCMRC+F/wPYQq9lJptS0VXo4ha&#10;8FLUreB12Mw+6GayTaKu/94Igrf5+J4zmXWmESdyvras4L2fgCDOra65VLD//X4bgvABWWNjmRRc&#10;yMNs2nuaYKrtmXd0ykIpYgj7FBVUIbSplD6vyKDv25Y4coV1BkOErpTa4TmGm0Z+JMlAGqw5NlTY&#10;0qKi/C87GgWy3H2aw6roBj+FGy23r5v/Ntso9fLczccgAnXhIb671zrO/4LbL/EAOb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bjbhsIAAADbAAAADwAAAAAAAAAAAAAA&#10;AAChAgAAZHJzL2Rvd25yZXYueG1sUEsFBgAAAAAEAAQA+QAAAJADAAAAAA==&#10;" strokecolor="windowText" strokeweight=".5pt">
                  <v:stroke endarrow="block" joinstyle="miter"/>
                </v:shape>
                <v:shape id="Прямая со стрелкой 35" o:spid="_x0000_s1038" type="#_x0000_t32" style="position:absolute;left:24955;top:16954;width:14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pF8cIAAADbAAAADwAAAGRycy9kb3ducmV2LnhtbERPS2sCMRC+F/wPYQQvpWa1sNjVKKIW&#10;einqWuh12Mw+cDNZk1TXf28Khd7m43vOYtWbVlzJ+caygsk4AUFcWN1wpeDr9P4yA+EDssbWMim4&#10;k4fVcvC0wEzbGx/pmodKxBD2GSqoQ+gyKX1Rk0E/th1x5ErrDIYIXSW1w1sMN62cJkkqDTYcG2rs&#10;aFNTcc5/jAJZHV/N967s08/SvW0Pz/tLl++VGg379RxEoD78i//cHzrOT+H3l3i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WpF8cIAAADbAAAADwAAAAAAAAAAAAAA&#10;AAChAgAAZHJzL2Rvd25yZXYueG1sUEsFBgAAAAAEAAQA+QAAAJADAAAAAA==&#10;" strokecolor="windowText" strokeweight=".5pt">
                  <v:stroke endarrow="block" joinstyle="miter"/>
                </v:shape>
                <v:line id="Прямая соединительная линия 36" o:spid="_x0000_s1039" style="position:absolute;visibility:visible;mso-wrap-style:square" from="20097,16954" to="22977,16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JKYsEAAADbAAAADwAAAGRycy9kb3ducmV2LnhtbERPTYvCMBC9C/sfwix403Q9aKlG0QXB&#10;gwe1vXgbm9m2bDMpSbT13xthYW/zeJ+z2gymFQ9yvrGs4GuagCAurW64UlDk+0kKwgdkja1lUvAk&#10;D5v1x2iFmbY9n+lxCZWIIewzVFCH0GVS+rImg35qO+LI/VhnMEToKqkd9jHctHKWJHNpsOHYUGNH&#10;3zWVv5e7UXBMqz49X6+n0Ke32S4vi9w9E6XGn8N2CSLQEP7Ff+6DjvMX8P4lHiD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okpiwQAAANsAAAAPAAAAAAAAAAAAAAAA&#10;AKECAABkcnMvZG93bnJldi54bWxQSwUGAAAAAAQABAD5AAAAjwMAAAAA&#10;" strokecolor="windowText" strokeweight=".5pt">
                  <v:stroke joinstyle="miter"/>
                </v:line>
                <v:shapetype id="_x0000_t42" coordsize="21600,21600" o:spt="42" adj="-10080,24300,-3600,4050,-1800,4050" path="m@0@1l@2@3@4@5nfem,l21600,r,21600l,21600ns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 textborder="f"/>
                </v:shapetype>
                <v:shape id="Выноска 2 (без границы) 37" o:spid="_x0000_s1040" type="#_x0000_t42" style="position:absolute;left:49106;top:11239;width:7091;height:3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pSKcQA&#10;AADbAAAADwAAAGRycy9kb3ducmV2LnhtbERPS2vCQBC+F/wPywi91U17kDa6hlSoeGlLfaDHMTsm&#10;IdnZmN2a2F/fFQRv8/E9Z5r0phZnal1pWcHzKAJBnFldcq5gs/54egXhPLLG2jIpuJCDZDZ4mGKs&#10;bcc/dF75XIQQdjEqKLxvYildVpBBN7INceCOtjXoA2xzqVvsQrip5UsUjaXBkkNDgQ3NC8qq1a9R&#10;UHXzw/b0lVbddvF5ed/vvs36Tyr1OOzTCQhPvb+Lb+6lDvPf4PpLOE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qUinEAAAA2wAAAA8AAAAAAAAAAAAAAAAAmAIAAGRycy9k&#10;b3ducmV2LnhtbFBLBQYAAAAABAAEAPUAAACJAwAAAAA=&#10;" adj="-16872,25030,-4500,8755,-675,8755" fillcolor="window" strokecolor="windowText" strokeweight=".5pt">
                  <v:stroke endarrow="block"/>
                  <v:textbox>
                    <w:txbxContent>
                      <w:p w:rsidR="00EE3D4B" w:rsidRPr="00960CF7" w:rsidRDefault="00EE3D4B" w:rsidP="00EE3D4B">
                        <w:pPr>
                          <w:spacing w:line="240" w:lineRule="auto"/>
                          <w:ind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Сервер</w:t>
                        </w:r>
                      </w:p>
                    </w:txbxContent>
                  </v:textbox>
                  <o:callout v:ext="edit" minusy="t"/>
                </v:shape>
                <w10:anchorlock/>
              </v:group>
            </w:pict>
          </mc:Fallback>
        </mc:AlternateContent>
      </w:r>
    </w:p>
    <w:p w:rsidR="00EE3D4B" w:rsidRDefault="00EE3D4B" w:rsidP="00EE3D4B">
      <w:pPr>
        <w:spacing w:line="240" w:lineRule="auto"/>
        <w:ind w:firstLine="0"/>
        <w:jc w:val="left"/>
        <w:sectPr w:rsidR="00EE3D4B" w:rsidSect="000A73F7">
          <w:pgSz w:w="16840" w:h="11900" w:orient="landscape" w:code="9"/>
          <w:pgMar w:top="1701" w:right="1418" w:bottom="851" w:left="1418" w:header="709" w:footer="709" w:gutter="0"/>
          <w:cols w:space="720"/>
          <w:noEndnote/>
          <w:titlePg/>
          <w:docGrid w:linePitch="381"/>
        </w:sectPr>
      </w:pPr>
    </w:p>
    <w:p w:rsidR="00EE3D4B" w:rsidRDefault="00EE3D4B" w:rsidP="00511FC3">
      <w:pPr>
        <w:pStyle w:val="1"/>
      </w:pPr>
      <w:bookmarkStart w:id="14" w:name="_Toc532015670"/>
      <w:bookmarkStart w:id="15" w:name="_Toc4974491"/>
      <w:r>
        <w:lastRenderedPageBreak/>
        <w:t>Ответы на контрольные вопросы</w:t>
      </w:r>
      <w:bookmarkEnd w:id="14"/>
      <w:bookmarkEnd w:id="15"/>
    </w:p>
    <w:p w:rsidR="00EE3D4B" w:rsidRDefault="00EE3D4B" w:rsidP="00EE3D4B">
      <w:pPr>
        <w:pStyle w:val="af1"/>
        <w:numPr>
          <w:ilvl w:val="1"/>
          <w:numId w:val="25"/>
        </w:numPr>
        <w:tabs>
          <w:tab w:val="left" w:pos="1267"/>
        </w:tabs>
        <w:ind w:left="0" w:firstLine="851"/>
      </w:pPr>
      <w:r w:rsidRPr="001500C2">
        <w:t xml:space="preserve">Перечислите основные возможности программы </w:t>
      </w:r>
      <w:r w:rsidRPr="00302B40">
        <w:rPr>
          <w:lang w:val="en-US"/>
        </w:rPr>
        <w:t>Microsoft</w:t>
      </w:r>
      <w:r w:rsidRPr="001500C2">
        <w:t xml:space="preserve"> </w:t>
      </w:r>
      <w:r w:rsidRPr="00302B40">
        <w:rPr>
          <w:lang w:val="en-US"/>
        </w:rPr>
        <w:t>Word</w:t>
      </w:r>
      <w:r w:rsidRPr="001500C2">
        <w:t>.</w:t>
      </w:r>
    </w:p>
    <w:p w:rsidR="00E36ED8" w:rsidRDefault="00EE3D4B" w:rsidP="00EE3D4B">
      <w:r>
        <w:rPr>
          <w:lang w:val="en-US"/>
        </w:rPr>
        <w:t>Word</w:t>
      </w:r>
      <w:r>
        <w:t xml:space="preserve"> позволяет создавать, редактировать и распечатывать текстовые документы различной сложности и направленности. </w:t>
      </w:r>
      <w:r w:rsidR="00E36ED8">
        <w:t>Также в нем можно создавать таблицы различной сложности, автоматическое оглавление, сноски и прочие элементы.</w:t>
      </w:r>
    </w:p>
    <w:p w:rsidR="00EE3D4B" w:rsidRDefault="00EE3D4B" w:rsidP="00EE3D4B">
      <w:pPr>
        <w:pStyle w:val="af1"/>
        <w:numPr>
          <w:ilvl w:val="1"/>
          <w:numId w:val="25"/>
        </w:numPr>
        <w:tabs>
          <w:tab w:val="left" w:pos="1267"/>
        </w:tabs>
        <w:ind w:left="0" w:firstLine="851"/>
      </w:pPr>
      <w:r w:rsidRPr="001500C2">
        <w:t xml:space="preserve">Что такое ленточный интерфейс? </w:t>
      </w:r>
    </w:p>
    <w:p w:rsidR="00EE3D4B" w:rsidRPr="001500C2" w:rsidRDefault="00EE3D4B" w:rsidP="00EE3D4B">
      <w:r>
        <w:t>Ленточный интерфейс позволяет расположить инструменты программы в одной строке (ленте) откуда они могут быть вызваны пользователем для работы.</w:t>
      </w:r>
    </w:p>
    <w:p w:rsidR="00EE3D4B" w:rsidRDefault="00EE3D4B" w:rsidP="00EE3D4B">
      <w:pPr>
        <w:pStyle w:val="af1"/>
        <w:numPr>
          <w:ilvl w:val="1"/>
          <w:numId w:val="25"/>
        </w:numPr>
        <w:tabs>
          <w:tab w:val="left" w:pos="1267"/>
        </w:tabs>
        <w:ind w:left="0" w:firstLine="851"/>
      </w:pPr>
      <w:r w:rsidRPr="001500C2">
        <w:t xml:space="preserve">Перечислите ленты, предоставляемые пользователю программой </w:t>
      </w:r>
      <w:r w:rsidRPr="00302B40">
        <w:t>Microsoft</w:t>
      </w:r>
      <w:r w:rsidRPr="001500C2">
        <w:t xml:space="preserve"> </w:t>
      </w:r>
      <w:r w:rsidRPr="00302B40">
        <w:t>Word</w:t>
      </w:r>
      <w:r w:rsidRPr="001500C2">
        <w:t>.</w:t>
      </w:r>
    </w:p>
    <w:p w:rsidR="00EE3D4B" w:rsidRPr="001500C2" w:rsidRDefault="00EE3D4B" w:rsidP="00EE3D4B">
      <w:r>
        <w:t>Главная, Вставка, Разметка страницы, Ссылки, Рассылки, Рецензирование, Вид.</w:t>
      </w:r>
    </w:p>
    <w:p w:rsidR="00EE3D4B" w:rsidRDefault="00EE3D4B" w:rsidP="00EE3D4B">
      <w:pPr>
        <w:pStyle w:val="af1"/>
        <w:numPr>
          <w:ilvl w:val="1"/>
          <w:numId w:val="25"/>
        </w:numPr>
        <w:tabs>
          <w:tab w:val="left" w:pos="1267"/>
        </w:tabs>
        <w:ind w:left="0" w:firstLine="851"/>
      </w:pPr>
      <w:r w:rsidRPr="001500C2">
        <w:t xml:space="preserve">Расскажите о компонентах развернутого окна программы </w:t>
      </w:r>
      <w:r w:rsidRPr="00302B40">
        <w:t>Microsoft</w:t>
      </w:r>
      <w:r w:rsidRPr="001500C2">
        <w:t xml:space="preserve"> </w:t>
      </w:r>
      <w:r w:rsidRPr="00302B40">
        <w:t>Word</w:t>
      </w:r>
      <w:r w:rsidRPr="001500C2">
        <w:t>?</w:t>
      </w:r>
    </w:p>
    <w:p w:rsidR="00EE3D4B" w:rsidRPr="001500C2" w:rsidRDefault="00EE3D4B" w:rsidP="00EE3D4B">
      <w:r>
        <w:t xml:space="preserve">В развернутом окне </w:t>
      </w:r>
      <w:r w:rsidRPr="00302B40">
        <w:t>Word</w:t>
      </w:r>
      <w:r>
        <w:t xml:space="preserve"> расположен панель инструментов, состоящая из вкладок, рабочая область программы, полосы прокрутки, а также Линейка.</w:t>
      </w:r>
    </w:p>
    <w:p w:rsidR="00EE3D4B" w:rsidRDefault="00EE3D4B" w:rsidP="00EE3D4B">
      <w:pPr>
        <w:pStyle w:val="af1"/>
        <w:numPr>
          <w:ilvl w:val="1"/>
          <w:numId w:val="25"/>
        </w:numPr>
        <w:tabs>
          <w:tab w:val="left" w:pos="1267"/>
        </w:tabs>
        <w:ind w:left="0" w:firstLine="851"/>
      </w:pPr>
      <w:r w:rsidRPr="001500C2">
        <w:t>Как добавить, или убрать кнопки на панель быстрого доступа?</w:t>
      </w:r>
    </w:p>
    <w:p w:rsidR="00EE3D4B" w:rsidRPr="001500C2" w:rsidRDefault="00EE3D4B" w:rsidP="00EE3D4B">
      <w:r>
        <w:t xml:space="preserve">Для добавления кнопки на панель быстрого доступа следует воспользоваться кнопкой Дополнительно, </w:t>
      </w:r>
      <w:r w:rsidR="00E36ED8">
        <w:t>она</w:t>
      </w:r>
      <w:r>
        <w:t xml:space="preserve"> открывает меню с самыми популярными командами. </w:t>
      </w:r>
      <w:r w:rsidR="00E36ED8">
        <w:t xml:space="preserve">Если </w:t>
      </w:r>
      <w:r>
        <w:t xml:space="preserve">необходимой команды в списке нет, следует воспользоваться меню Другие команды и в открывшемся окне </w:t>
      </w:r>
      <w:r w:rsidR="00E36ED8">
        <w:t xml:space="preserve">выбрать команду и </w:t>
      </w:r>
      <w:r>
        <w:t xml:space="preserve">перенести </w:t>
      </w:r>
      <w:r w:rsidR="00E36ED8">
        <w:t>ее</w:t>
      </w:r>
      <w:r>
        <w:t xml:space="preserve"> в раздел Настройка панели быстрого доступа. Удалить команду из панели можно с помощью контекстного меню, выбрав команду Удалить команду из панели быстрого доступа.</w:t>
      </w:r>
    </w:p>
    <w:p w:rsidR="00EE3D4B" w:rsidRDefault="00EE3D4B" w:rsidP="00EE3D4B">
      <w:pPr>
        <w:pStyle w:val="af1"/>
        <w:keepNext/>
        <w:numPr>
          <w:ilvl w:val="1"/>
          <w:numId w:val="25"/>
        </w:numPr>
        <w:tabs>
          <w:tab w:val="left" w:pos="1267"/>
        </w:tabs>
        <w:ind w:left="0" w:firstLine="851"/>
      </w:pPr>
      <w:r w:rsidRPr="001500C2">
        <w:lastRenderedPageBreak/>
        <w:t xml:space="preserve">В каком виде можно просматривать текст в развернутом окне программы </w:t>
      </w:r>
      <w:r w:rsidRPr="00302B40">
        <w:t>Microsoft</w:t>
      </w:r>
      <w:r w:rsidRPr="001500C2">
        <w:t xml:space="preserve"> </w:t>
      </w:r>
      <w:r w:rsidRPr="00302B40">
        <w:t>Word</w:t>
      </w:r>
      <w:r w:rsidRPr="001500C2">
        <w:t>?</w:t>
      </w:r>
    </w:p>
    <w:p w:rsidR="00EE3D4B" w:rsidRPr="001500C2" w:rsidRDefault="00EE3D4B" w:rsidP="00EE3D4B">
      <w:r>
        <w:t>В развернутом окне доступы, следующие виды просмотра документа: Режим чтения, Разметка страницы, Веб-документ, Структура, Черновик.</w:t>
      </w:r>
    </w:p>
    <w:p w:rsidR="00EE3D4B" w:rsidRDefault="00EE3D4B" w:rsidP="00EE3D4B">
      <w:pPr>
        <w:pStyle w:val="af1"/>
        <w:numPr>
          <w:ilvl w:val="1"/>
          <w:numId w:val="25"/>
        </w:numPr>
        <w:tabs>
          <w:tab w:val="left" w:pos="1267"/>
        </w:tabs>
        <w:ind w:left="0" w:firstLine="851"/>
      </w:pPr>
      <w:r w:rsidRPr="001500C2">
        <w:t xml:space="preserve">Расскажите последовательность действий для создания «автотекста». </w:t>
      </w:r>
    </w:p>
    <w:p w:rsidR="00EE3D4B" w:rsidRPr="001500C2" w:rsidRDefault="00E36ED8" w:rsidP="00EE3D4B">
      <w:r>
        <w:t>Выделяем часть текст,</w:t>
      </w:r>
      <w:r w:rsidR="00EE3D4B">
        <w:t xml:space="preserve"> переходим на вкладку Вставка, в разделе Текст на кнопке Экспресс-блоки выбираем команду Сохранить выделенный текст в коллекцию экспресс блоков. В открывшемся окне </w:t>
      </w:r>
      <w:r>
        <w:t>вводим</w:t>
      </w:r>
      <w:r w:rsidR="00EE3D4B">
        <w:t xml:space="preserve"> имя, которое будет в дальнейшем использоваться для вставки текста и </w:t>
      </w:r>
      <w:r>
        <w:t>выбираем</w:t>
      </w:r>
      <w:r w:rsidR="00EE3D4B">
        <w:t xml:space="preserve"> коллекцию для сохранения.</w:t>
      </w:r>
    </w:p>
    <w:p w:rsidR="00EE3D4B" w:rsidRDefault="00EE3D4B" w:rsidP="00EE3D4B">
      <w:pPr>
        <w:pStyle w:val="af1"/>
        <w:numPr>
          <w:ilvl w:val="1"/>
          <w:numId w:val="25"/>
        </w:numPr>
        <w:tabs>
          <w:tab w:val="left" w:pos="1267"/>
        </w:tabs>
        <w:ind w:left="0" w:firstLine="851"/>
      </w:pPr>
      <w:r w:rsidRPr="001500C2">
        <w:t>Какие параметры можно менять у листа бумаги, на котором текст должен быть напечатан?</w:t>
      </w:r>
    </w:p>
    <w:p w:rsidR="00EE3D4B" w:rsidRPr="001500C2" w:rsidRDefault="00EE3D4B" w:rsidP="00EE3D4B">
      <w:r>
        <w:t>Изменить можно размер листа, ориентацию страницы и поля документа.</w:t>
      </w:r>
    </w:p>
    <w:p w:rsidR="00EE3D4B" w:rsidRDefault="00EE3D4B" w:rsidP="00EE3D4B">
      <w:pPr>
        <w:pStyle w:val="af1"/>
        <w:numPr>
          <w:ilvl w:val="1"/>
          <w:numId w:val="25"/>
        </w:numPr>
        <w:tabs>
          <w:tab w:val="left" w:pos="1267"/>
        </w:tabs>
        <w:ind w:left="0" w:firstLine="851"/>
      </w:pPr>
      <w:r w:rsidRPr="001500C2">
        <w:t>Расскажите о способах копирования и вставки фрагментов текста.</w:t>
      </w:r>
    </w:p>
    <w:p w:rsidR="00EE3D4B" w:rsidRDefault="00EE3D4B" w:rsidP="00EE3D4B">
      <w:pPr>
        <w:pStyle w:val="af1"/>
        <w:numPr>
          <w:ilvl w:val="0"/>
          <w:numId w:val="26"/>
        </w:numPr>
        <w:tabs>
          <w:tab w:val="left" w:pos="1086"/>
        </w:tabs>
        <w:ind w:left="0" w:firstLine="851"/>
      </w:pPr>
      <w:r>
        <w:t>Выделяем текст, вызываем контекстное меню и выбираем команду Копировать. Переходим к месту вставки из контекстного меню выбираем команду Вставить.</w:t>
      </w:r>
    </w:p>
    <w:p w:rsidR="00EE3D4B" w:rsidRDefault="00EE3D4B" w:rsidP="00EE3D4B">
      <w:pPr>
        <w:pStyle w:val="af1"/>
        <w:numPr>
          <w:ilvl w:val="0"/>
          <w:numId w:val="26"/>
        </w:numPr>
        <w:tabs>
          <w:tab w:val="left" w:pos="1086"/>
        </w:tabs>
        <w:ind w:left="0" w:firstLine="851"/>
      </w:pPr>
      <w:r>
        <w:t>Выделяем текст, на вкладке Главная выбираем команду Копировать, переходим к месту вставки и там же выбираем команду Вставить.</w:t>
      </w:r>
    </w:p>
    <w:p w:rsidR="00EE3D4B" w:rsidRPr="001500C2" w:rsidRDefault="00EE3D4B" w:rsidP="00EE3D4B">
      <w:pPr>
        <w:pStyle w:val="af1"/>
        <w:numPr>
          <w:ilvl w:val="0"/>
          <w:numId w:val="26"/>
        </w:numPr>
        <w:tabs>
          <w:tab w:val="left" w:pos="1086"/>
        </w:tabs>
        <w:ind w:left="0" w:firstLine="851"/>
      </w:pPr>
      <w:r>
        <w:t xml:space="preserve">Выделяем текст, нажимаем сочетание клавиш </w:t>
      </w:r>
      <w:r>
        <w:rPr>
          <w:lang w:val="en-US"/>
        </w:rPr>
        <w:t>Ctrl</w:t>
      </w:r>
      <w:r w:rsidRPr="0053731F">
        <w:t>+</w:t>
      </w:r>
      <w:r>
        <w:rPr>
          <w:lang w:val="en-US"/>
        </w:rPr>
        <w:t>C</w:t>
      </w:r>
      <w:r>
        <w:t xml:space="preserve">, переходим к месту вставки и нажимаем </w:t>
      </w:r>
      <w:r>
        <w:rPr>
          <w:lang w:val="en-US"/>
        </w:rPr>
        <w:t>Ctrl</w:t>
      </w:r>
      <w:r w:rsidRPr="0053731F">
        <w:t>+</w:t>
      </w:r>
      <w:r>
        <w:rPr>
          <w:lang w:val="en-US"/>
        </w:rPr>
        <w:t>V</w:t>
      </w:r>
      <w:r>
        <w:t>.</w:t>
      </w:r>
    </w:p>
    <w:p w:rsidR="00EE3D4B" w:rsidRDefault="00EE3D4B" w:rsidP="00EE3D4B">
      <w:pPr>
        <w:pStyle w:val="af1"/>
        <w:numPr>
          <w:ilvl w:val="1"/>
          <w:numId w:val="25"/>
        </w:numPr>
        <w:tabs>
          <w:tab w:val="left" w:pos="1267"/>
        </w:tabs>
        <w:ind w:left="0" w:firstLine="851"/>
      </w:pPr>
      <w:r w:rsidRPr="001500C2">
        <w:t xml:space="preserve">Как в редакторе </w:t>
      </w:r>
      <w:r w:rsidRPr="00302B40">
        <w:t>Microsoft</w:t>
      </w:r>
      <w:r w:rsidRPr="001500C2">
        <w:t xml:space="preserve"> </w:t>
      </w:r>
      <w:r w:rsidRPr="00302B40">
        <w:t>Word</w:t>
      </w:r>
      <w:r w:rsidRPr="001500C2">
        <w:t xml:space="preserve"> отредактировать текст, созданный в другом редакторе.</w:t>
      </w:r>
    </w:p>
    <w:p w:rsidR="00EE3D4B" w:rsidRPr="007B5A72" w:rsidRDefault="00E36ED8" w:rsidP="00EE3D4B">
      <w:r>
        <w:t>Открываем документ</w:t>
      </w:r>
      <w:r w:rsidR="00EE3D4B">
        <w:t xml:space="preserve"> в </w:t>
      </w:r>
      <w:r w:rsidR="00EE3D4B">
        <w:rPr>
          <w:lang w:val="en-US"/>
        </w:rPr>
        <w:t>Word</w:t>
      </w:r>
      <w:r w:rsidR="00EE3D4B">
        <w:t xml:space="preserve"> </w:t>
      </w:r>
      <w:r>
        <w:t>и указываем</w:t>
      </w:r>
      <w:r w:rsidR="00EE3D4B">
        <w:t xml:space="preserve"> тип открываемого документа. </w:t>
      </w:r>
      <w:r>
        <w:t>Проводим</w:t>
      </w:r>
      <w:r w:rsidR="00EE3D4B">
        <w:t xml:space="preserve"> замену лишних символов разрыва строк на пробелы с помощью команды Заменить и непечатываемых символов. Также в документе могут присутствовать лишние пробелы, принудительные разрывы строк и прочие </w:t>
      </w:r>
      <w:r w:rsidR="00EE3D4B">
        <w:lastRenderedPageBreak/>
        <w:t xml:space="preserve">особенности форматирования других редакторов. После внесения всех изменений следует сохранить документ в формате </w:t>
      </w:r>
      <w:r w:rsidR="00EE3D4B">
        <w:rPr>
          <w:lang w:val="en-US"/>
        </w:rPr>
        <w:t>Word</w:t>
      </w:r>
      <w:r w:rsidR="00EE3D4B">
        <w:t>.</w:t>
      </w:r>
    </w:p>
    <w:p w:rsidR="00EE3D4B" w:rsidRDefault="00EE3D4B" w:rsidP="00EE3D4B">
      <w:pPr>
        <w:pStyle w:val="af1"/>
        <w:numPr>
          <w:ilvl w:val="1"/>
          <w:numId w:val="25"/>
        </w:numPr>
        <w:tabs>
          <w:tab w:val="left" w:pos="1267"/>
        </w:tabs>
        <w:ind w:left="0" w:firstLine="851"/>
      </w:pPr>
      <w:r w:rsidRPr="001500C2">
        <w:t xml:space="preserve">Проанализируйте диалоговое окно «Автозамена...». </w:t>
      </w:r>
    </w:p>
    <w:p w:rsidR="00EE3D4B" w:rsidRDefault="00674D9D" w:rsidP="00EE3D4B">
      <w:pPr>
        <w:tabs>
          <w:tab w:val="left" w:pos="1267"/>
        </w:tabs>
        <w:ind w:firstLine="0"/>
        <w:jc w:val="center"/>
      </w:pPr>
      <w:r w:rsidRPr="00B621F8">
        <w:rPr>
          <w:noProof/>
        </w:rPr>
        <w:drawing>
          <wp:inline distT="0" distB="0" distL="0" distR="0">
            <wp:extent cx="3571875" cy="2705100"/>
            <wp:effectExtent l="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4" t="6883" r="5167" b="7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D4B" w:rsidRPr="00A13F4F" w:rsidRDefault="00EE3D4B" w:rsidP="00EE3D4B">
      <w:r>
        <w:t xml:space="preserve">В данном окне пользователь может ввести обозначение которое следует заменять при вводе и его замену. Также провести автоматическую настройку замены двух прописных букв в начале слова, изменения первых букв предложения и ячеек таблицы на прописные, написание название дней недели с прописной буквы, устранять последствия случайного нажатия клавиши </w:t>
      </w:r>
      <w:r>
        <w:rPr>
          <w:lang w:val="en-US"/>
        </w:rPr>
        <w:t>Caps</w:t>
      </w:r>
      <w:r w:rsidRPr="00A13F4F">
        <w:t xml:space="preserve"> </w:t>
      </w:r>
      <w:r>
        <w:rPr>
          <w:lang w:val="en-US"/>
        </w:rPr>
        <w:t>Lock</w:t>
      </w:r>
      <w:r>
        <w:t>.</w:t>
      </w:r>
    </w:p>
    <w:p w:rsidR="00EE3D4B" w:rsidRDefault="00EE3D4B" w:rsidP="00EE3D4B">
      <w:pPr>
        <w:pStyle w:val="af1"/>
        <w:numPr>
          <w:ilvl w:val="1"/>
          <w:numId w:val="25"/>
        </w:numPr>
        <w:tabs>
          <w:tab w:val="left" w:pos="1267"/>
        </w:tabs>
        <w:ind w:left="0" w:firstLine="851"/>
      </w:pPr>
      <w:r w:rsidRPr="001500C2">
        <w:t xml:space="preserve">Как изменять параметры настройки программы </w:t>
      </w:r>
      <w:r w:rsidRPr="00302B40">
        <w:t>Microsoft</w:t>
      </w:r>
      <w:r w:rsidRPr="001500C2">
        <w:t xml:space="preserve"> </w:t>
      </w:r>
      <w:r w:rsidRPr="00302B40">
        <w:t>Word</w:t>
      </w:r>
      <w:r w:rsidRPr="001500C2">
        <w:t>?</w:t>
      </w:r>
    </w:p>
    <w:p w:rsidR="00EE3D4B" w:rsidRPr="001500C2" w:rsidRDefault="00EE3D4B" w:rsidP="00EE3D4B">
      <w:r>
        <w:t xml:space="preserve">Для изменения параметров настройки программы следует воспользоваться кнопкой </w:t>
      </w:r>
      <w:r>
        <w:rPr>
          <w:lang w:val="en-US"/>
        </w:rPr>
        <w:t>Office</w:t>
      </w:r>
      <w:r>
        <w:t>, выбрать команду Параметры.</w:t>
      </w:r>
    </w:p>
    <w:p w:rsidR="00EE3D4B" w:rsidRDefault="00EE3D4B" w:rsidP="00EE3D4B">
      <w:pPr>
        <w:pStyle w:val="af1"/>
        <w:numPr>
          <w:ilvl w:val="1"/>
          <w:numId w:val="25"/>
        </w:numPr>
        <w:tabs>
          <w:tab w:val="left" w:pos="1267"/>
        </w:tabs>
        <w:ind w:left="0" w:firstLine="851"/>
      </w:pPr>
      <w:r w:rsidRPr="001500C2">
        <w:t xml:space="preserve">Как настроить строку состояния тестового процессора </w:t>
      </w:r>
      <w:r w:rsidRPr="00302B40">
        <w:t>Microsoft</w:t>
      </w:r>
      <w:r w:rsidRPr="001500C2">
        <w:t xml:space="preserve"> </w:t>
      </w:r>
      <w:r w:rsidRPr="00302B40">
        <w:t>Word</w:t>
      </w:r>
      <w:r w:rsidRPr="001500C2">
        <w:t xml:space="preserve"> 2007? Какие параметры можно добавлять?</w:t>
      </w:r>
    </w:p>
    <w:p w:rsidR="00EE3D4B" w:rsidRPr="000E36ED" w:rsidRDefault="00EE3D4B" w:rsidP="00EE3D4B">
      <w:r>
        <w:t xml:space="preserve">Добавление и удаление компонентов со строки состояния </w:t>
      </w:r>
      <w:r w:rsidR="00E36ED8">
        <w:t>выполняется</w:t>
      </w:r>
      <w:r>
        <w:t xml:space="preserve"> с помощью выбора </w:t>
      </w:r>
      <w:r w:rsidR="00E36ED8">
        <w:t>команд</w:t>
      </w:r>
      <w:r>
        <w:t xml:space="preserve"> из контекстного меню строки. При необходимости можно добавить: форматированный номер страницы, раздел, номер строки, столбец, отображения состояния кнопки </w:t>
      </w:r>
      <w:r>
        <w:rPr>
          <w:lang w:val="en-US"/>
        </w:rPr>
        <w:t>Caps</w:t>
      </w:r>
      <w:r w:rsidRPr="000E36ED">
        <w:t xml:space="preserve"> </w:t>
      </w:r>
      <w:r>
        <w:rPr>
          <w:lang w:val="en-US"/>
        </w:rPr>
        <w:t>Lock</w:t>
      </w:r>
      <w:r>
        <w:t>, режим выделения, запись макроса.</w:t>
      </w:r>
    </w:p>
    <w:p w:rsidR="00EE3D4B" w:rsidRDefault="00EE3D4B" w:rsidP="00E36ED8">
      <w:pPr>
        <w:pStyle w:val="af1"/>
        <w:keepNext/>
        <w:numPr>
          <w:ilvl w:val="1"/>
          <w:numId w:val="25"/>
        </w:numPr>
        <w:tabs>
          <w:tab w:val="left" w:pos="1267"/>
        </w:tabs>
        <w:ind w:left="0" w:firstLine="851"/>
      </w:pPr>
      <w:r w:rsidRPr="001500C2">
        <w:lastRenderedPageBreak/>
        <w:t>Какие параметры можно менять, форматируя шрифт?</w:t>
      </w:r>
    </w:p>
    <w:p w:rsidR="00EE3D4B" w:rsidRPr="001500C2" w:rsidRDefault="00EE3D4B" w:rsidP="00EE3D4B">
      <w:r>
        <w:t>При форматировании текста можно изменить гарнитуру шрифта, ее размер, начертание, интервал между символами.</w:t>
      </w:r>
    </w:p>
    <w:p w:rsidR="00EE3D4B" w:rsidRDefault="00EE3D4B" w:rsidP="00EE3D4B">
      <w:pPr>
        <w:pStyle w:val="af1"/>
        <w:numPr>
          <w:ilvl w:val="1"/>
          <w:numId w:val="25"/>
        </w:numPr>
        <w:tabs>
          <w:tab w:val="left" w:pos="1267"/>
        </w:tabs>
        <w:ind w:left="0" w:firstLine="851"/>
      </w:pPr>
      <w:r w:rsidRPr="001500C2">
        <w:t>Какие параметры можно менять, форматируя абзац?</w:t>
      </w:r>
    </w:p>
    <w:p w:rsidR="00EE3D4B" w:rsidRPr="001500C2" w:rsidRDefault="00EE3D4B" w:rsidP="00EE3D4B">
      <w:r>
        <w:t>При форматировании абзаца можно изменять отступ первой строки, выравнивание, отступ справа, слева, сверху и снизу абзаца, междустрочный интервал.</w:t>
      </w:r>
    </w:p>
    <w:p w:rsidR="00EE3D4B" w:rsidRDefault="00EE3D4B" w:rsidP="00EE3D4B">
      <w:pPr>
        <w:pStyle w:val="af1"/>
        <w:numPr>
          <w:ilvl w:val="1"/>
          <w:numId w:val="25"/>
        </w:numPr>
        <w:tabs>
          <w:tab w:val="left" w:pos="1267"/>
        </w:tabs>
        <w:ind w:left="0" w:firstLine="851"/>
      </w:pPr>
      <w:r w:rsidRPr="001500C2">
        <w:t>Как и зачем используются стили?</w:t>
      </w:r>
    </w:p>
    <w:p w:rsidR="00EE3D4B" w:rsidRDefault="00EE3D4B" w:rsidP="00EE3D4B">
      <w:r>
        <w:t>Стили используют для автоматического применения настроенного форматирования. В том случае, если один и тот же стиль форматирования применяется в тексте многократно, то удобнее его настроить единожды и в следующий раз просто выбирать на панели. Для создания стиля можно воспользоваться одним из следующих способов.</w:t>
      </w:r>
    </w:p>
    <w:p w:rsidR="00EE3D4B" w:rsidRPr="001500C2" w:rsidRDefault="00EE3D4B" w:rsidP="00EE3D4B">
      <w:r>
        <w:t>Отформатировать необходимую часть текста, выделить ее и вызвав контекстное меню уже имеющегося стиля, выбрать команду Обновить в соответствии с выделенным фрагментом. Также можно внести изменения в имеющиеся стили с помощью команды Изменить или Создать новый стиль с нуля.</w:t>
      </w:r>
    </w:p>
    <w:p w:rsidR="00EE3D4B" w:rsidRDefault="00EE3D4B" w:rsidP="00EE3D4B">
      <w:pPr>
        <w:pStyle w:val="af1"/>
        <w:numPr>
          <w:ilvl w:val="1"/>
          <w:numId w:val="25"/>
        </w:numPr>
        <w:tabs>
          <w:tab w:val="left" w:pos="1267"/>
        </w:tabs>
        <w:ind w:left="0" w:firstLine="851"/>
      </w:pPr>
      <w:r w:rsidRPr="001500C2">
        <w:t>Как правильно создать оглавление для текста?</w:t>
      </w:r>
    </w:p>
    <w:p w:rsidR="00EE3D4B" w:rsidRDefault="003F736E" w:rsidP="00EE3D4B">
      <w:r>
        <w:t>Форматируем</w:t>
      </w:r>
      <w:r w:rsidR="00EE3D4B">
        <w:t xml:space="preserve"> </w:t>
      </w:r>
      <w:r>
        <w:t xml:space="preserve">заголовки, установив </w:t>
      </w:r>
      <w:r w:rsidR="00EE3D4B">
        <w:t xml:space="preserve">для каждого из них </w:t>
      </w:r>
      <w:r>
        <w:t>соответствующий уровень</w:t>
      </w:r>
      <w:r w:rsidR="00EE3D4B">
        <w:t xml:space="preserve">. </w:t>
      </w:r>
      <w:r>
        <w:t xml:space="preserve">Переходим на вкладку </w:t>
      </w:r>
      <w:r w:rsidR="00EE3D4B">
        <w:t xml:space="preserve"> Ссылки и </w:t>
      </w:r>
      <w:r>
        <w:t>выбираем</w:t>
      </w:r>
      <w:r w:rsidR="00EE3D4B">
        <w:t xml:space="preserve"> команду Оглавление. Из раскрывающегося меню можно выбрать уже имеющийся стиль оглавления или создать новый с помощью команды Настраиваемое оглавление.</w:t>
      </w:r>
    </w:p>
    <w:p w:rsidR="00EE3D4B" w:rsidRDefault="00EE3D4B" w:rsidP="00EE3D4B">
      <w:pPr>
        <w:pStyle w:val="af1"/>
        <w:numPr>
          <w:ilvl w:val="1"/>
          <w:numId w:val="25"/>
        </w:numPr>
        <w:tabs>
          <w:tab w:val="left" w:pos="1267"/>
        </w:tabs>
        <w:ind w:left="0" w:firstLine="851"/>
      </w:pPr>
      <w:r>
        <w:t xml:space="preserve">Расскажите о способах создания таблиц средствами редактора </w:t>
      </w:r>
      <w:r w:rsidRPr="00995157">
        <w:t>Microsoft Word</w:t>
      </w:r>
      <w:r>
        <w:t xml:space="preserve">. </w:t>
      </w:r>
    </w:p>
    <w:p w:rsidR="00EE3D4B" w:rsidRDefault="00EE3D4B" w:rsidP="00EE3D4B">
      <w:r>
        <w:t xml:space="preserve">Самый быстрый способ создания таблиц заключается в выборе команды Вставить таблицу, в открывшемся окне указывается необходимое количество строк и столбцов, нажать ОК. </w:t>
      </w:r>
    </w:p>
    <w:p w:rsidR="00EE3D4B" w:rsidRDefault="00EE3D4B" w:rsidP="00EE3D4B">
      <w:r>
        <w:lastRenderedPageBreak/>
        <w:t>Также можно вставить таблицу с помощью рисовая, используя инструмент карандаш нарисовать все необходимые границы таблицы и выделить требуемое количество ячеек.</w:t>
      </w:r>
    </w:p>
    <w:p w:rsidR="00EE3D4B" w:rsidRDefault="00EE3D4B" w:rsidP="00EE3D4B">
      <w:pPr>
        <w:pStyle w:val="af1"/>
        <w:numPr>
          <w:ilvl w:val="1"/>
          <w:numId w:val="25"/>
        </w:numPr>
        <w:tabs>
          <w:tab w:val="left" w:pos="1267"/>
        </w:tabs>
        <w:ind w:left="0" w:firstLine="851"/>
      </w:pPr>
      <w:r>
        <w:t>Как изменить ширину столбца таблицы?</w:t>
      </w:r>
    </w:p>
    <w:p w:rsidR="00EE3D4B" w:rsidRDefault="00EE3D4B" w:rsidP="00EE3D4B">
      <w:r>
        <w:t>Для изменения ширины столбца следует установить мышку на границу и зажав левую кнопку мыши передвинуть таблицу. Или выделить столбец, вызвать контекстное меню таблицы, перейти во вкладку Столбец и указать ширину.</w:t>
      </w:r>
    </w:p>
    <w:p w:rsidR="00EE3D4B" w:rsidRDefault="00EE3D4B" w:rsidP="00EE3D4B">
      <w:pPr>
        <w:pStyle w:val="af1"/>
        <w:numPr>
          <w:ilvl w:val="1"/>
          <w:numId w:val="25"/>
        </w:numPr>
        <w:tabs>
          <w:tab w:val="left" w:pos="1267"/>
        </w:tabs>
        <w:ind w:left="0" w:firstLine="851"/>
      </w:pPr>
      <w:r>
        <w:t>Перечислите способы создания таблицы требуемого формата.</w:t>
      </w:r>
    </w:p>
    <w:p w:rsidR="00EE3D4B" w:rsidRPr="00E96697" w:rsidRDefault="00EE3D4B" w:rsidP="00EE3D4B">
      <w:r>
        <w:t xml:space="preserve">После того, как таблица будет создана </w:t>
      </w:r>
      <w:r>
        <w:rPr>
          <w:lang w:val="en-US"/>
        </w:rPr>
        <w:t>Word</w:t>
      </w:r>
      <w:r>
        <w:t xml:space="preserve"> предоставляет возможность провести ее автоматическое форматирование с помощью уже имеющихся стилей, расположенных на вкладке Конструктор, раздела Работа с таблицами. Также можно провести вставку таблицы из блок Экспресс таблицы.</w:t>
      </w:r>
    </w:p>
    <w:p w:rsidR="00EE3D4B" w:rsidRDefault="00EE3D4B" w:rsidP="00EE3D4B">
      <w:pPr>
        <w:pStyle w:val="af1"/>
        <w:numPr>
          <w:ilvl w:val="1"/>
          <w:numId w:val="25"/>
        </w:numPr>
        <w:tabs>
          <w:tab w:val="left" w:pos="1267"/>
        </w:tabs>
        <w:ind w:left="0" w:firstLine="851"/>
      </w:pPr>
      <w:r>
        <w:t>Как перемещаться по таблице при ее заполнении?</w:t>
      </w:r>
    </w:p>
    <w:p w:rsidR="00EE3D4B" w:rsidRPr="00E96697" w:rsidRDefault="00EE3D4B" w:rsidP="00EE3D4B">
      <w:r>
        <w:t xml:space="preserve">При заполнении таблицы перемещение происходит по столбцам, для перехода используется кнопка </w:t>
      </w:r>
      <w:r>
        <w:rPr>
          <w:lang w:val="en-US"/>
        </w:rPr>
        <w:t>Tab</w:t>
      </w:r>
      <w:r>
        <w:t>.</w:t>
      </w:r>
    </w:p>
    <w:p w:rsidR="00EE3D4B" w:rsidRDefault="00EE3D4B" w:rsidP="00EE3D4B">
      <w:pPr>
        <w:pStyle w:val="af1"/>
        <w:numPr>
          <w:ilvl w:val="1"/>
          <w:numId w:val="25"/>
        </w:numPr>
        <w:tabs>
          <w:tab w:val="left" w:pos="1267"/>
        </w:tabs>
        <w:ind w:left="0" w:firstLine="851"/>
      </w:pPr>
      <w:r>
        <w:t>Расскажите о заполнении столбцов таблицы данными, вычисленными по значениям в других ячейках.</w:t>
      </w:r>
    </w:p>
    <w:p w:rsidR="00EE3D4B" w:rsidRPr="00A24BC2" w:rsidRDefault="00EE3D4B" w:rsidP="00EE3D4B">
      <w:r>
        <w:t xml:space="preserve">Вычисления в таблицах </w:t>
      </w:r>
      <w:r>
        <w:rPr>
          <w:lang w:val="en-US"/>
        </w:rPr>
        <w:t>Word</w:t>
      </w:r>
      <w:r>
        <w:t xml:space="preserve"> выполняется с помощью команды Формула, доступной из вкладки Макет. В открывшемся окне пользователь может выбрать необходимую команду и указать ячейки для проведения операции.</w:t>
      </w:r>
    </w:p>
    <w:p w:rsidR="00EE3D4B" w:rsidRDefault="00EE3D4B" w:rsidP="00EE3D4B">
      <w:pPr>
        <w:pStyle w:val="af1"/>
        <w:numPr>
          <w:ilvl w:val="1"/>
          <w:numId w:val="25"/>
        </w:numPr>
        <w:tabs>
          <w:tab w:val="left" w:pos="1267"/>
        </w:tabs>
        <w:ind w:left="0" w:firstLine="851"/>
      </w:pPr>
      <w:r>
        <w:t>Как вызвать редактор формул.</w:t>
      </w:r>
    </w:p>
    <w:p w:rsidR="00EE3D4B" w:rsidRDefault="00EE3D4B" w:rsidP="00EE3D4B">
      <w:r>
        <w:t>Редактор формул доступен из вкладки Вставка, команда Формула.</w:t>
      </w:r>
    </w:p>
    <w:p w:rsidR="00EE3D4B" w:rsidRDefault="00EE3D4B" w:rsidP="00EE3D4B">
      <w:pPr>
        <w:pStyle w:val="af1"/>
        <w:numPr>
          <w:ilvl w:val="1"/>
          <w:numId w:val="25"/>
        </w:numPr>
        <w:tabs>
          <w:tab w:val="left" w:pos="1267"/>
        </w:tabs>
        <w:ind w:left="0" w:firstLine="851"/>
      </w:pPr>
      <w:r>
        <w:t>Расскажите об инструментах на вкладке «Конструктор» группы «Работа с формулами».</w:t>
      </w:r>
    </w:p>
    <w:p w:rsidR="00EE3D4B" w:rsidRDefault="00EE3D4B" w:rsidP="00EE3D4B">
      <w:r>
        <w:t xml:space="preserve">На данной вкладке расположены инструменты, которые позволяют вводить символы, отсутствующие на клавиатуре, а также выбирать </w:t>
      </w:r>
      <w:r>
        <w:lastRenderedPageBreak/>
        <w:t xml:space="preserve">необходимую структуру. </w:t>
      </w:r>
    </w:p>
    <w:p w:rsidR="00EE3D4B" w:rsidRDefault="00EE3D4B" w:rsidP="00EE3D4B">
      <w:pPr>
        <w:pStyle w:val="af1"/>
        <w:numPr>
          <w:ilvl w:val="1"/>
          <w:numId w:val="25"/>
        </w:numPr>
        <w:tabs>
          <w:tab w:val="left" w:pos="1267"/>
        </w:tabs>
        <w:ind w:left="0" w:firstLine="851"/>
      </w:pPr>
      <w:r>
        <w:t xml:space="preserve">Расскажите о рисование схем в редакторе </w:t>
      </w:r>
      <w:r w:rsidRPr="00995157">
        <w:t>Microsoft Word</w:t>
      </w:r>
      <w:r>
        <w:t>.</w:t>
      </w:r>
    </w:p>
    <w:p w:rsidR="00EE3D4B" w:rsidRDefault="00EE3D4B" w:rsidP="00EE3D4B">
      <w:r>
        <w:t xml:space="preserve">Для рисования в </w:t>
      </w:r>
      <w:r w:rsidRPr="00995157">
        <w:t>Word</w:t>
      </w:r>
      <w:r>
        <w:t xml:space="preserve"> следует воспользоваться командой Автофигуры, которая содержит большой набор фигур для рисования. После вставки на лист каждую фигуру можно отредактировать изменив размер, наклон, толщину границы и заливку. </w:t>
      </w:r>
    </w:p>
    <w:p w:rsidR="00EE3D4B" w:rsidRDefault="00EE3D4B" w:rsidP="00EE3D4B">
      <w:pPr>
        <w:pStyle w:val="af1"/>
        <w:numPr>
          <w:ilvl w:val="1"/>
          <w:numId w:val="25"/>
        </w:numPr>
        <w:tabs>
          <w:tab w:val="left" w:pos="1267"/>
        </w:tabs>
        <w:ind w:left="0" w:firstLine="851"/>
      </w:pPr>
      <w:r>
        <w:t xml:space="preserve">Какие фигуры доступны для рисования схем в </w:t>
      </w:r>
      <w:r w:rsidRPr="00995157">
        <w:t>Microsoft Word</w:t>
      </w:r>
      <w:r>
        <w:t xml:space="preserve"> 2007.</w:t>
      </w:r>
    </w:p>
    <w:p w:rsidR="00EE3D4B" w:rsidRDefault="00EE3D4B" w:rsidP="00EE3D4B">
      <w:r>
        <w:t>Линии, Основные фигуры, Фигурный стрелки, Блок-схема, Выноски, Звезды и ленты.</w:t>
      </w:r>
    </w:p>
    <w:p w:rsidR="00EE3D4B" w:rsidRDefault="00EE3D4B" w:rsidP="00EE3D4B">
      <w:pPr>
        <w:pStyle w:val="af1"/>
        <w:numPr>
          <w:ilvl w:val="1"/>
          <w:numId w:val="25"/>
        </w:numPr>
        <w:tabs>
          <w:tab w:val="left" w:pos="1267"/>
        </w:tabs>
        <w:ind w:left="0" w:firstLine="851"/>
      </w:pPr>
      <w:r>
        <w:t>Зачем группировать отдельные фигуры схемы?</w:t>
      </w:r>
    </w:p>
    <w:p w:rsidR="00EE3D4B" w:rsidRDefault="00EE3D4B" w:rsidP="00EE3D4B">
      <w:r>
        <w:t>Чтобы созданный рисунок не разъехался все объекты необходимо сгруппировать.</w:t>
      </w:r>
    </w:p>
    <w:p w:rsidR="00EE3D4B" w:rsidRPr="00EE3D4B" w:rsidRDefault="00EE3D4B" w:rsidP="00EE3D4B">
      <w:pPr>
        <w:rPr>
          <w:color w:val="000000"/>
          <w:szCs w:val="32"/>
        </w:rPr>
      </w:pPr>
      <w:r>
        <w:br w:type="page"/>
      </w:r>
    </w:p>
    <w:p w:rsidR="00EE3D4B" w:rsidRDefault="00EE3D4B" w:rsidP="007033DE">
      <w:pPr>
        <w:pStyle w:val="1"/>
      </w:pPr>
      <w:bookmarkStart w:id="16" w:name="_Toc532015671"/>
      <w:bookmarkStart w:id="17" w:name="_Toc4974492"/>
      <w:r>
        <w:lastRenderedPageBreak/>
        <w:t>Выводы</w:t>
      </w:r>
      <w:bookmarkEnd w:id="16"/>
      <w:bookmarkEnd w:id="17"/>
    </w:p>
    <w:p w:rsidR="003C40A0" w:rsidRDefault="00EE3D4B" w:rsidP="00EE3D4B">
      <w:pPr>
        <w:rPr>
          <w:szCs w:val="24"/>
        </w:rPr>
      </w:pPr>
      <w:r>
        <w:rPr>
          <w:szCs w:val="24"/>
        </w:rPr>
        <w:t xml:space="preserve">В ходе выполнения лабораторно й работы были получены навыки </w:t>
      </w:r>
      <w:r w:rsidR="003C40A0">
        <w:rPr>
          <w:szCs w:val="24"/>
        </w:rPr>
        <w:t>форматирования</w:t>
      </w:r>
      <w:r>
        <w:rPr>
          <w:szCs w:val="24"/>
        </w:rPr>
        <w:t xml:space="preserve"> текста, </w:t>
      </w:r>
      <w:r w:rsidR="003C40A0">
        <w:rPr>
          <w:szCs w:val="24"/>
        </w:rPr>
        <w:t>настройка</w:t>
      </w:r>
      <w:r>
        <w:rPr>
          <w:szCs w:val="24"/>
        </w:rPr>
        <w:t xml:space="preserve"> стилей форматирования, создания и редактирования таблицы, создание формул, вставка графических объектов. </w:t>
      </w:r>
    </w:p>
    <w:p w:rsidR="0094617B" w:rsidRPr="00364B06" w:rsidRDefault="003C40A0" w:rsidP="003C40A0">
      <w:pPr>
        <w:rPr>
          <w:szCs w:val="24"/>
        </w:rPr>
      </w:pPr>
      <w:r w:rsidRPr="003C40A0">
        <w:rPr>
          <w:szCs w:val="24"/>
        </w:rPr>
        <w:t>Полученные навыки пригодятся не только в рамках образовательного учреждения для написания и оформления различных работ, а также при дальнейшем трудоустройстве при составлении докладов, отчетов и прочей документации.</w:t>
      </w:r>
    </w:p>
    <w:sectPr w:rsidR="0094617B" w:rsidRPr="00364B06" w:rsidSect="006213F7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F24" w:rsidRDefault="00BF6F24" w:rsidP="00104475">
      <w:r>
        <w:separator/>
      </w:r>
    </w:p>
  </w:endnote>
  <w:endnote w:type="continuationSeparator" w:id="0">
    <w:p w:rsidR="00BF6F24" w:rsidRDefault="00BF6F24" w:rsidP="0010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1531489"/>
      <w:docPartObj>
        <w:docPartGallery w:val="Page Numbers (Bottom of Page)"/>
        <w:docPartUnique/>
      </w:docPartObj>
    </w:sdtPr>
    <w:sdtContent>
      <w:p w:rsidR="00EE3D4B" w:rsidRDefault="00EE3D4B">
        <w:pPr>
          <w:pStyle w:val="a7"/>
          <w:jc w:val="right"/>
        </w:pPr>
        <w:r w:rsidRPr="008556C1">
          <w:rPr>
            <w:sz w:val="24"/>
          </w:rPr>
          <w:fldChar w:fldCharType="begin"/>
        </w:r>
        <w:r w:rsidRPr="008556C1">
          <w:rPr>
            <w:sz w:val="24"/>
          </w:rPr>
          <w:instrText>PAGE   \* MERGEFORMAT</w:instrText>
        </w:r>
        <w:r w:rsidRPr="008556C1">
          <w:rPr>
            <w:sz w:val="24"/>
          </w:rPr>
          <w:fldChar w:fldCharType="separate"/>
        </w:r>
        <w:r w:rsidR="008F3F77" w:rsidRPr="008F3F77">
          <w:rPr>
            <w:noProof/>
          </w:rPr>
          <w:t>9</w:t>
        </w:r>
        <w:r w:rsidRPr="008556C1">
          <w:rPr>
            <w:sz w:val="24"/>
          </w:rPr>
          <w:fldChar w:fldCharType="end"/>
        </w:r>
      </w:p>
    </w:sdtContent>
  </w:sdt>
  <w:p w:rsidR="00EE3D4B" w:rsidRDefault="00EE3D4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D4B" w:rsidRDefault="00EE3D4B">
    <w:pPr>
      <w:pStyle w:val="a7"/>
      <w:jc w:val="right"/>
    </w:pPr>
  </w:p>
  <w:p w:rsidR="00EE3D4B" w:rsidRDefault="00EE3D4B" w:rsidP="00515EBE">
    <w:pPr>
      <w:pStyle w:val="a7"/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FF0" w:rsidRDefault="00E278B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D1FF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1FF0" w:rsidRDefault="005D1FF0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3F7" w:rsidRDefault="006213F7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8F3F77">
      <w:rPr>
        <w:noProof/>
      </w:rPr>
      <w:t>13</w:t>
    </w:r>
    <w:r>
      <w:fldChar w:fldCharType="end"/>
    </w:r>
  </w:p>
  <w:p w:rsidR="005D1FF0" w:rsidRDefault="005D1FF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F24" w:rsidRDefault="00BF6F24" w:rsidP="00104475">
      <w:r>
        <w:separator/>
      </w:r>
    </w:p>
  </w:footnote>
  <w:footnote w:type="continuationSeparator" w:id="0">
    <w:p w:rsidR="00BF6F24" w:rsidRDefault="00BF6F24" w:rsidP="00104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D4B" w:rsidRDefault="00EE3D4B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8752" behindDoc="1" locked="0" layoutInCell="1" allowOverlap="1" wp14:anchorId="1E7B5CE7" wp14:editId="7DA7C868">
              <wp:simplePos x="0" y="0"/>
              <wp:positionH relativeFrom="page">
                <wp:posOffset>850265</wp:posOffset>
              </wp:positionH>
              <wp:positionV relativeFrom="page">
                <wp:posOffset>325755</wp:posOffset>
              </wp:positionV>
              <wp:extent cx="4666615" cy="138430"/>
              <wp:effectExtent l="2540" t="1905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661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D4B" w:rsidRDefault="00EE3D4B">
                          <w:pPr>
                            <w:tabs>
                              <w:tab w:val="right" w:pos="7349"/>
                            </w:tabs>
                            <w:spacing w:line="240" w:lineRule="auto"/>
                          </w:pPr>
                          <w:r>
                            <w:rPr>
                              <w:rFonts w:eastAsiaTheme="minorHAnsi" w:cstheme="minorBidi"/>
                              <w:color w:val="auto"/>
                              <w:sz w:val="16"/>
                              <w:szCs w:val="16"/>
                              <w:lang w:eastAsia="en-US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eastAsiaTheme="minorHAnsi" w:cstheme="minorBidi"/>
                              <w:color w:val="auto"/>
                              <w:sz w:val="16"/>
                              <w:szCs w:val="16"/>
                              <w:lang w:eastAsia="en-US"/>
                            </w:rPr>
                            <w:fldChar w:fldCharType="separate"/>
                          </w:r>
                          <w:r w:rsidRPr="008556C1">
                            <w:rPr>
                              <w:rStyle w:val="95pt"/>
                              <w:noProof/>
                            </w:rPr>
                            <w:t>2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  <w:r>
                            <w:rPr>
                              <w:rStyle w:val="95pt"/>
                            </w:rPr>
                            <w:tab/>
                          </w:r>
                          <w:r>
                            <w:rPr>
                              <w:rStyle w:val="af0"/>
                            </w:rPr>
                            <w:t>Глава первая. Информация и информатика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B5CE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left:0;text-align:left;margin-left:66.95pt;margin-top:25.65pt;width:367.45pt;height:10.9pt;z-index:-25165772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3SFrQIAAKk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" filled="f" stroked="f">
              <v:textbox style="mso-fit-shape-to-text:t" inset="0,0,0,0">
                <w:txbxContent>
                  <w:p w:rsidR="00EE3D4B" w:rsidRDefault="00EE3D4B">
                    <w:pPr>
                      <w:tabs>
                        <w:tab w:val="right" w:pos="7349"/>
                      </w:tabs>
                      <w:spacing w:line="240" w:lineRule="auto"/>
                    </w:pPr>
                    <w:r>
                      <w:rPr>
                        <w:rFonts w:eastAsiaTheme="minorHAnsi" w:cstheme="minorBidi"/>
                        <w:color w:val="auto"/>
                        <w:sz w:val="16"/>
                        <w:szCs w:val="16"/>
                        <w:lang w:eastAsia="en-US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eastAsiaTheme="minorHAnsi" w:cstheme="minorBidi"/>
                        <w:color w:val="auto"/>
                        <w:sz w:val="16"/>
                        <w:szCs w:val="16"/>
                        <w:lang w:eastAsia="en-US"/>
                      </w:rPr>
                      <w:fldChar w:fldCharType="separate"/>
                    </w:r>
                    <w:r w:rsidRPr="008556C1">
                      <w:rPr>
                        <w:rStyle w:val="95pt"/>
                        <w:noProof/>
                      </w:rPr>
                      <w:t>2</w:t>
                    </w:r>
                    <w:r>
                      <w:rPr>
                        <w:rStyle w:val="95pt"/>
                      </w:rPr>
                      <w:fldChar w:fldCharType="end"/>
                    </w:r>
                    <w:r>
                      <w:rPr>
                        <w:rStyle w:val="95pt"/>
                      </w:rPr>
                      <w:tab/>
                    </w:r>
                    <w:r>
                      <w:rPr>
                        <w:rStyle w:val="af0"/>
                      </w:rPr>
                      <w:t>Глава первая. Информация и информатика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EE3DFA"/>
    <w:multiLevelType w:val="hybridMultilevel"/>
    <w:tmpl w:val="AFF60E0E"/>
    <w:lvl w:ilvl="0" w:tplc="FFFFFFFF">
      <w:start w:val="1"/>
      <w:numFmt w:val="decimal"/>
      <w:lvlText w:val="%1"/>
      <w:lvlJc w:val="left"/>
      <w:pPr>
        <w:tabs>
          <w:tab w:val="num" w:pos="2062"/>
        </w:tabs>
        <w:ind w:left="851" w:firstLine="851"/>
      </w:pPr>
      <w:rPr>
        <w:rFonts w:ascii="Times New Roman" w:hAnsi="Times New Roman" w:hint="default"/>
        <w:b w:val="0"/>
        <w:i w:val="0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>
    <w:nsid w:val="11993EEA"/>
    <w:multiLevelType w:val="hybridMultilevel"/>
    <w:tmpl w:val="92B6E4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F04A6C"/>
    <w:multiLevelType w:val="singleLevel"/>
    <w:tmpl w:val="55D436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4">
    <w:nsid w:val="350F2C4F"/>
    <w:multiLevelType w:val="hybridMultilevel"/>
    <w:tmpl w:val="B4F6D63E"/>
    <w:lvl w:ilvl="0" w:tplc="D98A0A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B7682"/>
    <w:multiLevelType w:val="hybridMultilevel"/>
    <w:tmpl w:val="56E87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F3069"/>
    <w:multiLevelType w:val="multilevel"/>
    <w:tmpl w:val="C276C94C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>
    <w:nsid w:val="3DB33579"/>
    <w:multiLevelType w:val="multilevel"/>
    <w:tmpl w:val="65BEB79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imes New Roman CYR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 CYR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 CYR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48890337"/>
    <w:multiLevelType w:val="hybridMultilevel"/>
    <w:tmpl w:val="28EA27B0"/>
    <w:lvl w:ilvl="0" w:tplc="FFFFFFFF">
      <w:start w:val="1"/>
      <w:numFmt w:val="decimal"/>
      <w:lvlText w:val="%1"/>
      <w:lvlJc w:val="left"/>
      <w:pPr>
        <w:tabs>
          <w:tab w:val="num" w:pos="2062"/>
        </w:tabs>
        <w:ind w:left="2062" w:hanging="360"/>
      </w:pPr>
      <w:rPr>
        <w:rFonts w:ascii="Times New Roman" w:hAnsi="Times New Roman" w:hint="default"/>
        <w:b w:val="0"/>
        <w:i w:val="0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>
    <w:nsid w:val="4C4F2E21"/>
    <w:multiLevelType w:val="multilevel"/>
    <w:tmpl w:val="69209250"/>
    <w:lvl w:ilvl="0">
      <w:start w:val="1"/>
      <w:numFmt w:val="decimal"/>
      <w:lvlText w:val="%1"/>
      <w:lvlJc w:val="left"/>
      <w:pPr>
        <w:ind w:left="9647" w:hanging="432"/>
      </w:pPr>
    </w:lvl>
    <w:lvl w:ilvl="1">
      <w:start w:val="1"/>
      <w:numFmt w:val="decimal"/>
      <w:lvlText w:val="%1.%2"/>
      <w:lvlJc w:val="left"/>
      <w:pPr>
        <w:ind w:left="9791" w:hanging="576"/>
      </w:pPr>
      <w:rPr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1107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3">
      <w:start w:val="1"/>
      <w:numFmt w:val="decimal"/>
      <w:lvlText w:val="%1.%2.%3.%4"/>
      <w:lvlJc w:val="left"/>
      <w:pPr>
        <w:ind w:left="10079" w:hanging="864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ind w:left="10223" w:hanging="1008"/>
      </w:pPr>
    </w:lvl>
    <w:lvl w:ilvl="5">
      <w:start w:val="1"/>
      <w:numFmt w:val="decimal"/>
      <w:lvlText w:val="%1.%2.%3.%4.%5.%6"/>
      <w:lvlJc w:val="left"/>
      <w:pPr>
        <w:ind w:left="10367" w:hanging="1152"/>
      </w:pPr>
    </w:lvl>
    <w:lvl w:ilvl="6">
      <w:start w:val="1"/>
      <w:numFmt w:val="decimal"/>
      <w:lvlText w:val="%1.%2.%3.%4.%5.%6.%7"/>
      <w:lvlJc w:val="left"/>
      <w:pPr>
        <w:ind w:left="10511" w:hanging="1296"/>
      </w:pPr>
    </w:lvl>
    <w:lvl w:ilvl="7">
      <w:start w:val="1"/>
      <w:numFmt w:val="decimal"/>
      <w:lvlText w:val="%1.%2.%3.%4.%5.%6.%7.%8"/>
      <w:lvlJc w:val="left"/>
      <w:pPr>
        <w:ind w:left="10655" w:hanging="1440"/>
      </w:pPr>
    </w:lvl>
    <w:lvl w:ilvl="8">
      <w:start w:val="1"/>
      <w:numFmt w:val="decimal"/>
      <w:lvlText w:val="%1.%2.%3.%4.%5.%6.%7.%8.%9"/>
      <w:lvlJc w:val="left"/>
      <w:pPr>
        <w:ind w:left="10799" w:hanging="1584"/>
      </w:pPr>
    </w:lvl>
  </w:abstractNum>
  <w:abstractNum w:abstractNumId="10">
    <w:nsid w:val="4C6338E1"/>
    <w:multiLevelType w:val="hybridMultilevel"/>
    <w:tmpl w:val="289A0302"/>
    <w:lvl w:ilvl="0" w:tplc="9F9A42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2C219A9"/>
    <w:multiLevelType w:val="singleLevel"/>
    <w:tmpl w:val="C4F4628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538C5885"/>
    <w:multiLevelType w:val="singleLevel"/>
    <w:tmpl w:val="452AD80E"/>
    <w:lvl w:ilvl="0">
      <w:start w:val="5"/>
      <w:numFmt w:val="decimal"/>
      <w:lvlText w:val="%1"/>
      <w:lvlJc w:val="left"/>
      <w:pPr>
        <w:tabs>
          <w:tab w:val="num" w:pos="1211"/>
        </w:tabs>
        <w:ind w:left="0" w:firstLine="851"/>
      </w:pPr>
      <w:rPr>
        <w:u w:val="none"/>
      </w:rPr>
    </w:lvl>
  </w:abstractNum>
  <w:abstractNum w:abstractNumId="13">
    <w:nsid w:val="5C433203"/>
    <w:multiLevelType w:val="singleLevel"/>
    <w:tmpl w:val="C4F4628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6AB8534E"/>
    <w:multiLevelType w:val="hybridMultilevel"/>
    <w:tmpl w:val="26DAC0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E866224"/>
    <w:multiLevelType w:val="hybridMultilevel"/>
    <w:tmpl w:val="7A9E667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1DE1EAA"/>
    <w:multiLevelType w:val="hybridMultilevel"/>
    <w:tmpl w:val="48E87C58"/>
    <w:lvl w:ilvl="0" w:tplc="E208D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8617011"/>
    <w:multiLevelType w:val="multilevel"/>
    <w:tmpl w:val="F44E0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741EB8"/>
    <w:multiLevelType w:val="hybridMultilevel"/>
    <w:tmpl w:val="500E9F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ACF219B"/>
    <w:multiLevelType w:val="singleLevel"/>
    <w:tmpl w:val="C4F4628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</w:num>
  <w:num w:numId="5">
    <w:abstractNumId w:val="12"/>
  </w:num>
  <w:num w:numId="6">
    <w:abstractNumId w:val="1"/>
  </w:num>
  <w:num w:numId="7">
    <w:abstractNumId w:val="6"/>
  </w:num>
  <w:num w:numId="8">
    <w:abstractNumId w:val="7"/>
  </w:num>
  <w:num w:numId="9">
    <w:abstractNumId w:val="16"/>
  </w:num>
  <w:num w:numId="10">
    <w:abstractNumId w:val="3"/>
  </w:num>
  <w:num w:numId="11">
    <w:abstractNumId w:val="8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3">
    <w:abstractNumId w:val="11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23" w:hanging="283"/>
        </w:pPr>
        <w:rPr>
          <w:rFonts w:ascii="Symbol" w:hAnsi="Symbol" w:hint="default"/>
        </w:rPr>
      </w:lvl>
    </w:lvlOverride>
  </w:num>
  <w:num w:numId="15">
    <w:abstractNumId w:val="13"/>
  </w:num>
  <w:num w:numId="16">
    <w:abstractNumId w:val="19"/>
  </w:num>
  <w:num w:numId="17">
    <w:abstractNumId w:val="15"/>
  </w:num>
  <w:num w:numId="18">
    <w:abstractNumId w:val="14"/>
  </w:num>
  <w:num w:numId="19">
    <w:abstractNumId w:val="5"/>
  </w:num>
  <w:num w:numId="20">
    <w:abstractNumId w:val="18"/>
  </w:num>
  <w:num w:numId="21">
    <w:abstractNumId w:val="2"/>
  </w:num>
  <w:num w:numId="22">
    <w:abstractNumId w:val="3"/>
    <w:lvlOverride w:ilvl="0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C2"/>
    <w:rsid w:val="00095968"/>
    <w:rsid w:val="00095BDC"/>
    <w:rsid w:val="00095F38"/>
    <w:rsid w:val="00104475"/>
    <w:rsid w:val="00116429"/>
    <w:rsid w:val="001242C2"/>
    <w:rsid w:val="00144F30"/>
    <w:rsid w:val="001500C2"/>
    <w:rsid w:val="00162628"/>
    <w:rsid w:val="00164336"/>
    <w:rsid w:val="00170D6A"/>
    <w:rsid w:val="001F11BE"/>
    <w:rsid w:val="002041FB"/>
    <w:rsid w:val="002154B8"/>
    <w:rsid w:val="0022435D"/>
    <w:rsid w:val="002B5D76"/>
    <w:rsid w:val="002F511B"/>
    <w:rsid w:val="0030380F"/>
    <w:rsid w:val="00352788"/>
    <w:rsid w:val="00360870"/>
    <w:rsid w:val="00364B06"/>
    <w:rsid w:val="003739C7"/>
    <w:rsid w:val="003C40A0"/>
    <w:rsid w:val="003D650D"/>
    <w:rsid w:val="003F736E"/>
    <w:rsid w:val="0040484E"/>
    <w:rsid w:val="00411593"/>
    <w:rsid w:val="00453373"/>
    <w:rsid w:val="00455848"/>
    <w:rsid w:val="00472B70"/>
    <w:rsid w:val="00472D8A"/>
    <w:rsid w:val="0047773B"/>
    <w:rsid w:val="00481250"/>
    <w:rsid w:val="00482F2A"/>
    <w:rsid w:val="004D5D91"/>
    <w:rsid w:val="00511FC3"/>
    <w:rsid w:val="00537D30"/>
    <w:rsid w:val="00546FB0"/>
    <w:rsid w:val="005B25D3"/>
    <w:rsid w:val="005D1FF0"/>
    <w:rsid w:val="005E469D"/>
    <w:rsid w:val="006213F7"/>
    <w:rsid w:val="00623B92"/>
    <w:rsid w:val="006318EB"/>
    <w:rsid w:val="00633028"/>
    <w:rsid w:val="006422DF"/>
    <w:rsid w:val="00674D9D"/>
    <w:rsid w:val="006B5456"/>
    <w:rsid w:val="006D46AE"/>
    <w:rsid w:val="007033DE"/>
    <w:rsid w:val="0071526E"/>
    <w:rsid w:val="00722086"/>
    <w:rsid w:val="0073079E"/>
    <w:rsid w:val="007529E0"/>
    <w:rsid w:val="00754BE9"/>
    <w:rsid w:val="007757B0"/>
    <w:rsid w:val="00786D59"/>
    <w:rsid w:val="007C21F3"/>
    <w:rsid w:val="007C5AA2"/>
    <w:rsid w:val="007E099A"/>
    <w:rsid w:val="007E13DD"/>
    <w:rsid w:val="008220FF"/>
    <w:rsid w:val="008255A6"/>
    <w:rsid w:val="008328DF"/>
    <w:rsid w:val="0086062D"/>
    <w:rsid w:val="00874503"/>
    <w:rsid w:val="008C479B"/>
    <w:rsid w:val="008C541C"/>
    <w:rsid w:val="008E4389"/>
    <w:rsid w:val="008F3F77"/>
    <w:rsid w:val="00911A5A"/>
    <w:rsid w:val="00913757"/>
    <w:rsid w:val="00921B1B"/>
    <w:rsid w:val="00934BBB"/>
    <w:rsid w:val="00941282"/>
    <w:rsid w:val="0094617B"/>
    <w:rsid w:val="00981780"/>
    <w:rsid w:val="00981AAF"/>
    <w:rsid w:val="009942CC"/>
    <w:rsid w:val="00995157"/>
    <w:rsid w:val="009C3A4A"/>
    <w:rsid w:val="00A14FF7"/>
    <w:rsid w:val="00A278FF"/>
    <w:rsid w:val="00A647BD"/>
    <w:rsid w:val="00A8578F"/>
    <w:rsid w:val="00A92026"/>
    <w:rsid w:val="00AE653E"/>
    <w:rsid w:val="00B029F0"/>
    <w:rsid w:val="00B33BAF"/>
    <w:rsid w:val="00B61EB9"/>
    <w:rsid w:val="00B974F8"/>
    <w:rsid w:val="00BF6F24"/>
    <w:rsid w:val="00C20E9C"/>
    <w:rsid w:val="00C368B9"/>
    <w:rsid w:val="00C458A6"/>
    <w:rsid w:val="00C70936"/>
    <w:rsid w:val="00CC1CD2"/>
    <w:rsid w:val="00CC321B"/>
    <w:rsid w:val="00CC7AC4"/>
    <w:rsid w:val="00CE4CC6"/>
    <w:rsid w:val="00CF578F"/>
    <w:rsid w:val="00D27D92"/>
    <w:rsid w:val="00D72501"/>
    <w:rsid w:val="00D92757"/>
    <w:rsid w:val="00DA09C0"/>
    <w:rsid w:val="00E278B9"/>
    <w:rsid w:val="00E36ED8"/>
    <w:rsid w:val="00E443E5"/>
    <w:rsid w:val="00E77EE0"/>
    <w:rsid w:val="00EB4B0E"/>
    <w:rsid w:val="00EC1B0B"/>
    <w:rsid w:val="00ED3AD7"/>
    <w:rsid w:val="00EE3D4B"/>
    <w:rsid w:val="00F31E5E"/>
    <w:rsid w:val="00F6201E"/>
    <w:rsid w:val="00FA2CC4"/>
    <w:rsid w:val="00F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B9549-F1D1-4CCC-83B4-45DB1954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D4B"/>
    <w:pPr>
      <w:widowControl w:val="0"/>
      <w:tabs>
        <w:tab w:val="left" w:pos="708"/>
      </w:tabs>
      <w:suppressAutoHyphens/>
      <w:spacing w:line="360" w:lineRule="auto"/>
      <w:ind w:firstLine="851"/>
      <w:jc w:val="both"/>
    </w:pPr>
    <w:rPr>
      <w:color w:val="00000A"/>
      <w:kern w:val="1"/>
      <w:sz w:val="28"/>
    </w:rPr>
  </w:style>
  <w:style w:type="paragraph" w:styleId="1">
    <w:name w:val="heading 1"/>
    <w:basedOn w:val="10"/>
    <w:next w:val="a0"/>
    <w:link w:val="11"/>
    <w:qFormat/>
    <w:rsid w:val="00F6201E"/>
    <w:pPr>
      <w:keepNext/>
      <w:keepLines/>
      <w:shd w:val="clear" w:color="auto" w:fill="auto"/>
      <w:spacing w:before="240" w:after="120" w:line="360" w:lineRule="auto"/>
      <w:ind w:firstLine="851"/>
    </w:pPr>
    <w:rPr>
      <w:rFonts w:ascii="Times New Roman" w:hAnsi="Times New Roman" w:cs="Times New Roman"/>
      <w:caps/>
      <w:sz w:val="28"/>
      <w:szCs w:val="28"/>
    </w:rPr>
  </w:style>
  <w:style w:type="paragraph" w:styleId="2">
    <w:name w:val="heading 2"/>
    <w:basedOn w:val="a"/>
    <w:next w:val="a0"/>
    <w:link w:val="20"/>
    <w:qFormat/>
    <w:rsid w:val="001242C2"/>
    <w:pPr>
      <w:keepNext/>
      <w:widowControl/>
      <w:tabs>
        <w:tab w:val="clear" w:pos="708"/>
        <w:tab w:val="left" w:pos="2880"/>
      </w:tabs>
      <w:spacing w:before="240" w:after="120"/>
      <w:outlineLvl w:val="1"/>
    </w:pPr>
    <w:rPr>
      <w:b/>
      <w:bCs/>
      <w:iCs/>
      <w:szCs w:val="36"/>
      <w:lang w:val="x-none"/>
    </w:rPr>
  </w:style>
  <w:style w:type="paragraph" w:styleId="3">
    <w:name w:val="heading 3"/>
    <w:basedOn w:val="a"/>
    <w:next w:val="a0"/>
    <w:link w:val="30"/>
    <w:qFormat/>
    <w:rsid w:val="00A647BD"/>
    <w:pPr>
      <w:keepNext/>
      <w:tabs>
        <w:tab w:val="clear" w:pos="708"/>
        <w:tab w:val="left" w:pos="3600"/>
      </w:tabs>
      <w:spacing w:before="240" w:after="360"/>
      <w:ind w:firstLine="0"/>
      <w:jc w:val="center"/>
      <w:outlineLvl w:val="2"/>
    </w:pPr>
    <w:rPr>
      <w:rFonts w:eastAsia="WenQuanYi Micro Hei"/>
      <w:b/>
      <w:bCs/>
      <w:szCs w:val="28"/>
      <w:lang w:val="x-none" w:eastAsia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бзаца"/>
    <w:basedOn w:val="a"/>
    <w:link w:val="21"/>
    <w:rsid w:val="00722086"/>
    <w:pPr>
      <w:ind w:firstLine="720"/>
      <w:outlineLvl w:val="0"/>
    </w:pPr>
  </w:style>
  <w:style w:type="character" w:customStyle="1" w:styleId="21">
    <w:name w:val="абзаца Знак2"/>
    <w:link w:val="a4"/>
    <w:rsid w:val="007220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995157"/>
    <w:pPr>
      <w:widowControl w:val="0"/>
      <w:tabs>
        <w:tab w:val="left" w:pos="708"/>
      </w:tabs>
      <w:suppressAutoHyphens/>
    </w:pPr>
    <w:rPr>
      <w:color w:val="00000A"/>
      <w:kern w:val="1"/>
      <w:sz w:val="24"/>
    </w:rPr>
  </w:style>
  <w:style w:type="character" w:customStyle="1" w:styleId="11">
    <w:name w:val="Заголовок 1 Знак"/>
    <w:link w:val="1"/>
    <w:rsid w:val="00F6201E"/>
    <w:rPr>
      <w:rFonts w:eastAsia="Arial"/>
      <w:b/>
      <w:bCs/>
      <w:caps/>
      <w:sz w:val="28"/>
      <w:szCs w:val="28"/>
    </w:rPr>
  </w:style>
  <w:style w:type="paragraph" w:customStyle="1" w:styleId="14125">
    <w:name w:val="Стиль 14 пт Первая строка:  125 см"/>
    <w:basedOn w:val="a"/>
    <w:rsid w:val="00164336"/>
    <w:pPr>
      <w:ind w:firstLine="708"/>
    </w:pPr>
  </w:style>
  <w:style w:type="character" w:customStyle="1" w:styleId="20">
    <w:name w:val="Заголовок 2 Знак"/>
    <w:link w:val="2"/>
    <w:rsid w:val="001242C2"/>
    <w:rPr>
      <w:b/>
      <w:bCs/>
      <w:iCs/>
      <w:color w:val="00000A"/>
      <w:kern w:val="1"/>
      <w:sz w:val="28"/>
      <w:szCs w:val="36"/>
      <w:lang w:val="x-none"/>
    </w:rPr>
  </w:style>
  <w:style w:type="paragraph" w:styleId="a0">
    <w:name w:val="Body Text"/>
    <w:basedOn w:val="a"/>
    <w:link w:val="a6"/>
    <w:uiPriority w:val="99"/>
    <w:unhideWhenUsed/>
    <w:rsid w:val="007C5AA2"/>
    <w:pPr>
      <w:spacing w:after="120"/>
    </w:pPr>
  </w:style>
  <w:style w:type="character" w:customStyle="1" w:styleId="a6">
    <w:name w:val="Основной текст Знак"/>
    <w:link w:val="a0"/>
    <w:uiPriority w:val="99"/>
    <w:rsid w:val="007C5AA2"/>
    <w:rPr>
      <w:sz w:val="28"/>
      <w:lang w:eastAsia="ru-RU"/>
    </w:rPr>
  </w:style>
  <w:style w:type="character" w:customStyle="1" w:styleId="30">
    <w:name w:val="Заголовок 3 Знак"/>
    <w:link w:val="3"/>
    <w:rsid w:val="00A647BD"/>
    <w:rPr>
      <w:rFonts w:eastAsia="WenQuanYi Micro Hei"/>
      <w:b/>
      <w:bCs/>
      <w:color w:val="00000A"/>
      <w:kern w:val="1"/>
      <w:sz w:val="24"/>
      <w:szCs w:val="28"/>
      <w:lang w:val="x-none" w:eastAsia="x-none"/>
    </w:rPr>
  </w:style>
  <w:style w:type="paragraph" w:styleId="a7">
    <w:name w:val="footer"/>
    <w:basedOn w:val="a"/>
    <w:link w:val="a8"/>
    <w:uiPriority w:val="99"/>
    <w:rsid w:val="001500C2"/>
    <w:pPr>
      <w:widowControl/>
      <w:tabs>
        <w:tab w:val="clear" w:pos="708"/>
        <w:tab w:val="center" w:pos="4677"/>
        <w:tab w:val="right" w:pos="9355"/>
      </w:tabs>
      <w:suppressAutoHyphens w:val="0"/>
      <w:ind w:firstLine="709"/>
    </w:pPr>
    <w:rPr>
      <w:color w:val="auto"/>
      <w:kern w:val="0"/>
      <w:szCs w:val="24"/>
    </w:rPr>
  </w:style>
  <w:style w:type="character" w:customStyle="1" w:styleId="a8">
    <w:name w:val="Нижний колонтитул Знак"/>
    <w:link w:val="a7"/>
    <w:uiPriority w:val="99"/>
    <w:rsid w:val="001500C2"/>
    <w:rPr>
      <w:sz w:val="28"/>
      <w:lang w:eastAsia="ru-RU"/>
    </w:rPr>
  </w:style>
  <w:style w:type="character" w:styleId="a9">
    <w:name w:val="page number"/>
    <w:basedOn w:val="a1"/>
    <w:semiHidden/>
    <w:rsid w:val="001500C2"/>
  </w:style>
  <w:style w:type="paragraph" w:styleId="aa">
    <w:name w:val="header"/>
    <w:basedOn w:val="a"/>
    <w:link w:val="ab"/>
    <w:uiPriority w:val="99"/>
    <w:unhideWhenUsed/>
    <w:rsid w:val="001500C2"/>
    <w:pPr>
      <w:widowControl/>
      <w:tabs>
        <w:tab w:val="clear" w:pos="708"/>
        <w:tab w:val="center" w:pos="4677"/>
        <w:tab w:val="right" w:pos="9355"/>
      </w:tabs>
      <w:suppressAutoHyphens w:val="0"/>
      <w:ind w:firstLine="709"/>
    </w:pPr>
    <w:rPr>
      <w:color w:val="auto"/>
      <w:kern w:val="0"/>
      <w:szCs w:val="24"/>
    </w:rPr>
  </w:style>
  <w:style w:type="character" w:customStyle="1" w:styleId="ab">
    <w:name w:val="Верхний колонтитул Знак"/>
    <w:link w:val="aa"/>
    <w:uiPriority w:val="99"/>
    <w:rsid w:val="001500C2"/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00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500C2"/>
    <w:rPr>
      <w:rFonts w:ascii="Tahoma" w:hAnsi="Tahoma" w:cs="Tahoma"/>
      <w:color w:val="00000A"/>
      <w:kern w:val="1"/>
      <w:sz w:val="16"/>
      <w:szCs w:val="16"/>
      <w:lang w:eastAsia="ru-RU"/>
    </w:rPr>
  </w:style>
  <w:style w:type="character" w:customStyle="1" w:styleId="22">
    <w:name w:val="Основной текст (2)_"/>
    <w:link w:val="23"/>
    <w:rsid w:val="006213F7"/>
    <w:rPr>
      <w:shd w:val="clear" w:color="auto" w:fill="FFFFFF"/>
    </w:rPr>
  </w:style>
  <w:style w:type="character" w:customStyle="1" w:styleId="12">
    <w:name w:val="Заголовок №1_"/>
    <w:link w:val="10"/>
    <w:rsid w:val="006213F7"/>
    <w:rPr>
      <w:rFonts w:ascii="Arial" w:eastAsia="Arial" w:hAnsi="Arial" w:cs="Arial"/>
      <w:b/>
      <w:bCs/>
      <w:shd w:val="clear" w:color="auto" w:fill="FFFFFF"/>
    </w:rPr>
  </w:style>
  <w:style w:type="character" w:customStyle="1" w:styleId="24">
    <w:name w:val="Основной текст (2) + Курсив"/>
    <w:rsid w:val="006213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e">
    <w:name w:val="Подпись к картинке_"/>
    <w:link w:val="af"/>
    <w:rsid w:val="006213F7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31">
    <w:name w:val="Основной текст (3)_"/>
    <w:link w:val="32"/>
    <w:rsid w:val="006213F7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3FranklinGothicHeavy85pt0pt">
    <w:name w:val="Основной текст (3) + Franklin Gothic Heavy;8;5 pt;Полужирный;Интервал 0 pt"/>
    <w:rsid w:val="006213F7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5pt">
    <w:name w:val="Основной текст (2) + 10;5 pt"/>
    <w:rsid w:val="00621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6213F7"/>
    <w:pPr>
      <w:shd w:val="clear" w:color="auto" w:fill="FFFFFF"/>
      <w:tabs>
        <w:tab w:val="clear" w:pos="708"/>
      </w:tabs>
      <w:suppressAutoHyphens w:val="0"/>
      <w:spacing w:line="240" w:lineRule="exact"/>
      <w:ind w:hanging="340"/>
    </w:pPr>
    <w:rPr>
      <w:color w:val="auto"/>
      <w:kern w:val="0"/>
      <w:sz w:val="20"/>
    </w:rPr>
  </w:style>
  <w:style w:type="paragraph" w:customStyle="1" w:styleId="10">
    <w:name w:val="Заголовок №1"/>
    <w:basedOn w:val="a"/>
    <w:link w:val="12"/>
    <w:rsid w:val="006213F7"/>
    <w:pPr>
      <w:shd w:val="clear" w:color="auto" w:fill="FFFFFF"/>
      <w:tabs>
        <w:tab w:val="clear" w:pos="708"/>
      </w:tabs>
      <w:suppressAutoHyphens w:val="0"/>
      <w:spacing w:before="360" w:after="180" w:line="0" w:lineRule="atLeast"/>
      <w:ind w:firstLine="0"/>
      <w:outlineLvl w:val="0"/>
    </w:pPr>
    <w:rPr>
      <w:rFonts w:ascii="Arial" w:eastAsia="Arial" w:hAnsi="Arial" w:cs="Arial"/>
      <w:b/>
      <w:bCs/>
      <w:color w:val="auto"/>
      <w:kern w:val="0"/>
      <w:sz w:val="20"/>
    </w:rPr>
  </w:style>
  <w:style w:type="paragraph" w:customStyle="1" w:styleId="af">
    <w:name w:val="Подпись к картинке"/>
    <w:basedOn w:val="a"/>
    <w:link w:val="ae"/>
    <w:rsid w:val="006213F7"/>
    <w:pPr>
      <w:shd w:val="clear" w:color="auto" w:fill="FFFFFF"/>
      <w:tabs>
        <w:tab w:val="clear" w:pos="708"/>
      </w:tabs>
      <w:suppressAutoHyphens w:val="0"/>
      <w:spacing w:line="192" w:lineRule="exact"/>
      <w:ind w:firstLine="0"/>
      <w:jc w:val="center"/>
    </w:pPr>
    <w:rPr>
      <w:rFonts w:ascii="Arial" w:eastAsia="Arial" w:hAnsi="Arial" w:cs="Arial"/>
      <w:color w:val="auto"/>
      <w:kern w:val="0"/>
      <w:sz w:val="16"/>
      <w:szCs w:val="16"/>
    </w:rPr>
  </w:style>
  <w:style w:type="paragraph" w:customStyle="1" w:styleId="32">
    <w:name w:val="Основной текст (3)"/>
    <w:basedOn w:val="a"/>
    <w:link w:val="31"/>
    <w:rsid w:val="006213F7"/>
    <w:pPr>
      <w:shd w:val="clear" w:color="auto" w:fill="FFFFFF"/>
      <w:tabs>
        <w:tab w:val="clear" w:pos="708"/>
      </w:tabs>
      <w:suppressAutoHyphens w:val="0"/>
      <w:spacing w:before="600" w:after="600" w:line="0" w:lineRule="atLeast"/>
      <w:ind w:firstLine="0"/>
      <w:jc w:val="left"/>
    </w:pPr>
    <w:rPr>
      <w:rFonts w:ascii="Arial" w:eastAsia="Arial" w:hAnsi="Arial" w:cs="Arial"/>
      <w:color w:val="auto"/>
      <w:kern w:val="0"/>
      <w:sz w:val="16"/>
      <w:szCs w:val="16"/>
    </w:rPr>
  </w:style>
  <w:style w:type="character" w:customStyle="1" w:styleId="95pt">
    <w:name w:val="Колонтитул + 9;5 pt;Полужирный"/>
    <w:rsid w:val="00EE3D4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0">
    <w:name w:val="Колонтитул"/>
    <w:rsid w:val="00EE3D4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f1">
    <w:name w:val="List Paragraph"/>
    <w:basedOn w:val="a"/>
    <w:uiPriority w:val="34"/>
    <w:qFormat/>
    <w:rsid w:val="00EE3D4B"/>
    <w:pPr>
      <w:widowControl/>
      <w:tabs>
        <w:tab w:val="clear" w:pos="708"/>
      </w:tabs>
      <w:suppressAutoHyphens w:val="0"/>
      <w:ind w:left="720"/>
      <w:contextualSpacing/>
    </w:pPr>
    <w:rPr>
      <w:rFonts w:eastAsia="Calibri"/>
      <w:color w:val="auto"/>
      <w:kern w:val="0"/>
      <w:szCs w:val="22"/>
      <w:lang w:eastAsia="en-US"/>
    </w:rPr>
  </w:style>
  <w:style w:type="table" w:styleId="af2">
    <w:name w:val="Table Grid"/>
    <w:basedOn w:val="a2"/>
    <w:uiPriority w:val="59"/>
    <w:rsid w:val="00EE3D4B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f2"/>
    <w:uiPriority w:val="59"/>
    <w:rsid w:val="00EE3D4B"/>
    <w:pPr>
      <w:ind w:firstLine="709"/>
      <w:jc w:val="both"/>
    </w:pPr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ubtle Emphasis"/>
    <w:basedOn w:val="a1"/>
    <w:uiPriority w:val="19"/>
    <w:qFormat/>
    <w:rsid w:val="00EE3D4B"/>
    <w:rPr>
      <w:rFonts w:ascii="Times New Roman" w:hAnsi="Times New Roman"/>
      <w:i w:val="0"/>
      <w:iCs/>
      <w:color w:val="404040" w:themeColor="text1" w:themeTint="BF"/>
      <w:sz w:val="24"/>
    </w:rPr>
  </w:style>
  <w:style w:type="character" w:styleId="af4">
    <w:name w:val="Emphasis"/>
    <w:basedOn w:val="a1"/>
    <w:uiPriority w:val="20"/>
    <w:qFormat/>
    <w:rsid w:val="00EE3D4B"/>
    <w:rPr>
      <w:i/>
      <w:iCs/>
    </w:rPr>
  </w:style>
  <w:style w:type="paragraph" w:styleId="14">
    <w:name w:val="toc 1"/>
    <w:basedOn w:val="a"/>
    <w:next w:val="a"/>
    <w:autoRedefine/>
    <w:uiPriority w:val="39"/>
    <w:unhideWhenUsed/>
    <w:rsid w:val="00A278FF"/>
    <w:pPr>
      <w:tabs>
        <w:tab w:val="clear" w:pos="708"/>
      </w:tabs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A278FF"/>
    <w:pPr>
      <w:tabs>
        <w:tab w:val="clear" w:pos="708"/>
      </w:tabs>
      <w:spacing w:after="100"/>
      <w:ind w:left="280"/>
    </w:pPr>
  </w:style>
  <w:style w:type="character" w:styleId="af5">
    <w:name w:val="Hyperlink"/>
    <w:basedOn w:val="a1"/>
    <w:uiPriority w:val="99"/>
    <w:unhideWhenUsed/>
    <w:rsid w:val="00A278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18E2A-D806-43E3-8D80-3591EDEA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2556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</dc:creator>
  <cp:keywords/>
  <cp:lastModifiedBy>Олеся Масалкина</cp:lastModifiedBy>
  <cp:revision>16</cp:revision>
  <dcterms:created xsi:type="dcterms:W3CDTF">2019-03-31T20:12:00Z</dcterms:created>
  <dcterms:modified xsi:type="dcterms:W3CDTF">2019-03-31T20:28:00Z</dcterms:modified>
</cp:coreProperties>
</file>