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671" w:rsidRPr="002E7EBB" w:rsidRDefault="00280671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EBB">
        <w:rPr>
          <w:rFonts w:ascii="Times New Roman" w:hAnsi="Times New Roman" w:cs="Times New Roman"/>
          <w:sz w:val="24"/>
          <w:szCs w:val="24"/>
          <w:lang w:val="ru-RU"/>
        </w:rPr>
        <w:t>Лабораторная работа №1 по дисциплине «БЖД» Общие санитарно-гигиенические требования к воздуху рабочей зоны</w:t>
      </w:r>
    </w:p>
    <w:p w:rsidR="00280671" w:rsidRPr="002E7EBB" w:rsidRDefault="00280671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EBB">
        <w:rPr>
          <w:rFonts w:ascii="Times New Roman" w:hAnsi="Times New Roman" w:cs="Times New Roman"/>
          <w:sz w:val="24"/>
          <w:szCs w:val="24"/>
          <w:lang w:val="ru-RU"/>
        </w:rPr>
        <w:t xml:space="preserve"> Задание: Оценить соответствие состава и параметров воздушной среды на рабочем месте (РМ) в соответствии с требованиями ГОСТ 12.1.005–88 ССБТ «Общие санитарно- гигиенические требования к воздуху рабочей зоны», если фактические параметры соответственно равны: </w:t>
      </w:r>
    </w:p>
    <w:p w:rsidR="00280671" w:rsidRPr="002E7EBB" w:rsidRDefault="00280671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EBB">
        <w:rPr>
          <w:rFonts w:ascii="Times New Roman" w:hAnsi="Times New Roman" w:cs="Times New Roman"/>
          <w:sz w:val="24"/>
          <w:szCs w:val="24"/>
          <w:lang w:val="ru-RU"/>
        </w:rPr>
        <w:t xml:space="preserve">- температура рабочей зоны – </w:t>
      </w:r>
      <w:r w:rsidRPr="002E7EBB">
        <w:rPr>
          <w:rFonts w:ascii="Times New Roman" w:hAnsi="Times New Roman" w:cs="Times New Roman"/>
          <w:sz w:val="24"/>
          <w:szCs w:val="24"/>
        </w:rPr>
        <w:t>t</w:t>
      </w:r>
      <w:r w:rsidRPr="002E7EBB">
        <w:rPr>
          <w:rFonts w:ascii="Times New Roman" w:hAnsi="Times New Roman" w:cs="Times New Roman"/>
          <w:sz w:val="24"/>
          <w:szCs w:val="24"/>
          <w:lang w:val="ru-RU"/>
        </w:rPr>
        <w:t xml:space="preserve">рз, 0 С; </w:t>
      </w:r>
    </w:p>
    <w:p w:rsidR="00280671" w:rsidRPr="002E7EBB" w:rsidRDefault="00280671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EBB">
        <w:rPr>
          <w:rFonts w:ascii="Times New Roman" w:hAnsi="Times New Roman" w:cs="Times New Roman"/>
          <w:sz w:val="24"/>
          <w:szCs w:val="24"/>
          <w:lang w:val="ru-RU"/>
        </w:rPr>
        <w:t xml:space="preserve">- относительная влажность – </w:t>
      </w:r>
      <w:r w:rsidRPr="002E7EBB">
        <w:rPr>
          <w:rFonts w:ascii="Times New Roman" w:hAnsi="Times New Roman" w:cs="Times New Roman"/>
          <w:sz w:val="24"/>
          <w:szCs w:val="24"/>
        </w:rPr>
        <w:t>φ</w:t>
      </w:r>
      <w:r w:rsidRPr="002E7EBB">
        <w:rPr>
          <w:rFonts w:ascii="Times New Roman" w:hAnsi="Times New Roman" w:cs="Times New Roman"/>
          <w:sz w:val="24"/>
          <w:szCs w:val="24"/>
          <w:lang w:val="ru-RU"/>
        </w:rPr>
        <w:t xml:space="preserve">, %; </w:t>
      </w:r>
    </w:p>
    <w:p w:rsidR="00280671" w:rsidRPr="002E7EBB" w:rsidRDefault="00280671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EBB">
        <w:rPr>
          <w:rFonts w:ascii="Times New Roman" w:hAnsi="Times New Roman" w:cs="Times New Roman"/>
          <w:sz w:val="24"/>
          <w:szCs w:val="24"/>
          <w:lang w:val="ru-RU"/>
        </w:rPr>
        <w:t xml:space="preserve">- скорость воздуха – </w:t>
      </w:r>
      <w:r w:rsidRPr="002E7EBB">
        <w:rPr>
          <w:rFonts w:ascii="Times New Roman" w:hAnsi="Times New Roman" w:cs="Times New Roman"/>
          <w:sz w:val="24"/>
          <w:szCs w:val="24"/>
        </w:rPr>
        <w:t>υ</w:t>
      </w:r>
      <w:r w:rsidRPr="002E7EBB">
        <w:rPr>
          <w:rFonts w:ascii="Times New Roman" w:hAnsi="Times New Roman" w:cs="Times New Roman"/>
          <w:sz w:val="24"/>
          <w:szCs w:val="24"/>
          <w:lang w:val="ru-RU"/>
        </w:rPr>
        <w:t>, м/с;</w:t>
      </w:r>
    </w:p>
    <w:p w:rsidR="00280671" w:rsidRPr="002E7EBB" w:rsidRDefault="00280671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EBB">
        <w:rPr>
          <w:rFonts w:ascii="Times New Roman" w:hAnsi="Times New Roman" w:cs="Times New Roman"/>
          <w:sz w:val="24"/>
          <w:szCs w:val="24"/>
          <w:lang w:val="ru-RU"/>
        </w:rPr>
        <w:t xml:space="preserve"> - тепловое излучение – </w:t>
      </w:r>
      <w:r w:rsidRPr="002E7EBB">
        <w:rPr>
          <w:rFonts w:ascii="Times New Roman" w:hAnsi="Times New Roman" w:cs="Times New Roman"/>
          <w:sz w:val="24"/>
          <w:szCs w:val="24"/>
        </w:rPr>
        <w:t>g</w:t>
      </w:r>
      <w:r w:rsidRPr="002E7EBB">
        <w:rPr>
          <w:rFonts w:ascii="Times New Roman" w:hAnsi="Times New Roman" w:cs="Times New Roman"/>
          <w:sz w:val="24"/>
          <w:szCs w:val="24"/>
          <w:lang w:val="ru-RU"/>
        </w:rPr>
        <w:t xml:space="preserve">, Вт/м2 ; </w:t>
      </w:r>
    </w:p>
    <w:p w:rsidR="00280671" w:rsidRPr="002E7EBB" w:rsidRDefault="00280671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EBB">
        <w:rPr>
          <w:rFonts w:ascii="Times New Roman" w:hAnsi="Times New Roman" w:cs="Times New Roman"/>
          <w:sz w:val="24"/>
          <w:szCs w:val="24"/>
          <w:lang w:val="ru-RU"/>
        </w:rPr>
        <w:t xml:space="preserve">- энергозатраты на выполнение работ – Эз, Вт; </w:t>
      </w:r>
    </w:p>
    <w:p w:rsidR="00280671" w:rsidRPr="002E7EBB" w:rsidRDefault="00280671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EBB">
        <w:rPr>
          <w:rFonts w:ascii="Times New Roman" w:hAnsi="Times New Roman" w:cs="Times New Roman"/>
          <w:sz w:val="24"/>
          <w:szCs w:val="24"/>
          <w:lang w:val="ru-RU"/>
        </w:rPr>
        <w:t xml:space="preserve">- температу-ра наружного воздуха – </w:t>
      </w:r>
      <w:r w:rsidRPr="002E7EBB">
        <w:rPr>
          <w:rFonts w:ascii="Times New Roman" w:hAnsi="Times New Roman" w:cs="Times New Roman"/>
          <w:sz w:val="24"/>
          <w:szCs w:val="24"/>
        </w:rPr>
        <w:t>t</w:t>
      </w:r>
      <w:r w:rsidRPr="002E7EBB">
        <w:rPr>
          <w:rFonts w:ascii="Times New Roman" w:hAnsi="Times New Roman" w:cs="Times New Roman"/>
          <w:sz w:val="24"/>
          <w:szCs w:val="24"/>
          <w:lang w:val="ru-RU"/>
        </w:rPr>
        <w:t xml:space="preserve">н., 0 С; </w:t>
      </w:r>
    </w:p>
    <w:p w:rsidR="00280671" w:rsidRPr="002E7EBB" w:rsidRDefault="00280671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EBB">
        <w:rPr>
          <w:rFonts w:ascii="Times New Roman" w:hAnsi="Times New Roman" w:cs="Times New Roman"/>
          <w:sz w:val="24"/>
          <w:szCs w:val="24"/>
          <w:lang w:val="ru-RU"/>
        </w:rPr>
        <w:t>- давление – 101,3 кПа;</w:t>
      </w:r>
    </w:p>
    <w:p w:rsidR="00280671" w:rsidRPr="002E7EBB" w:rsidRDefault="00280671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EBB">
        <w:rPr>
          <w:rFonts w:ascii="Times New Roman" w:hAnsi="Times New Roman" w:cs="Times New Roman"/>
          <w:sz w:val="24"/>
          <w:szCs w:val="24"/>
          <w:lang w:val="ru-RU"/>
        </w:rPr>
        <w:t xml:space="preserve"> - про</w:t>
      </w:r>
      <w:r w:rsidR="009E55B1" w:rsidRPr="002E7EBB">
        <w:rPr>
          <w:rFonts w:ascii="Times New Roman" w:hAnsi="Times New Roman" w:cs="Times New Roman"/>
          <w:sz w:val="24"/>
          <w:szCs w:val="24"/>
          <w:lang w:val="ru-RU"/>
        </w:rPr>
        <w:t>должительность пребывания на ра</w:t>
      </w:r>
      <w:r w:rsidRPr="002E7EBB">
        <w:rPr>
          <w:rFonts w:ascii="Times New Roman" w:hAnsi="Times New Roman" w:cs="Times New Roman"/>
          <w:sz w:val="24"/>
          <w:szCs w:val="24"/>
          <w:lang w:val="ru-RU"/>
        </w:rPr>
        <w:t>бочем месте в % от смены – П;</w:t>
      </w:r>
    </w:p>
    <w:p w:rsidR="00280671" w:rsidRPr="002E7EBB" w:rsidRDefault="00280671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EBB">
        <w:rPr>
          <w:rFonts w:ascii="Times New Roman" w:hAnsi="Times New Roman" w:cs="Times New Roman"/>
          <w:sz w:val="24"/>
          <w:szCs w:val="24"/>
          <w:lang w:val="ru-RU"/>
        </w:rPr>
        <w:t xml:space="preserve"> - %; концентрация веществ А, В, С соответственно равны – КА, КВ, К</w:t>
      </w:r>
      <w:r w:rsidRPr="002E7EBB">
        <w:rPr>
          <w:rFonts w:ascii="Times New Roman" w:hAnsi="Times New Roman" w:cs="Times New Roman"/>
          <w:sz w:val="24"/>
          <w:szCs w:val="24"/>
        </w:rPr>
        <w:t>C</w:t>
      </w:r>
      <w:r w:rsidRPr="002E7EB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20B71" w:rsidRPr="002E7EBB" w:rsidRDefault="00280671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EBB">
        <w:rPr>
          <w:rFonts w:ascii="Times New Roman" w:hAnsi="Times New Roman" w:cs="Times New Roman"/>
          <w:sz w:val="24"/>
          <w:szCs w:val="24"/>
          <w:lang w:val="ru-RU"/>
        </w:rPr>
        <w:t xml:space="preserve"> Определить необходимый воздухообмен на удаление вредных веществ, если объем помещения – </w:t>
      </w:r>
      <w:r w:rsidRPr="002E7EBB">
        <w:rPr>
          <w:rFonts w:ascii="Times New Roman" w:hAnsi="Times New Roman" w:cs="Times New Roman"/>
          <w:sz w:val="24"/>
          <w:szCs w:val="24"/>
        </w:rPr>
        <w:t>V</w:t>
      </w:r>
      <w:r w:rsidRPr="002E7EBB">
        <w:rPr>
          <w:rFonts w:ascii="Times New Roman" w:hAnsi="Times New Roman" w:cs="Times New Roman"/>
          <w:sz w:val="24"/>
          <w:szCs w:val="24"/>
          <w:lang w:val="ru-RU"/>
        </w:rPr>
        <w:t>, м 3 . Предложить мероприятия по обеспечению здоровых и безопасных условий труда для конкретного рабочего места.</w:t>
      </w:r>
    </w:p>
    <w:p w:rsidR="009E55B1" w:rsidRPr="002E7EBB" w:rsidRDefault="009E55B1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E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446AC3" wp14:editId="1D05E16F">
            <wp:extent cx="6152515" cy="87058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5B1" w:rsidRPr="002E7EBB" w:rsidRDefault="009E55B1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55B1" w:rsidRPr="002E7EBB" w:rsidRDefault="009E55B1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E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DF812F" wp14:editId="20E626C2">
            <wp:extent cx="6152515" cy="56070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671" w:rsidRPr="002E7EBB" w:rsidRDefault="00280671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0671" w:rsidRPr="002E7EBB" w:rsidRDefault="00280671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0671" w:rsidRPr="002E7EBB" w:rsidRDefault="00280671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EBB">
        <w:rPr>
          <w:rFonts w:ascii="Times New Roman" w:hAnsi="Times New Roman" w:cs="Times New Roman"/>
          <w:sz w:val="24"/>
          <w:szCs w:val="24"/>
          <w:lang w:val="ru-RU"/>
        </w:rPr>
        <w:t xml:space="preserve">Указания к выполнению лабораторной работе №1. Для выполнения задания используйте: - ГН 2.2.5.1313-03«Предельно допустимые концентрации вредных веществ в воздухе рабочей зоны»; - СанПиН 2.2.4.548–96 «Гигиенические требования к микроклимату производственных помещений» - ГОСТ 12.1.005–88 ССБТ «Общие санитарно-гигиенические требования к воздуху рабочей зоны»; - справочник “Вредные вещества в промышленности”; 1, 2, 3 т./Под общей редакцией Н. В. Лазарева и Э. Н. Левиной. – Л: Химия,2013. Ответ оформить в виде табл. 2 и 3 с пояснениями, расчетами, заключением и рекомендациями. Необходимый воздухообмен рассчитывается по формуле: </w:t>
      </w:r>
      <w:r w:rsidRPr="002E7EBB">
        <w:rPr>
          <w:rFonts w:ascii="Times New Roman" w:hAnsi="Times New Roman" w:cs="Times New Roman"/>
          <w:sz w:val="24"/>
          <w:szCs w:val="24"/>
        </w:rPr>
        <w:t>L</w:t>
      </w:r>
      <w:r w:rsidRPr="002E7EBB">
        <w:rPr>
          <w:rFonts w:ascii="Times New Roman" w:hAnsi="Times New Roman" w:cs="Times New Roman"/>
          <w:sz w:val="24"/>
          <w:szCs w:val="24"/>
          <w:lang w:val="ru-RU"/>
        </w:rPr>
        <w:t xml:space="preserve">н </w:t>
      </w:r>
      <w:r w:rsidRPr="002E7EBB">
        <w:rPr>
          <w:rFonts w:ascii="Times New Roman" w:hAnsi="Times New Roman" w:cs="Times New Roman"/>
          <w:sz w:val="24"/>
          <w:szCs w:val="24"/>
        </w:rPr>
        <w:sym w:font="Symbol" w:char="F03D"/>
      </w:r>
      <w:r w:rsidRPr="002E7E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E7EBB">
        <w:rPr>
          <w:rFonts w:ascii="Times New Roman" w:hAnsi="Times New Roman" w:cs="Times New Roman"/>
          <w:sz w:val="24"/>
          <w:szCs w:val="24"/>
        </w:rPr>
        <w:t>K</w:t>
      </w:r>
      <w:r w:rsidRPr="002E7EBB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E7EBB">
        <w:rPr>
          <w:rFonts w:ascii="Times New Roman" w:hAnsi="Times New Roman" w:cs="Times New Roman"/>
          <w:sz w:val="24"/>
          <w:szCs w:val="24"/>
        </w:rPr>
        <w:sym w:font="Symbol" w:char="F0D7"/>
      </w:r>
      <w:r w:rsidRPr="002E7EBB">
        <w:rPr>
          <w:rFonts w:ascii="Times New Roman" w:hAnsi="Times New Roman" w:cs="Times New Roman"/>
          <w:sz w:val="24"/>
          <w:szCs w:val="24"/>
        </w:rPr>
        <w:t>V</w:t>
      </w:r>
      <w:r w:rsidRPr="002E7EBB">
        <w:rPr>
          <w:rFonts w:ascii="Times New Roman" w:hAnsi="Times New Roman" w:cs="Times New Roman"/>
          <w:sz w:val="24"/>
          <w:szCs w:val="24"/>
          <w:lang w:val="ru-RU"/>
        </w:rPr>
        <w:t xml:space="preserve"> , (м 3 / час) , где </w:t>
      </w:r>
      <w:r w:rsidRPr="002E7EBB">
        <w:rPr>
          <w:rFonts w:ascii="Times New Roman" w:hAnsi="Times New Roman" w:cs="Times New Roman"/>
          <w:sz w:val="24"/>
          <w:szCs w:val="24"/>
        </w:rPr>
        <w:t>V</w:t>
      </w:r>
      <w:r w:rsidRPr="002E7EBB">
        <w:rPr>
          <w:rFonts w:ascii="Times New Roman" w:hAnsi="Times New Roman" w:cs="Times New Roman"/>
          <w:sz w:val="24"/>
          <w:szCs w:val="24"/>
          <w:lang w:val="ru-RU"/>
        </w:rPr>
        <w:t xml:space="preserve"> – объём помещения, </w:t>
      </w:r>
      <w:r w:rsidRPr="002E7EBB">
        <w:rPr>
          <w:rFonts w:ascii="Times New Roman" w:hAnsi="Times New Roman" w:cs="Times New Roman"/>
          <w:sz w:val="24"/>
          <w:szCs w:val="24"/>
        </w:rPr>
        <w:t>K</w:t>
      </w:r>
      <w:r w:rsidRPr="002E7EBB">
        <w:rPr>
          <w:rFonts w:ascii="Times New Roman" w:hAnsi="Times New Roman" w:cs="Times New Roman"/>
          <w:sz w:val="24"/>
          <w:szCs w:val="24"/>
          <w:lang w:val="ru-RU"/>
        </w:rPr>
        <w:t xml:space="preserve"> в - кратность воздухообмена, 1/час. </w:t>
      </w:r>
      <w:r w:rsidRPr="002E7EBB">
        <w:rPr>
          <w:rFonts w:ascii="Times New Roman" w:hAnsi="Times New Roman" w:cs="Times New Roman"/>
          <w:sz w:val="24"/>
          <w:szCs w:val="24"/>
        </w:rPr>
        <w:t>K</w:t>
      </w:r>
      <w:r w:rsidRPr="002E7EBB">
        <w:rPr>
          <w:rFonts w:ascii="Times New Roman" w:hAnsi="Times New Roman" w:cs="Times New Roman"/>
          <w:sz w:val="24"/>
          <w:szCs w:val="24"/>
          <w:lang w:val="ru-RU"/>
        </w:rPr>
        <w:t xml:space="preserve"> в принимается равной или более </w:t>
      </w:r>
      <w:r w:rsidRPr="002E7EBB">
        <w:rPr>
          <w:rFonts w:ascii="Times New Roman" w:hAnsi="Times New Roman" w:cs="Times New Roman"/>
          <w:sz w:val="24"/>
          <w:szCs w:val="24"/>
          <w:lang w:val="ru-RU"/>
        </w:rPr>
        <w:lastRenderedPageBreak/>
        <w:t>максимальной</w:t>
      </w:r>
      <w:r w:rsidR="009E55B1" w:rsidRPr="002E7EBB">
        <w:rPr>
          <w:rFonts w:ascii="Times New Roman" w:hAnsi="Times New Roman" w:cs="Times New Roman"/>
          <w:sz w:val="24"/>
          <w:szCs w:val="24"/>
          <w:lang w:val="ru-RU"/>
        </w:rPr>
        <w:t xml:space="preserve"> кратности запыленности (загазо</w:t>
      </w:r>
      <w:r w:rsidRPr="002E7EBB">
        <w:rPr>
          <w:rFonts w:ascii="Times New Roman" w:hAnsi="Times New Roman" w:cs="Times New Roman"/>
          <w:sz w:val="24"/>
          <w:szCs w:val="24"/>
          <w:lang w:val="ru-RU"/>
        </w:rPr>
        <w:t>ванности), К з . К з = Кф</w:t>
      </w:r>
      <w:r w:rsidRPr="002E7EBB">
        <w:rPr>
          <w:rFonts w:ascii="Times New Roman" w:hAnsi="Times New Roman" w:cs="Times New Roman"/>
          <w:sz w:val="24"/>
          <w:szCs w:val="24"/>
        </w:rPr>
        <w:t>i</w:t>
      </w:r>
      <w:r w:rsidRPr="002E7EBB">
        <w:rPr>
          <w:rFonts w:ascii="Times New Roman" w:hAnsi="Times New Roman" w:cs="Times New Roman"/>
          <w:sz w:val="24"/>
          <w:szCs w:val="24"/>
          <w:lang w:val="ru-RU"/>
        </w:rPr>
        <w:t xml:space="preserve"> / ПДК</w:t>
      </w:r>
      <w:r w:rsidRPr="002E7EBB">
        <w:rPr>
          <w:rFonts w:ascii="Times New Roman" w:hAnsi="Times New Roman" w:cs="Times New Roman"/>
          <w:sz w:val="24"/>
          <w:szCs w:val="24"/>
        </w:rPr>
        <w:t>i</w:t>
      </w:r>
      <w:r w:rsidRPr="002E7EBB">
        <w:rPr>
          <w:rFonts w:ascii="Times New Roman" w:hAnsi="Times New Roman" w:cs="Times New Roman"/>
          <w:sz w:val="24"/>
          <w:szCs w:val="24"/>
          <w:lang w:val="ru-RU"/>
        </w:rPr>
        <w:t xml:space="preserve"> (для веществ разного действия) или </w:t>
      </w:r>
      <w:r w:rsidRPr="002E7EBB">
        <w:rPr>
          <w:rFonts w:ascii="Times New Roman" w:hAnsi="Times New Roman" w:cs="Times New Roman"/>
          <w:sz w:val="24"/>
          <w:szCs w:val="24"/>
        </w:rPr>
        <w:t>n</w:t>
      </w:r>
      <w:r w:rsidRPr="002E7EBB">
        <w:rPr>
          <w:rFonts w:ascii="Times New Roman" w:hAnsi="Times New Roman" w:cs="Times New Roman"/>
          <w:sz w:val="24"/>
          <w:szCs w:val="24"/>
          <w:lang w:val="ru-RU"/>
        </w:rPr>
        <w:t xml:space="preserve"> К з = </w:t>
      </w:r>
      <w:r w:rsidRPr="002E7EBB">
        <w:rPr>
          <w:rFonts w:ascii="Times New Roman" w:hAnsi="Times New Roman" w:cs="Times New Roman"/>
          <w:sz w:val="24"/>
          <w:szCs w:val="24"/>
        </w:rPr>
        <w:sym w:font="Symbol" w:char="F0E5"/>
      </w:r>
      <w:r w:rsidRPr="002E7EBB">
        <w:rPr>
          <w:rFonts w:ascii="Times New Roman" w:hAnsi="Times New Roman" w:cs="Times New Roman"/>
          <w:sz w:val="24"/>
          <w:szCs w:val="24"/>
          <w:lang w:val="ru-RU"/>
        </w:rPr>
        <w:t xml:space="preserve"> К ф</w:t>
      </w:r>
      <w:r w:rsidRPr="002E7EBB">
        <w:rPr>
          <w:rFonts w:ascii="Times New Roman" w:hAnsi="Times New Roman" w:cs="Times New Roman"/>
          <w:sz w:val="24"/>
          <w:szCs w:val="24"/>
        </w:rPr>
        <w:t>i</w:t>
      </w:r>
      <w:r w:rsidRPr="002E7EBB">
        <w:rPr>
          <w:rFonts w:ascii="Times New Roman" w:hAnsi="Times New Roman" w:cs="Times New Roman"/>
          <w:sz w:val="24"/>
          <w:szCs w:val="24"/>
          <w:lang w:val="ru-RU"/>
        </w:rPr>
        <w:t xml:space="preserve"> / ПДК</w:t>
      </w:r>
      <w:r w:rsidRPr="002E7EBB">
        <w:rPr>
          <w:rFonts w:ascii="Times New Roman" w:hAnsi="Times New Roman" w:cs="Times New Roman"/>
          <w:sz w:val="24"/>
          <w:szCs w:val="24"/>
        </w:rPr>
        <w:t>i</w:t>
      </w:r>
      <w:r w:rsidRPr="002E7EBB">
        <w:rPr>
          <w:rFonts w:ascii="Times New Roman" w:hAnsi="Times New Roman" w:cs="Times New Roman"/>
          <w:sz w:val="24"/>
          <w:szCs w:val="24"/>
          <w:lang w:val="ru-RU"/>
        </w:rPr>
        <w:t xml:space="preserve"> (для веществ однонаправленного действия).</w:t>
      </w:r>
    </w:p>
    <w:p w:rsidR="00280671" w:rsidRPr="002E7EBB" w:rsidRDefault="00280671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4C95" w:rsidRPr="002E7EBB" w:rsidRDefault="00A64C95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EBB">
        <w:rPr>
          <w:rFonts w:ascii="Times New Roman" w:hAnsi="Times New Roman" w:cs="Times New Roman"/>
          <w:sz w:val="24"/>
          <w:szCs w:val="24"/>
          <w:lang w:val="ru-RU"/>
        </w:rPr>
        <w:t>Таблица 2- санитарно – гигиеническая оценка параметров воздушной среды</w:t>
      </w:r>
    </w:p>
    <w:p w:rsidR="00A64C95" w:rsidRPr="002E7EBB" w:rsidRDefault="00A64C95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EBB">
        <w:rPr>
          <w:rFonts w:ascii="Times New Roman" w:hAnsi="Times New Roman" w:cs="Times New Roman"/>
          <w:sz w:val="24"/>
          <w:szCs w:val="24"/>
          <w:lang w:val="ru-RU"/>
        </w:rPr>
        <w:t>Категори</w:t>
      </w:r>
      <w:r w:rsidR="00C44A77" w:rsidRPr="002E7EBB">
        <w:rPr>
          <w:rFonts w:ascii="Times New Roman" w:hAnsi="Times New Roman" w:cs="Times New Roman"/>
          <w:sz w:val="24"/>
          <w:szCs w:val="24"/>
          <w:lang w:val="ru-RU"/>
        </w:rPr>
        <w:t>я тяжести 1А</w:t>
      </w:r>
    </w:p>
    <w:p w:rsidR="00A64C95" w:rsidRPr="002E7EBB" w:rsidRDefault="00A64C95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EBB">
        <w:rPr>
          <w:rFonts w:ascii="Times New Roman" w:hAnsi="Times New Roman" w:cs="Times New Roman"/>
          <w:sz w:val="24"/>
          <w:szCs w:val="24"/>
          <w:lang w:val="ru-RU"/>
        </w:rPr>
        <w:t xml:space="preserve">Период </w:t>
      </w:r>
      <w:r w:rsidR="00C44A77" w:rsidRPr="002E7EBB">
        <w:rPr>
          <w:rFonts w:ascii="Times New Roman" w:hAnsi="Times New Roman" w:cs="Times New Roman"/>
          <w:sz w:val="24"/>
          <w:szCs w:val="24"/>
          <w:lang w:val="ru-RU"/>
        </w:rPr>
        <w:t>года- зима</w:t>
      </w:r>
    </w:p>
    <w:p w:rsidR="00A64C95" w:rsidRPr="002E7EBB" w:rsidRDefault="00A64C95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EBB">
        <w:rPr>
          <w:rFonts w:ascii="Times New Roman" w:hAnsi="Times New Roman" w:cs="Times New Roman"/>
          <w:sz w:val="24"/>
          <w:szCs w:val="24"/>
          <w:lang w:val="ru-RU"/>
        </w:rPr>
        <w:t xml:space="preserve">Постоянство рабочего </w:t>
      </w:r>
      <w:r w:rsidR="00C44A77" w:rsidRPr="002E7EBB">
        <w:rPr>
          <w:rFonts w:ascii="Times New Roman" w:hAnsi="Times New Roman" w:cs="Times New Roman"/>
          <w:sz w:val="24"/>
          <w:szCs w:val="24"/>
          <w:lang w:val="ru-RU"/>
        </w:rPr>
        <w:t>места – постоянно.</w:t>
      </w:r>
    </w:p>
    <w:p w:rsidR="00A64C95" w:rsidRPr="002E7EBB" w:rsidRDefault="00A64C95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1"/>
        <w:gridCol w:w="1981"/>
        <w:gridCol w:w="1981"/>
        <w:gridCol w:w="1981"/>
        <w:gridCol w:w="1981"/>
      </w:tblGrid>
      <w:tr w:rsidR="00AE1BC7" w:rsidRPr="002E7EBB" w:rsidTr="008B09B4">
        <w:trPr>
          <w:trHeight w:val="288"/>
        </w:trPr>
        <w:tc>
          <w:tcPr>
            <w:tcW w:w="1981" w:type="dxa"/>
            <w:vMerge w:val="restart"/>
          </w:tcPr>
          <w:p w:rsidR="00AE1BC7" w:rsidRPr="002E7EBB" w:rsidRDefault="00195709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AE1BC7" w:rsidRPr="002E7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араметр</w:t>
            </w:r>
          </w:p>
        </w:tc>
        <w:tc>
          <w:tcPr>
            <w:tcW w:w="1981" w:type="dxa"/>
            <w:vMerge w:val="restart"/>
          </w:tcPr>
          <w:p w:rsidR="00AE1BC7" w:rsidRPr="002E7EBB" w:rsidRDefault="00AE1BC7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1981" w:type="dxa"/>
            <w:vMerge w:val="restart"/>
          </w:tcPr>
          <w:p w:rsidR="00AE1BC7" w:rsidRPr="002E7EBB" w:rsidRDefault="00AE1BC7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Фактическое значение</w:t>
            </w:r>
          </w:p>
        </w:tc>
        <w:tc>
          <w:tcPr>
            <w:tcW w:w="3962" w:type="dxa"/>
            <w:gridSpan w:val="2"/>
          </w:tcPr>
          <w:p w:rsidR="00AE1BC7" w:rsidRPr="002E7EBB" w:rsidRDefault="00AE1BC7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Нормируемое значение</w:t>
            </w:r>
          </w:p>
        </w:tc>
      </w:tr>
      <w:tr w:rsidR="00AE1BC7" w:rsidRPr="002E7EBB" w:rsidTr="00AE1BC7">
        <w:trPr>
          <w:trHeight w:val="252"/>
        </w:trPr>
        <w:tc>
          <w:tcPr>
            <w:tcW w:w="1981" w:type="dxa"/>
            <w:vMerge/>
          </w:tcPr>
          <w:p w:rsidR="00AE1BC7" w:rsidRPr="002E7EBB" w:rsidRDefault="00AE1BC7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vMerge/>
          </w:tcPr>
          <w:p w:rsidR="00AE1BC7" w:rsidRPr="002E7EBB" w:rsidRDefault="00AE1BC7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vMerge/>
          </w:tcPr>
          <w:p w:rsidR="00AE1BC7" w:rsidRPr="002E7EBB" w:rsidRDefault="00AE1BC7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</w:tcPr>
          <w:p w:rsidR="00AE1BC7" w:rsidRPr="002E7EBB" w:rsidRDefault="00AE1BC7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оптимальное</w:t>
            </w:r>
          </w:p>
        </w:tc>
        <w:tc>
          <w:tcPr>
            <w:tcW w:w="1981" w:type="dxa"/>
          </w:tcPr>
          <w:p w:rsidR="00AE1BC7" w:rsidRPr="002E7EBB" w:rsidRDefault="00AE1BC7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допустимое</w:t>
            </w:r>
          </w:p>
        </w:tc>
      </w:tr>
      <w:tr w:rsidR="00AE1BC7" w:rsidRPr="002E7EBB" w:rsidTr="00AE1BC7">
        <w:tc>
          <w:tcPr>
            <w:tcW w:w="1981" w:type="dxa"/>
          </w:tcPr>
          <w:p w:rsidR="00AE1BC7" w:rsidRPr="002E7EBB" w:rsidRDefault="00AE1BC7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температура</w:t>
            </w:r>
            <w:r w:rsidRPr="002E7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tрз, 0 С</w:t>
            </w:r>
          </w:p>
        </w:tc>
        <w:tc>
          <w:tcPr>
            <w:tcW w:w="1981" w:type="dxa"/>
          </w:tcPr>
          <w:p w:rsidR="00AE1BC7" w:rsidRPr="002E7EBB" w:rsidRDefault="00AE1BC7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</w:tcPr>
          <w:p w:rsidR="00AE1BC7" w:rsidRPr="002E7EBB" w:rsidRDefault="00AE1BC7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981" w:type="dxa"/>
          </w:tcPr>
          <w:p w:rsidR="00AE1BC7" w:rsidRPr="002E7EBB" w:rsidRDefault="009261C5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  <w:tc>
          <w:tcPr>
            <w:tcW w:w="1981" w:type="dxa"/>
          </w:tcPr>
          <w:p w:rsidR="00AE1BC7" w:rsidRPr="002E7EBB" w:rsidRDefault="009261C5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26,4</w:t>
            </w:r>
          </w:p>
        </w:tc>
      </w:tr>
      <w:tr w:rsidR="00AE1BC7" w:rsidRPr="002E7EBB" w:rsidTr="00AE1BC7">
        <w:tc>
          <w:tcPr>
            <w:tcW w:w="1981" w:type="dxa"/>
          </w:tcPr>
          <w:p w:rsidR="00AE1BC7" w:rsidRPr="002E7EBB" w:rsidRDefault="00AE1BC7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Относительная влажность</w:t>
            </w:r>
            <w:r w:rsidRPr="002E7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φ, %;</w:t>
            </w:r>
          </w:p>
        </w:tc>
        <w:tc>
          <w:tcPr>
            <w:tcW w:w="1981" w:type="dxa"/>
          </w:tcPr>
          <w:p w:rsidR="00AE1BC7" w:rsidRPr="002E7EBB" w:rsidRDefault="00AE1BC7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</w:tcPr>
          <w:p w:rsidR="00AE1BC7" w:rsidRPr="002E7EBB" w:rsidRDefault="00AE1BC7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1981" w:type="dxa"/>
          </w:tcPr>
          <w:p w:rsidR="00AE1BC7" w:rsidRPr="002E7EBB" w:rsidRDefault="009261C5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981" w:type="dxa"/>
          </w:tcPr>
          <w:p w:rsidR="00AE1BC7" w:rsidRPr="002E7EBB" w:rsidRDefault="00C44A77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</w:tr>
      <w:tr w:rsidR="00AE1BC7" w:rsidRPr="002E7EBB" w:rsidTr="00AE1BC7">
        <w:tc>
          <w:tcPr>
            <w:tcW w:w="1981" w:type="dxa"/>
          </w:tcPr>
          <w:p w:rsidR="00AE1BC7" w:rsidRPr="002E7EBB" w:rsidRDefault="00AE1BC7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Скорость движения воздуха υ, м/с;</w:t>
            </w:r>
          </w:p>
        </w:tc>
        <w:tc>
          <w:tcPr>
            <w:tcW w:w="1981" w:type="dxa"/>
          </w:tcPr>
          <w:p w:rsidR="00AE1BC7" w:rsidRPr="002E7EBB" w:rsidRDefault="00AE1BC7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</w:tcPr>
          <w:p w:rsidR="00AE1BC7" w:rsidRPr="002E7EBB" w:rsidRDefault="00AE1BC7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</w:t>
            </w:r>
          </w:p>
        </w:tc>
        <w:tc>
          <w:tcPr>
            <w:tcW w:w="1981" w:type="dxa"/>
          </w:tcPr>
          <w:p w:rsidR="00AE1BC7" w:rsidRPr="002E7EBB" w:rsidRDefault="00C44A77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</w:t>
            </w:r>
          </w:p>
        </w:tc>
        <w:tc>
          <w:tcPr>
            <w:tcW w:w="1981" w:type="dxa"/>
          </w:tcPr>
          <w:p w:rsidR="00AE1BC7" w:rsidRPr="002E7EBB" w:rsidRDefault="00C44A77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</w:t>
            </w:r>
          </w:p>
        </w:tc>
      </w:tr>
      <w:tr w:rsidR="00AE1BC7" w:rsidRPr="002E7EBB" w:rsidTr="00AE1BC7">
        <w:tc>
          <w:tcPr>
            <w:tcW w:w="1981" w:type="dxa"/>
          </w:tcPr>
          <w:p w:rsidR="00AE1BC7" w:rsidRPr="002E7EBB" w:rsidRDefault="00AE1BC7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Давление101,3 кПа;</w:t>
            </w:r>
          </w:p>
        </w:tc>
        <w:tc>
          <w:tcPr>
            <w:tcW w:w="1981" w:type="dxa"/>
          </w:tcPr>
          <w:p w:rsidR="00AE1BC7" w:rsidRPr="002E7EBB" w:rsidRDefault="00AE1BC7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</w:tcPr>
          <w:p w:rsidR="00AE1BC7" w:rsidRPr="002E7EBB" w:rsidRDefault="009261C5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101,3</w:t>
            </w:r>
          </w:p>
        </w:tc>
        <w:tc>
          <w:tcPr>
            <w:tcW w:w="1981" w:type="dxa"/>
          </w:tcPr>
          <w:p w:rsidR="00AE1BC7" w:rsidRPr="002E7EBB" w:rsidRDefault="00C44A77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101,3</w:t>
            </w:r>
          </w:p>
        </w:tc>
        <w:tc>
          <w:tcPr>
            <w:tcW w:w="1981" w:type="dxa"/>
          </w:tcPr>
          <w:p w:rsidR="00AE1BC7" w:rsidRPr="002E7EBB" w:rsidRDefault="00C44A77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101,4</w:t>
            </w:r>
          </w:p>
        </w:tc>
      </w:tr>
      <w:tr w:rsidR="00AE1BC7" w:rsidRPr="002E7EBB" w:rsidTr="00AE1BC7">
        <w:tc>
          <w:tcPr>
            <w:tcW w:w="1981" w:type="dxa"/>
          </w:tcPr>
          <w:p w:rsidR="00AE1BC7" w:rsidRPr="002E7EBB" w:rsidRDefault="00AE1BC7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Тепловое излучение g, Вт/м2 ;</w:t>
            </w:r>
          </w:p>
        </w:tc>
        <w:tc>
          <w:tcPr>
            <w:tcW w:w="1981" w:type="dxa"/>
          </w:tcPr>
          <w:p w:rsidR="00AE1BC7" w:rsidRPr="002E7EBB" w:rsidRDefault="00AE1BC7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</w:tcPr>
          <w:p w:rsidR="00AE1BC7" w:rsidRPr="002E7EBB" w:rsidRDefault="009261C5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981" w:type="dxa"/>
          </w:tcPr>
          <w:p w:rsidR="00AE1BC7" w:rsidRPr="002E7EBB" w:rsidRDefault="00C44A77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981" w:type="dxa"/>
          </w:tcPr>
          <w:p w:rsidR="00AE1BC7" w:rsidRPr="002E7EBB" w:rsidRDefault="00C44A77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68-77</w:t>
            </w:r>
          </w:p>
        </w:tc>
      </w:tr>
    </w:tbl>
    <w:p w:rsidR="00280671" w:rsidRPr="002E7EBB" w:rsidRDefault="00280671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0671" w:rsidRPr="002E7EBB" w:rsidRDefault="00280671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4A77" w:rsidRPr="002E7EBB" w:rsidRDefault="00280671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EBB">
        <w:rPr>
          <w:rFonts w:ascii="Times New Roman" w:hAnsi="Times New Roman" w:cs="Times New Roman"/>
          <w:sz w:val="24"/>
          <w:szCs w:val="24"/>
          <w:lang w:val="ru-RU"/>
        </w:rPr>
        <w:t xml:space="preserve">Таблица 3 - Санитарно-гигиеническая оценка состава воздуха рабочей зоны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52"/>
        <w:gridCol w:w="2453"/>
        <w:gridCol w:w="2434"/>
        <w:gridCol w:w="2466"/>
      </w:tblGrid>
      <w:tr w:rsidR="00C44A77" w:rsidRPr="002E7EBB" w:rsidTr="00C44A77">
        <w:tc>
          <w:tcPr>
            <w:tcW w:w="2476" w:type="dxa"/>
          </w:tcPr>
          <w:p w:rsidR="00C44A77" w:rsidRPr="002E7EBB" w:rsidRDefault="00195709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C44A77" w:rsidRPr="002E7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ещество</w:t>
            </w:r>
          </w:p>
        </w:tc>
        <w:tc>
          <w:tcPr>
            <w:tcW w:w="2476" w:type="dxa"/>
          </w:tcPr>
          <w:p w:rsidR="00C44A77" w:rsidRPr="002E7EBB" w:rsidRDefault="00C44A77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2E7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Фактическая концентрация МГ/М</w:t>
            </w:r>
            <w:r w:rsidRPr="002E7E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2476" w:type="dxa"/>
          </w:tcPr>
          <w:p w:rsidR="00C44A77" w:rsidRPr="002E7EBB" w:rsidRDefault="00C44A77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2E7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ПДК, МГ/М</w:t>
            </w:r>
            <w:r w:rsidRPr="002E7E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2477" w:type="dxa"/>
          </w:tcPr>
          <w:p w:rsidR="00C44A77" w:rsidRPr="002E7EBB" w:rsidRDefault="00C44A77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действия</w:t>
            </w:r>
          </w:p>
        </w:tc>
      </w:tr>
      <w:tr w:rsidR="00C44A77" w:rsidRPr="002E7EBB" w:rsidTr="00C44A77">
        <w:tc>
          <w:tcPr>
            <w:tcW w:w="2476" w:type="dxa"/>
          </w:tcPr>
          <w:p w:rsidR="00C44A77" w:rsidRPr="002E7EBB" w:rsidRDefault="00C44A77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</w:p>
        </w:tc>
        <w:tc>
          <w:tcPr>
            <w:tcW w:w="2476" w:type="dxa"/>
          </w:tcPr>
          <w:p w:rsidR="00C44A77" w:rsidRPr="002E7EBB" w:rsidRDefault="00C44A77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2476" w:type="dxa"/>
          </w:tcPr>
          <w:p w:rsidR="00C44A77" w:rsidRPr="002E7EBB" w:rsidRDefault="001E2E5E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77" w:type="dxa"/>
          </w:tcPr>
          <w:p w:rsidR="00C44A77" w:rsidRPr="002E7EBB" w:rsidRDefault="005454B8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Отравление. Летальный исход.</w:t>
            </w:r>
          </w:p>
        </w:tc>
      </w:tr>
      <w:tr w:rsidR="00C44A77" w:rsidRPr="002E7EBB" w:rsidTr="00C44A77">
        <w:tc>
          <w:tcPr>
            <w:tcW w:w="2476" w:type="dxa"/>
          </w:tcPr>
          <w:p w:rsidR="00C44A77" w:rsidRPr="002E7EBB" w:rsidRDefault="00195709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C44A77" w:rsidRPr="002E7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ензин</w:t>
            </w:r>
          </w:p>
        </w:tc>
        <w:tc>
          <w:tcPr>
            <w:tcW w:w="2476" w:type="dxa"/>
          </w:tcPr>
          <w:p w:rsidR="00C44A77" w:rsidRPr="002E7EBB" w:rsidRDefault="00C44A77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476" w:type="dxa"/>
          </w:tcPr>
          <w:p w:rsidR="00C44A77" w:rsidRPr="002E7EBB" w:rsidRDefault="001E2E5E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77" w:type="dxa"/>
          </w:tcPr>
          <w:p w:rsidR="00C44A77" w:rsidRPr="002E7EBB" w:rsidRDefault="005454B8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Токсичность паров бензина, их наркотическое действие на центральную нервную систему.</w:t>
            </w:r>
          </w:p>
        </w:tc>
      </w:tr>
      <w:tr w:rsidR="00C44A77" w:rsidRPr="002E7EBB" w:rsidTr="00C44A77">
        <w:tc>
          <w:tcPr>
            <w:tcW w:w="2476" w:type="dxa"/>
          </w:tcPr>
          <w:p w:rsidR="00C44A77" w:rsidRPr="002E7EBB" w:rsidRDefault="00C44A77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ТЭС(тетраэтилсвинец)</w:t>
            </w:r>
          </w:p>
        </w:tc>
        <w:tc>
          <w:tcPr>
            <w:tcW w:w="2476" w:type="dxa"/>
          </w:tcPr>
          <w:p w:rsidR="00C44A77" w:rsidRPr="002E7EBB" w:rsidRDefault="00C44A77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0,003</w:t>
            </w:r>
          </w:p>
        </w:tc>
        <w:tc>
          <w:tcPr>
            <w:tcW w:w="2476" w:type="dxa"/>
          </w:tcPr>
          <w:p w:rsidR="00C44A77" w:rsidRPr="002E7EBB" w:rsidRDefault="001E2E5E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0,0003</w:t>
            </w:r>
          </w:p>
        </w:tc>
        <w:tc>
          <w:tcPr>
            <w:tcW w:w="2477" w:type="dxa"/>
          </w:tcPr>
          <w:p w:rsidR="00C44A77" w:rsidRPr="002E7EBB" w:rsidRDefault="00242C8E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Мутагенные вещества приводят к изменению наследственности (свинец, марганец, ртуть).</w:t>
            </w:r>
          </w:p>
        </w:tc>
      </w:tr>
    </w:tbl>
    <w:p w:rsidR="00280671" w:rsidRPr="002E7EBB" w:rsidRDefault="00280671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4698" w:rsidRPr="002E7EBB" w:rsidRDefault="00724698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EBB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 одновременном содержании в воздухе рабочей зоны нескольких вредных веществ однонаправленного действия (по заключению органов государственного санитарного надзора) сумма отношений фактических концентраций каждого из них (К1, К2…Кn)в воздухе к их ПДК (ПДК1, ПДК2,…ПДКn) не должна превышать единицы.</w:t>
      </w:r>
    </w:p>
    <w:p w:rsidR="00724698" w:rsidRPr="002E7EBB" w:rsidRDefault="00724698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E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3520" cy="365760"/>
            <wp:effectExtent l="0" t="0" r="0" b="0"/>
            <wp:docPr id="13" name="Рисунок 13" descr="C:\Users\User\Desktop\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EBB">
        <w:rPr>
          <w:rFonts w:ascii="Times New Roman" w:hAnsi="Times New Roman" w:cs="Times New Roman"/>
          <w:sz w:val="24"/>
          <w:szCs w:val="24"/>
          <w:lang w:val="ru-RU"/>
        </w:rPr>
        <w:t>(1)</w:t>
      </w:r>
    </w:p>
    <w:p w:rsidR="00724698" w:rsidRPr="002E7EBB" w:rsidRDefault="00724698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EBB">
        <w:rPr>
          <w:rFonts w:ascii="Times New Roman" w:hAnsi="Times New Roman" w:cs="Times New Roman"/>
          <w:sz w:val="24"/>
          <w:szCs w:val="24"/>
          <w:lang w:val="ru-RU"/>
        </w:rPr>
        <w:t>60/5 +15/5 + 0,003/0,0003 ≥ 1</w:t>
      </w:r>
    </w:p>
    <w:p w:rsidR="00724698" w:rsidRPr="002E7EBB" w:rsidRDefault="00724698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EBB">
        <w:rPr>
          <w:rFonts w:ascii="Times New Roman" w:hAnsi="Times New Roman" w:cs="Times New Roman"/>
          <w:sz w:val="24"/>
          <w:szCs w:val="24"/>
          <w:lang w:val="ru-RU"/>
        </w:rPr>
        <w:t>Сумма больше 1, следовательно,  величина вредных веществ в воздухе превышает предельные нормы и не соответствует  оптимальным условиям.</w:t>
      </w:r>
    </w:p>
    <w:p w:rsidR="00724698" w:rsidRPr="002E7EBB" w:rsidRDefault="00724698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4698" w:rsidRPr="002E7EBB" w:rsidRDefault="00724698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EBB">
        <w:rPr>
          <w:rFonts w:ascii="Times New Roman" w:hAnsi="Times New Roman" w:cs="Times New Roman"/>
          <w:sz w:val="24"/>
          <w:szCs w:val="24"/>
          <w:lang w:val="ru-RU"/>
        </w:rPr>
        <w:t>Делаем вывод, что состав и параметры воздушной среды на рабочем месте водителя л/а не соответствует  требованиям санитарно-гигиенической оценке параметров  воздушной среды и  составу воздуха  рабочей зоны.</w:t>
      </w:r>
    </w:p>
    <w:p w:rsidR="00280671" w:rsidRPr="002E7EBB" w:rsidRDefault="00280671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EBB">
        <w:rPr>
          <w:rFonts w:ascii="Times New Roman" w:hAnsi="Times New Roman" w:cs="Times New Roman"/>
          <w:sz w:val="24"/>
          <w:szCs w:val="24"/>
          <w:lang w:val="ru-RU"/>
        </w:rPr>
        <w:t xml:space="preserve">Определить необходимый воздухообмен на удаление вредных веществ, если объем помещения – </w:t>
      </w:r>
      <w:r w:rsidRPr="002E7EBB">
        <w:rPr>
          <w:rFonts w:ascii="Times New Roman" w:hAnsi="Times New Roman" w:cs="Times New Roman"/>
          <w:sz w:val="24"/>
          <w:szCs w:val="24"/>
        </w:rPr>
        <w:t>V</w:t>
      </w:r>
      <w:r w:rsidRPr="002E7EB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454B8" w:rsidRPr="002E7EBB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Pr="002E7EBB">
        <w:rPr>
          <w:rFonts w:ascii="Times New Roman" w:hAnsi="Times New Roman" w:cs="Times New Roman"/>
          <w:sz w:val="24"/>
          <w:szCs w:val="24"/>
          <w:lang w:val="ru-RU"/>
        </w:rPr>
        <w:t>м 3 . Указать мероприятия по обеспечению здоровых и безопасных условий труда для конкретного рабочего места.</w:t>
      </w:r>
    </w:p>
    <w:p w:rsidR="005454B8" w:rsidRPr="002E7EBB" w:rsidRDefault="005454B8" w:rsidP="002E7EBB">
      <w:pPr>
        <w:pStyle w:val="a6"/>
        <w:jc w:val="both"/>
        <w:rPr>
          <w:color w:val="000000"/>
          <w:lang w:val="ru-RU"/>
        </w:rPr>
      </w:pPr>
      <w:r w:rsidRPr="002E7EBB">
        <w:rPr>
          <w:color w:val="000000"/>
          <w:lang w:val="ru-RU"/>
        </w:rPr>
        <w:t>Решение.</w:t>
      </w:r>
    </w:p>
    <w:p w:rsidR="005454B8" w:rsidRPr="002E7EBB" w:rsidRDefault="005454B8" w:rsidP="002E7EBB">
      <w:pPr>
        <w:pStyle w:val="a6"/>
        <w:jc w:val="both"/>
        <w:rPr>
          <w:color w:val="000000"/>
          <w:lang w:val="ru-RU"/>
        </w:rPr>
      </w:pPr>
      <w:r w:rsidRPr="002E7EBB">
        <w:rPr>
          <w:color w:val="000000"/>
          <w:lang w:val="ru-RU"/>
        </w:rPr>
        <w:t>Количество вредного вещества</w:t>
      </w:r>
      <w:r w:rsidRPr="002E7EBB">
        <w:rPr>
          <w:rStyle w:val="apple-converted-space"/>
          <w:color w:val="000000"/>
        </w:rPr>
        <w:t> </w:t>
      </w:r>
      <w:r w:rsidRPr="002E7EBB">
        <w:rPr>
          <w:i/>
          <w:iCs/>
          <w:color w:val="000000"/>
          <w:lang w:val="ru-RU"/>
        </w:rPr>
        <w:t>В,</w:t>
      </w:r>
      <w:r w:rsidRPr="002E7EBB">
        <w:rPr>
          <w:rStyle w:val="apple-converted-space"/>
          <w:i/>
          <w:iCs/>
          <w:color w:val="000000"/>
        </w:rPr>
        <w:t> </w:t>
      </w:r>
      <w:r w:rsidRPr="002E7EBB">
        <w:rPr>
          <w:color w:val="000000"/>
          <w:lang w:val="ru-RU"/>
        </w:rPr>
        <w:t>поступающего в помещение в 1 час, задается формулой:</w:t>
      </w:r>
    </w:p>
    <w:p w:rsidR="005454B8" w:rsidRPr="002E7EBB" w:rsidRDefault="005454B8" w:rsidP="002E7EBB">
      <w:pPr>
        <w:pStyle w:val="a6"/>
        <w:jc w:val="both"/>
        <w:rPr>
          <w:color w:val="000000"/>
          <w:lang w:val="ru-RU"/>
        </w:rPr>
      </w:pPr>
      <w:r w:rsidRPr="002E7EBB">
        <w:rPr>
          <w:i/>
          <w:iCs/>
          <w:color w:val="000000"/>
        </w:rPr>
        <w:t>B</w:t>
      </w:r>
      <w:r w:rsidRPr="002E7EBB">
        <w:rPr>
          <w:rStyle w:val="apple-converted-space"/>
          <w:i/>
          <w:iCs/>
          <w:color w:val="000000"/>
        </w:rPr>
        <w:t> </w:t>
      </w:r>
      <w:r w:rsidRPr="002E7EBB">
        <w:rPr>
          <w:i/>
          <w:iCs/>
          <w:color w:val="000000"/>
          <w:lang w:val="ru-RU"/>
        </w:rPr>
        <w:t>= 22,6∙</w:t>
      </w:r>
      <w:r w:rsidRPr="002E7EBB">
        <w:rPr>
          <w:i/>
          <w:iCs/>
          <w:color w:val="000000"/>
        </w:rPr>
        <w:t>n</w:t>
      </w:r>
      <w:r w:rsidRPr="002E7EBB">
        <w:rPr>
          <w:rStyle w:val="apple-converted-space"/>
          <w:b/>
          <w:bCs/>
          <w:i/>
          <w:iCs/>
          <w:color w:val="000000"/>
        </w:rPr>
        <w:t> </w:t>
      </w:r>
      <w:r w:rsidRPr="002E7EBB">
        <w:rPr>
          <w:color w:val="000000"/>
          <w:lang w:val="ru-RU"/>
        </w:rPr>
        <w:t>(л/ч)</w:t>
      </w:r>
    </w:p>
    <w:p w:rsidR="005454B8" w:rsidRPr="002E7EBB" w:rsidRDefault="005454B8" w:rsidP="002E7EBB">
      <w:pPr>
        <w:pStyle w:val="a6"/>
        <w:jc w:val="both"/>
        <w:rPr>
          <w:color w:val="000000"/>
          <w:lang w:val="ru-RU"/>
        </w:rPr>
      </w:pPr>
      <w:r w:rsidRPr="002E7EBB">
        <w:rPr>
          <w:color w:val="000000"/>
          <w:lang w:val="ru-RU"/>
        </w:rPr>
        <w:t>Предельно допустимая концентрация СО</w:t>
      </w:r>
      <w:r w:rsidRPr="002E7EBB">
        <w:rPr>
          <w:color w:val="000000"/>
          <w:vertAlign w:val="subscript"/>
          <w:lang w:val="ru-RU"/>
        </w:rPr>
        <w:t>2</w:t>
      </w:r>
      <w:r w:rsidRPr="002E7EBB">
        <w:rPr>
          <w:rStyle w:val="apple-converted-space"/>
          <w:color w:val="000000"/>
        </w:rPr>
        <w:t> </w:t>
      </w:r>
      <w:r w:rsidRPr="002E7EBB">
        <w:rPr>
          <w:color w:val="000000"/>
          <w:lang w:val="ru-RU"/>
        </w:rPr>
        <w:t>составляет 0,1 % или</w:t>
      </w:r>
      <w:r w:rsidRPr="002E7EBB">
        <w:rPr>
          <w:rStyle w:val="apple-converted-space"/>
          <w:i/>
          <w:iCs/>
          <w:color w:val="000000"/>
        </w:rPr>
        <w:t> </w:t>
      </w:r>
      <w:r w:rsidRPr="002E7EBB">
        <w:rPr>
          <w:i/>
          <w:iCs/>
          <w:color w:val="000000"/>
        </w:rPr>
        <w:t>ρ</w:t>
      </w:r>
      <w:r w:rsidRPr="002E7EBB">
        <w:rPr>
          <w:i/>
          <w:iCs/>
          <w:color w:val="000000"/>
          <w:vertAlign w:val="subscript"/>
          <w:lang w:val="ru-RU"/>
        </w:rPr>
        <w:t>В</w:t>
      </w:r>
      <w:r w:rsidRPr="002E7EBB">
        <w:rPr>
          <w:rStyle w:val="apple-converted-space"/>
          <w:i/>
          <w:iCs/>
          <w:color w:val="000000"/>
        </w:rPr>
        <w:t> </w:t>
      </w:r>
      <w:r w:rsidRPr="002E7EBB">
        <w:rPr>
          <w:i/>
          <w:iCs/>
          <w:color w:val="000000"/>
          <w:lang w:val="ru-RU"/>
        </w:rPr>
        <w:t>=</w:t>
      </w:r>
      <w:r w:rsidRPr="002E7EBB">
        <w:rPr>
          <w:rStyle w:val="apple-converted-space"/>
          <w:i/>
          <w:iCs/>
          <w:color w:val="000000"/>
        </w:rPr>
        <w:t> </w:t>
      </w:r>
      <w:r w:rsidRPr="002E7EBB">
        <w:rPr>
          <w:color w:val="000000"/>
          <w:lang w:val="ru-RU"/>
        </w:rPr>
        <w:t>1 л/м</w:t>
      </w:r>
      <w:r w:rsidRPr="002E7EBB">
        <w:rPr>
          <w:color w:val="000000"/>
          <w:vertAlign w:val="superscript"/>
          <w:lang w:val="ru-RU"/>
        </w:rPr>
        <w:t>3</w:t>
      </w:r>
      <w:r w:rsidRPr="002E7EBB">
        <w:rPr>
          <w:color w:val="000000"/>
          <w:lang w:val="ru-RU"/>
        </w:rPr>
        <w:t>. В атмосферном воздухе углекислого газа содержится 0,035 %, т. е.</w:t>
      </w:r>
      <w:r w:rsidRPr="002E7EBB">
        <w:rPr>
          <w:rStyle w:val="apple-converted-space"/>
          <w:color w:val="000000"/>
        </w:rPr>
        <w:t> </w:t>
      </w:r>
      <w:r w:rsidRPr="002E7EBB">
        <w:rPr>
          <w:i/>
          <w:iCs/>
          <w:color w:val="000000"/>
        </w:rPr>
        <w:t>ρ</w:t>
      </w:r>
      <w:r w:rsidRPr="002E7EBB">
        <w:rPr>
          <w:i/>
          <w:iCs/>
          <w:color w:val="000000"/>
          <w:vertAlign w:val="subscript"/>
          <w:lang w:val="ru-RU"/>
        </w:rPr>
        <w:t>о</w:t>
      </w:r>
      <w:r w:rsidRPr="002E7EBB">
        <w:rPr>
          <w:rStyle w:val="apple-converted-space"/>
          <w:color w:val="000000"/>
        </w:rPr>
        <w:t> </w:t>
      </w:r>
      <w:r w:rsidRPr="002E7EBB">
        <w:rPr>
          <w:color w:val="000000"/>
          <w:lang w:val="ru-RU"/>
        </w:rPr>
        <w:t>= 0,35 л/м</w:t>
      </w:r>
      <w:r w:rsidRPr="002E7EBB">
        <w:rPr>
          <w:color w:val="000000"/>
          <w:vertAlign w:val="superscript"/>
          <w:lang w:val="ru-RU"/>
        </w:rPr>
        <w:t>3</w:t>
      </w:r>
      <w:r w:rsidRPr="002E7EBB">
        <w:rPr>
          <w:color w:val="000000"/>
          <w:lang w:val="ru-RU"/>
        </w:rPr>
        <w:t>. Тогда объем чистого воздуха</w:t>
      </w:r>
      <w:r w:rsidRPr="002E7EBB">
        <w:rPr>
          <w:rStyle w:val="apple-converted-space"/>
          <w:color w:val="000000"/>
        </w:rPr>
        <w:t> </w:t>
      </w:r>
      <w:r w:rsidRPr="002E7EBB">
        <w:rPr>
          <w:i/>
          <w:iCs/>
          <w:color w:val="000000"/>
        </w:rPr>
        <w:t>V</w:t>
      </w:r>
      <w:r w:rsidRPr="002E7EBB">
        <w:rPr>
          <w:color w:val="000000"/>
          <w:lang w:val="ru-RU"/>
        </w:rPr>
        <w:t>, необходимого для</w:t>
      </w:r>
      <w:r w:rsidRPr="002E7EBB">
        <w:rPr>
          <w:rStyle w:val="apple-converted-space"/>
          <w:color w:val="000000"/>
        </w:rPr>
        <w:t> </w:t>
      </w:r>
      <w:r w:rsidRPr="002E7EBB">
        <w:rPr>
          <w:i/>
          <w:iCs/>
          <w:color w:val="000000"/>
        </w:rPr>
        <w:t>n</w:t>
      </w:r>
      <w:r w:rsidRPr="002E7EBB">
        <w:rPr>
          <w:rStyle w:val="apple-converted-space"/>
          <w:color w:val="000000"/>
        </w:rPr>
        <w:t> </w:t>
      </w:r>
      <w:r w:rsidRPr="002E7EBB">
        <w:rPr>
          <w:color w:val="000000"/>
          <w:lang w:val="ru-RU"/>
        </w:rPr>
        <w:t>человек, согласно формуле (2), составит:</w:t>
      </w:r>
    </w:p>
    <w:p w:rsidR="005454B8" w:rsidRPr="002E7EBB" w:rsidRDefault="005454B8" w:rsidP="002E7EBB">
      <w:pPr>
        <w:pStyle w:val="a6"/>
        <w:jc w:val="both"/>
        <w:rPr>
          <w:color w:val="000000"/>
          <w:lang w:val="ru-RU"/>
        </w:rPr>
      </w:pPr>
      <w:r w:rsidRPr="002E7EBB">
        <w:rPr>
          <w:noProof/>
          <w:color w:val="000000"/>
        </w:rPr>
        <w:drawing>
          <wp:inline distT="0" distB="0" distL="0" distR="0" wp14:anchorId="088D9B0F" wp14:editId="011AFB90">
            <wp:extent cx="1417320" cy="365760"/>
            <wp:effectExtent l="0" t="0" r="0" b="0"/>
            <wp:docPr id="4" name="Рисунок 4" descr="https://studfiles.net/html/2706/125/html_XIitnZIoHB.UU0e/img-sxUQ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125/html_XIitnZIoHB.UU0e/img-sxUQ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EBB">
        <w:rPr>
          <w:rStyle w:val="apple-converted-space"/>
          <w:color w:val="000000"/>
        </w:rPr>
        <w:t> </w:t>
      </w:r>
      <w:r w:rsidRPr="002E7EBB">
        <w:rPr>
          <w:color w:val="000000"/>
          <w:lang w:val="ru-RU"/>
        </w:rPr>
        <w:t>м</w:t>
      </w:r>
      <w:r w:rsidRPr="002E7EBB">
        <w:rPr>
          <w:color w:val="000000"/>
          <w:vertAlign w:val="superscript"/>
          <w:lang w:val="ru-RU"/>
        </w:rPr>
        <w:t>3</w:t>
      </w:r>
      <w:r w:rsidRPr="002E7EBB">
        <w:rPr>
          <w:color w:val="000000"/>
          <w:lang w:val="ru-RU"/>
        </w:rPr>
        <w:t>/ч</w:t>
      </w:r>
    </w:p>
    <w:p w:rsidR="005454B8" w:rsidRPr="002E7EBB" w:rsidRDefault="005454B8" w:rsidP="002E7EBB">
      <w:pPr>
        <w:pStyle w:val="a6"/>
        <w:jc w:val="both"/>
        <w:rPr>
          <w:color w:val="000000"/>
          <w:lang w:val="ru-RU"/>
        </w:rPr>
      </w:pPr>
      <w:r w:rsidRPr="002E7EBB">
        <w:rPr>
          <w:color w:val="000000"/>
          <w:lang w:val="ru-RU"/>
        </w:rPr>
        <w:t>Кратность воздухообмена определяется по формуле (1):</w:t>
      </w:r>
    </w:p>
    <w:p w:rsidR="005454B8" w:rsidRPr="002E7EBB" w:rsidRDefault="005454B8" w:rsidP="002E7EBB">
      <w:pPr>
        <w:pStyle w:val="a6"/>
        <w:jc w:val="both"/>
        <w:rPr>
          <w:color w:val="000000"/>
          <w:lang w:val="ru-RU"/>
        </w:rPr>
      </w:pPr>
      <w:r w:rsidRPr="002E7EBB">
        <w:rPr>
          <w:noProof/>
          <w:color w:val="000000"/>
        </w:rPr>
        <w:drawing>
          <wp:inline distT="0" distB="0" distL="0" distR="0" wp14:anchorId="3B824DEA" wp14:editId="096948BE">
            <wp:extent cx="807720" cy="365760"/>
            <wp:effectExtent l="0" t="0" r="0" b="0"/>
            <wp:docPr id="5" name="Рисунок 5" descr="https://studfiles.net/html/2706/125/html_XIitnZIoHB.UU0e/img-6lOv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s.net/html/2706/125/html_XIitnZIoHB.UU0e/img-6lOvp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EBB">
        <w:rPr>
          <w:color w:val="000000"/>
          <w:lang w:val="ru-RU"/>
        </w:rPr>
        <w:t>раз в 1 час</w:t>
      </w:r>
    </w:p>
    <w:p w:rsidR="005454B8" w:rsidRPr="002E7EBB" w:rsidRDefault="005454B8" w:rsidP="002E7EBB">
      <w:pPr>
        <w:pStyle w:val="a6"/>
        <w:jc w:val="both"/>
        <w:rPr>
          <w:color w:val="000000"/>
          <w:lang w:val="ru-RU"/>
        </w:rPr>
      </w:pPr>
      <w:r w:rsidRPr="002E7EBB">
        <w:rPr>
          <w:color w:val="000000"/>
          <w:lang w:val="ru-RU"/>
        </w:rPr>
        <w:t>Для рассматриваемого производственного помещения</w:t>
      </w:r>
      <w:r w:rsidRPr="002E7EBB">
        <w:rPr>
          <w:rStyle w:val="apple-converted-space"/>
          <w:color w:val="000000"/>
        </w:rPr>
        <w:t> </w:t>
      </w:r>
      <w:r w:rsidRPr="002E7EBB">
        <w:rPr>
          <w:i/>
          <w:iCs/>
          <w:color w:val="000000"/>
        </w:rPr>
        <w:t>n</w:t>
      </w:r>
      <w:r w:rsidRPr="002E7EBB">
        <w:rPr>
          <w:rStyle w:val="apple-converted-space"/>
          <w:color w:val="000000"/>
        </w:rPr>
        <w:t> </w:t>
      </w:r>
      <w:r w:rsidRPr="002E7EBB">
        <w:rPr>
          <w:color w:val="000000"/>
          <w:lang w:val="ru-RU"/>
        </w:rPr>
        <w:t>= 1 человек, объем5 м</w:t>
      </w:r>
      <w:r w:rsidRPr="002E7EBB">
        <w:rPr>
          <w:color w:val="000000"/>
          <w:vertAlign w:val="superscript"/>
          <w:lang w:val="ru-RU"/>
        </w:rPr>
        <w:t>3</w:t>
      </w:r>
      <w:r w:rsidRPr="002E7EBB">
        <w:rPr>
          <w:color w:val="000000"/>
          <w:lang w:val="ru-RU"/>
        </w:rPr>
        <w:t>.</w:t>
      </w:r>
    </w:p>
    <w:p w:rsidR="005454B8" w:rsidRPr="002E7EBB" w:rsidRDefault="005454B8" w:rsidP="002E7EBB">
      <w:pPr>
        <w:pStyle w:val="a6"/>
        <w:jc w:val="both"/>
        <w:rPr>
          <w:color w:val="000000"/>
          <w:vertAlign w:val="superscript"/>
          <w:lang w:val="tt-RU"/>
        </w:rPr>
      </w:pPr>
      <w:r w:rsidRPr="002E7EBB">
        <w:rPr>
          <w:color w:val="000000"/>
        </w:rPr>
        <w:t>W</w:t>
      </w:r>
      <w:r w:rsidRPr="002E7EBB">
        <w:rPr>
          <w:color w:val="000000"/>
          <w:lang w:val="ru-RU"/>
        </w:rPr>
        <w:t xml:space="preserve"> = 1* 5 = 5</w:t>
      </w:r>
      <w:r w:rsidRPr="002E7EBB">
        <w:rPr>
          <w:color w:val="000000"/>
          <w:lang w:val="tt-RU"/>
        </w:rPr>
        <w:t>м</w:t>
      </w:r>
      <w:r w:rsidRPr="002E7EBB">
        <w:rPr>
          <w:color w:val="000000"/>
          <w:vertAlign w:val="superscript"/>
          <w:lang w:val="tt-RU"/>
        </w:rPr>
        <w:t>3</w:t>
      </w:r>
    </w:p>
    <w:p w:rsidR="00195709" w:rsidRPr="002E7EBB" w:rsidRDefault="00195709" w:rsidP="002E7EBB">
      <w:pPr>
        <w:pStyle w:val="a6"/>
        <w:jc w:val="both"/>
        <w:rPr>
          <w:color w:val="000000"/>
          <w:lang w:val="ru-RU"/>
        </w:rPr>
      </w:pPr>
      <w:r w:rsidRPr="002E7EBB">
        <w:rPr>
          <w:color w:val="000000"/>
          <w:lang w:val="ru-RU"/>
        </w:rPr>
        <w:t xml:space="preserve">Согласно формуле </w:t>
      </w:r>
      <w:r w:rsidR="005454B8" w:rsidRPr="002E7EBB">
        <w:rPr>
          <w:color w:val="000000"/>
          <w:lang w:val="ru-RU"/>
        </w:rPr>
        <w:t>:</w:t>
      </w:r>
      <w:r w:rsidRPr="002E7EBB">
        <w:rPr>
          <w:color w:val="000000"/>
          <w:lang w:val="ru-RU"/>
        </w:rPr>
        <w:tab/>
      </w:r>
    </w:p>
    <w:p w:rsidR="00195709" w:rsidRPr="002E7EBB" w:rsidRDefault="00195709" w:rsidP="002E7EBB">
      <w:pPr>
        <w:pStyle w:val="a6"/>
        <w:jc w:val="both"/>
        <w:rPr>
          <w:color w:val="000000"/>
          <w:lang w:val="ru-RU"/>
        </w:rPr>
      </w:pPr>
      <w:r w:rsidRPr="002E7EBB">
        <w:rPr>
          <w:color w:val="000000"/>
          <w:lang w:val="ru-RU"/>
        </w:rPr>
        <w:tab/>
        <w:t>34,8 * 1</w:t>
      </w:r>
    </w:p>
    <w:p w:rsidR="00195709" w:rsidRPr="002E7EBB" w:rsidRDefault="00195709" w:rsidP="002E7EBB">
      <w:pPr>
        <w:pStyle w:val="a6"/>
        <w:jc w:val="both"/>
        <w:rPr>
          <w:color w:val="000000"/>
          <w:lang w:val="ru-RU"/>
        </w:rPr>
      </w:pPr>
      <w:r w:rsidRPr="002E7EBB">
        <w:rPr>
          <w:color w:val="000000"/>
        </w:rPr>
        <w:t>N</w:t>
      </w:r>
      <w:r w:rsidRPr="002E7EBB">
        <w:rPr>
          <w:color w:val="000000"/>
          <w:lang w:val="ru-RU"/>
        </w:rPr>
        <w:t xml:space="preserve"> = ----------------- = 7 </w:t>
      </w:r>
      <w:r w:rsidRPr="002E7EBB">
        <w:rPr>
          <w:color w:val="000000"/>
          <w:lang w:val="tt-RU"/>
        </w:rPr>
        <w:t>раз в час</w:t>
      </w:r>
    </w:p>
    <w:p w:rsidR="00195709" w:rsidRPr="002E7EBB" w:rsidRDefault="00195709" w:rsidP="002E7EBB">
      <w:pPr>
        <w:pStyle w:val="a6"/>
        <w:jc w:val="both"/>
        <w:rPr>
          <w:color w:val="000000"/>
          <w:lang w:val="ru-RU"/>
        </w:rPr>
      </w:pPr>
      <w:r w:rsidRPr="002E7EBB">
        <w:rPr>
          <w:color w:val="000000"/>
          <w:lang w:val="ru-RU"/>
        </w:rPr>
        <w:lastRenderedPageBreak/>
        <w:tab/>
        <w:t xml:space="preserve">       5</w:t>
      </w:r>
    </w:p>
    <w:p w:rsidR="005454B8" w:rsidRPr="002E7EBB" w:rsidRDefault="00195709" w:rsidP="002E7EBB">
      <w:pPr>
        <w:pStyle w:val="a6"/>
        <w:jc w:val="both"/>
        <w:rPr>
          <w:color w:val="000000"/>
          <w:lang w:val="ru-RU"/>
        </w:rPr>
      </w:pPr>
      <w:r w:rsidRPr="002E7EBB">
        <w:rPr>
          <w:color w:val="000000"/>
          <w:lang w:val="ru-RU"/>
        </w:rPr>
        <w:t>Следовательно, если 7</w:t>
      </w:r>
      <w:r w:rsidR="00DC3D36" w:rsidRPr="002E7EBB">
        <w:rPr>
          <w:color w:val="000000"/>
          <w:lang w:val="ru-RU"/>
        </w:rPr>
        <w:t xml:space="preserve"> раз</w:t>
      </w:r>
      <w:r w:rsidR="005454B8" w:rsidRPr="002E7EBB">
        <w:rPr>
          <w:color w:val="000000"/>
          <w:lang w:val="ru-RU"/>
        </w:rPr>
        <w:t xml:space="preserve"> в 1 час производить замену загрязненного воздуха помещения чистым воздухом, концентрация углекислого газа в помещении будет ниже предельно допустимой.</w:t>
      </w:r>
    </w:p>
    <w:p w:rsidR="005454B8" w:rsidRPr="002E7EBB" w:rsidRDefault="005454B8" w:rsidP="002E7EBB">
      <w:pPr>
        <w:pStyle w:val="a6"/>
        <w:jc w:val="both"/>
        <w:rPr>
          <w:color w:val="000000"/>
          <w:lang w:val="ru-RU"/>
        </w:rPr>
      </w:pPr>
      <w:r w:rsidRPr="002E7EBB">
        <w:rPr>
          <w:color w:val="000000"/>
          <w:lang w:val="ru-RU"/>
        </w:rPr>
        <w:t>Ответ:</w:t>
      </w:r>
      <w:r w:rsidRPr="002E7EBB">
        <w:rPr>
          <w:rStyle w:val="apple-converted-space"/>
          <w:color w:val="000000"/>
        </w:rPr>
        <w:t> </w:t>
      </w:r>
      <w:r w:rsidRPr="002E7EBB">
        <w:rPr>
          <w:i/>
          <w:iCs/>
          <w:color w:val="000000"/>
        </w:rPr>
        <w:t>N</w:t>
      </w:r>
      <w:r w:rsidRPr="002E7EBB">
        <w:rPr>
          <w:rStyle w:val="apple-converted-space"/>
          <w:i/>
          <w:iCs/>
          <w:color w:val="000000"/>
        </w:rPr>
        <w:t> </w:t>
      </w:r>
      <w:r w:rsidR="00195709" w:rsidRPr="002E7EBB">
        <w:rPr>
          <w:color w:val="000000"/>
          <w:lang w:val="ru-RU"/>
        </w:rPr>
        <w:t>= 7</w:t>
      </w:r>
      <w:r w:rsidRPr="002E7EBB">
        <w:rPr>
          <w:color w:val="000000"/>
          <w:lang w:val="ru-RU"/>
        </w:rPr>
        <w:t>.</w:t>
      </w:r>
    </w:p>
    <w:p w:rsidR="00724698" w:rsidRPr="002E7EBB" w:rsidRDefault="00724698" w:rsidP="002E7EBB">
      <w:pPr>
        <w:pStyle w:val="a6"/>
        <w:shd w:val="clear" w:color="auto" w:fill="FFFFFF" w:themeFill="background1"/>
        <w:jc w:val="both"/>
        <w:rPr>
          <w:lang w:val="ru-RU"/>
        </w:rPr>
      </w:pPr>
      <w:r w:rsidRPr="002E7EBB">
        <w:rPr>
          <w:lang w:val="ru-RU"/>
        </w:rPr>
        <w:t>Рассчитаем необходимый воздухообмен на удаление вредных веществ по формуле 2.</w:t>
      </w:r>
    </w:p>
    <w:p w:rsidR="00724698" w:rsidRPr="002E7EBB" w:rsidRDefault="00724698" w:rsidP="002E7EBB">
      <w:pPr>
        <w:pStyle w:val="a6"/>
        <w:shd w:val="clear" w:color="auto" w:fill="FFFFFF" w:themeFill="background1"/>
        <w:jc w:val="both"/>
        <w:rPr>
          <w:lang w:val="ru-RU"/>
        </w:rPr>
      </w:pPr>
      <w:r w:rsidRPr="002E7EBB">
        <w:t>L</w:t>
      </w:r>
      <w:r w:rsidRPr="002E7EBB">
        <w:rPr>
          <w:lang w:val="ru-RU"/>
        </w:rPr>
        <w:t>_н=</w:t>
      </w:r>
      <w:r w:rsidRPr="002E7EBB">
        <w:t>K</w:t>
      </w:r>
      <w:r w:rsidRPr="002E7EBB">
        <w:rPr>
          <w:lang w:val="ru-RU"/>
        </w:rPr>
        <w:t>_в∙</w:t>
      </w:r>
      <w:r w:rsidRPr="002E7EBB">
        <w:t>V  </w:t>
      </w:r>
      <w:r w:rsidRPr="002E7EBB">
        <w:rPr>
          <w:lang w:val="ru-RU"/>
        </w:rPr>
        <w:t xml:space="preserve"> </w:t>
      </w:r>
      <w:r w:rsidRPr="002E7EBB">
        <w:t> </w:t>
      </w:r>
      <w:r w:rsidRPr="002E7EBB">
        <w:rPr>
          <w:lang w:val="ru-RU"/>
        </w:rPr>
        <w:t>(2)</w:t>
      </w:r>
    </w:p>
    <w:p w:rsidR="00724698" w:rsidRPr="002E7EBB" w:rsidRDefault="00724698" w:rsidP="002E7EBB">
      <w:pPr>
        <w:pStyle w:val="a6"/>
        <w:shd w:val="clear" w:color="auto" w:fill="FFFFFF" w:themeFill="background1"/>
        <w:jc w:val="both"/>
        <w:rPr>
          <w:lang w:val="ru-RU"/>
        </w:rPr>
      </w:pPr>
      <w:r w:rsidRPr="002E7EBB">
        <w:rPr>
          <w:lang w:val="ru-RU"/>
        </w:rPr>
        <w:t xml:space="preserve">где </w:t>
      </w:r>
      <w:r w:rsidRPr="002E7EBB">
        <w:t>V</w:t>
      </w:r>
      <w:r w:rsidRPr="002E7EBB">
        <w:rPr>
          <w:lang w:val="ru-RU"/>
        </w:rPr>
        <w:t xml:space="preserve"> – объём помещения; </w:t>
      </w:r>
      <w:r w:rsidRPr="002E7EBB">
        <w:t>K</w:t>
      </w:r>
      <w:r w:rsidRPr="002E7EBB">
        <w:rPr>
          <w:lang w:val="ru-RU"/>
        </w:rPr>
        <w:t xml:space="preserve">в– кратность воздухообмена, 1/час. </w:t>
      </w:r>
      <w:r w:rsidRPr="002E7EBB">
        <w:t>K</w:t>
      </w:r>
      <w:r w:rsidRPr="002E7EBB">
        <w:rPr>
          <w:lang w:val="ru-RU"/>
        </w:rPr>
        <w:t xml:space="preserve">в принимается равной максимальной кратности запыленности (загазованности), </w:t>
      </w:r>
      <w:r w:rsidRPr="002E7EBB">
        <w:t>K</w:t>
      </w:r>
      <w:r w:rsidRPr="002E7EBB">
        <w:rPr>
          <w:lang w:val="ru-RU"/>
        </w:rPr>
        <w:t>з.</w:t>
      </w:r>
    </w:p>
    <w:p w:rsidR="00724698" w:rsidRPr="002E7EBB" w:rsidRDefault="00724698" w:rsidP="002E7EBB">
      <w:pPr>
        <w:pStyle w:val="a6"/>
        <w:shd w:val="clear" w:color="auto" w:fill="FFFFFF" w:themeFill="background1"/>
        <w:jc w:val="both"/>
      </w:pPr>
      <w:r w:rsidRPr="002E7EBB">
        <w:rPr>
          <w:noProof/>
        </w:rPr>
        <w:drawing>
          <wp:inline distT="0" distB="0" distL="0" distR="0" wp14:anchorId="7A1F0BB1" wp14:editId="14106E47">
            <wp:extent cx="3017520" cy="586740"/>
            <wp:effectExtent l="0" t="0" r="0" b="3810"/>
            <wp:docPr id="14" name="Рисунок 14" descr="https://studrb.ru/files/works_attachments/1/31/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rb.ru/files/works_attachments/1/31/2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698" w:rsidRPr="002E7EBB" w:rsidRDefault="00724698" w:rsidP="002E7EBB">
      <w:pPr>
        <w:pStyle w:val="a6"/>
        <w:shd w:val="clear" w:color="auto" w:fill="FFFFFF" w:themeFill="background1"/>
        <w:jc w:val="both"/>
        <w:rPr>
          <w:lang w:val="ru-RU"/>
        </w:rPr>
      </w:pPr>
      <w:r w:rsidRPr="002E7EBB">
        <w:rPr>
          <w:lang w:val="ru-RU"/>
        </w:rPr>
        <w:t>В нашем случае считаем кратность воздухообмена, как</w:t>
      </w:r>
      <w:r w:rsidRPr="002E7EBB">
        <w:t> </w:t>
      </w:r>
      <w:r w:rsidRPr="002E7EBB">
        <w:rPr>
          <w:lang w:val="ru-RU"/>
        </w:rPr>
        <w:t xml:space="preserve"> кратности запыленности (загазованности)</w:t>
      </w:r>
      <w:r w:rsidRPr="002E7EBB">
        <w:t> </w:t>
      </w:r>
      <w:r w:rsidRPr="002E7EBB">
        <w:rPr>
          <w:lang w:val="ru-RU"/>
        </w:rPr>
        <w:t xml:space="preserve"> для веществ однонаправленного действия.</w:t>
      </w:r>
    </w:p>
    <w:p w:rsidR="00724698" w:rsidRPr="002E7EBB" w:rsidRDefault="00724698" w:rsidP="002E7EBB">
      <w:pPr>
        <w:pStyle w:val="a6"/>
        <w:shd w:val="clear" w:color="auto" w:fill="FFFFFF" w:themeFill="background1"/>
        <w:jc w:val="both"/>
        <w:rPr>
          <w:lang w:val="ru-RU"/>
        </w:rPr>
      </w:pPr>
      <w:r w:rsidRPr="002E7EBB">
        <w:t>K</w:t>
      </w:r>
      <w:r w:rsidRPr="002E7EBB">
        <w:rPr>
          <w:lang w:val="ru-RU"/>
        </w:rPr>
        <w:t>_з=60/5+15/5</w:t>
      </w:r>
      <w:r w:rsidR="00DC3D36" w:rsidRPr="002E7EBB">
        <w:rPr>
          <w:lang w:val="ru-RU"/>
        </w:rPr>
        <w:t>=15</w:t>
      </w:r>
    </w:p>
    <w:p w:rsidR="00DC3D36" w:rsidRPr="002E7EBB" w:rsidRDefault="00DC3D36" w:rsidP="002E7EBB">
      <w:pPr>
        <w:pStyle w:val="a6"/>
        <w:shd w:val="clear" w:color="auto" w:fill="FFFFFF" w:themeFill="background1"/>
        <w:jc w:val="both"/>
        <w:rPr>
          <w:lang w:val="ru-RU"/>
        </w:rPr>
      </w:pPr>
      <w:r w:rsidRPr="002E7EBB">
        <w:rPr>
          <w:lang w:val="ru-RU"/>
        </w:rPr>
        <w:t>Тогда, необходимый воздухообмен будет равен:</w:t>
      </w:r>
    </w:p>
    <w:p w:rsidR="00DC3D36" w:rsidRPr="002E7EBB" w:rsidRDefault="00DC3D36" w:rsidP="002E7EBB">
      <w:pPr>
        <w:pStyle w:val="a6"/>
        <w:shd w:val="clear" w:color="auto" w:fill="FFFFFF" w:themeFill="background1"/>
        <w:jc w:val="both"/>
        <w:rPr>
          <w:lang w:val="ru-RU"/>
        </w:rPr>
      </w:pPr>
      <w:r w:rsidRPr="002E7EBB">
        <w:t>L</w:t>
      </w:r>
      <w:r w:rsidRPr="002E7EBB">
        <w:rPr>
          <w:lang w:val="ru-RU"/>
        </w:rPr>
        <w:t>_н=15∙5=75 м</w:t>
      </w:r>
      <w:r w:rsidRPr="002E7EBB">
        <w:rPr>
          <w:vertAlign w:val="superscript"/>
          <w:lang w:val="ru-RU"/>
        </w:rPr>
        <w:t>3</w:t>
      </w:r>
      <w:r w:rsidRPr="002E7EBB">
        <w:rPr>
          <w:lang w:val="ru-RU"/>
        </w:rPr>
        <w:t>/ч</w:t>
      </w:r>
    </w:p>
    <w:p w:rsidR="00DC3D36" w:rsidRPr="002E7EBB" w:rsidRDefault="00DC3D36" w:rsidP="002E7EBB">
      <w:pPr>
        <w:pStyle w:val="a6"/>
        <w:shd w:val="clear" w:color="auto" w:fill="FFFFFF" w:themeFill="background1"/>
        <w:jc w:val="both"/>
        <w:rPr>
          <w:lang w:val="ru-RU"/>
        </w:rPr>
      </w:pPr>
      <w:r w:rsidRPr="002E7EBB">
        <w:rPr>
          <w:lang w:val="ru-RU"/>
        </w:rPr>
        <w:t>Для обеспечения здоровых и безопасных условий труда рекомендуется использование средств индивидуальной защиты .</w:t>
      </w:r>
    </w:p>
    <w:p w:rsidR="00195709" w:rsidRPr="002E7EBB" w:rsidRDefault="00195709" w:rsidP="002E7EBB">
      <w:pPr>
        <w:pStyle w:val="a6"/>
        <w:jc w:val="both"/>
        <w:rPr>
          <w:lang w:val="ru-RU"/>
        </w:rPr>
      </w:pPr>
    </w:p>
    <w:p w:rsidR="00195709" w:rsidRPr="002E7EBB" w:rsidRDefault="00195709" w:rsidP="002E7EBB">
      <w:pPr>
        <w:pStyle w:val="a6"/>
        <w:jc w:val="both"/>
        <w:rPr>
          <w:color w:val="000000"/>
          <w:lang w:val="ru-RU"/>
        </w:rPr>
      </w:pPr>
    </w:p>
    <w:p w:rsidR="00195709" w:rsidRPr="002E7EBB" w:rsidRDefault="00195709" w:rsidP="002E7EBB">
      <w:pPr>
        <w:pStyle w:val="a6"/>
        <w:jc w:val="both"/>
        <w:rPr>
          <w:color w:val="000000"/>
          <w:lang w:val="ru-RU"/>
        </w:rPr>
      </w:pPr>
    </w:p>
    <w:p w:rsidR="00195709" w:rsidRPr="002E7EBB" w:rsidRDefault="00195709" w:rsidP="002E7EBB">
      <w:pPr>
        <w:pStyle w:val="a6"/>
        <w:jc w:val="both"/>
        <w:rPr>
          <w:color w:val="000000"/>
          <w:lang w:val="ru-RU"/>
        </w:rPr>
      </w:pPr>
    </w:p>
    <w:p w:rsidR="00195709" w:rsidRPr="002E7EBB" w:rsidRDefault="00195709" w:rsidP="002E7EBB">
      <w:pPr>
        <w:pStyle w:val="a6"/>
        <w:jc w:val="both"/>
        <w:rPr>
          <w:color w:val="000000"/>
          <w:lang w:val="ru-RU"/>
        </w:rPr>
      </w:pPr>
    </w:p>
    <w:p w:rsidR="00195709" w:rsidRPr="002E7EBB" w:rsidRDefault="00195709" w:rsidP="002E7EBB">
      <w:pPr>
        <w:pStyle w:val="a6"/>
        <w:jc w:val="both"/>
        <w:rPr>
          <w:color w:val="000000"/>
          <w:lang w:val="ru-RU"/>
        </w:rPr>
      </w:pPr>
    </w:p>
    <w:p w:rsidR="002E7EBB" w:rsidRDefault="002E7EBB" w:rsidP="002E7EBB">
      <w:pPr>
        <w:pStyle w:val="a6"/>
        <w:jc w:val="both"/>
        <w:rPr>
          <w:color w:val="000000"/>
          <w:lang w:val="ru-RU"/>
        </w:rPr>
      </w:pPr>
    </w:p>
    <w:p w:rsidR="002E7EBB" w:rsidRDefault="002E7EBB" w:rsidP="002E7EBB">
      <w:pPr>
        <w:pStyle w:val="a6"/>
        <w:jc w:val="both"/>
        <w:rPr>
          <w:color w:val="000000"/>
          <w:lang w:val="ru-RU"/>
        </w:rPr>
      </w:pPr>
    </w:p>
    <w:p w:rsidR="002E7EBB" w:rsidRDefault="002E7EBB" w:rsidP="002E7EBB">
      <w:pPr>
        <w:pStyle w:val="a6"/>
        <w:jc w:val="both"/>
        <w:rPr>
          <w:color w:val="000000"/>
          <w:lang w:val="ru-RU"/>
        </w:rPr>
      </w:pPr>
    </w:p>
    <w:p w:rsidR="00195709" w:rsidRPr="002E7EBB" w:rsidRDefault="00195709" w:rsidP="002E7EBB">
      <w:pPr>
        <w:pStyle w:val="a6"/>
        <w:jc w:val="both"/>
        <w:rPr>
          <w:color w:val="000000"/>
          <w:lang w:val="ru-RU"/>
        </w:rPr>
      </w:pPr>
      <w:r w:rsidRPr="002E7EBB">
        <w:rPr>
          <w:color w:val="000000"/>
          <w:lang w:val="ru-RU"/>
        </w:rPr>
        <w:lastRenderedPageBreak/>
        <w:t>Лабораторная работа №2 по дисциплине «БЖД»</w:t>
      </w:r>
    </w:p>
    <w:p w:rsidR="00195709" w:rsidRPr="002E7EBB" w:rsidRDefault="00195709" w:rsidP="002E7EBB">
      <w:pPr>
        <w:pStyle w:val="a6"/>
        <w:jc w:val="both"/>
        <w:rPr>
          <w:color w:val="000000"/>
          <w:lang w:val="ru-RU"/>
        </w:rPr>
      </w:pPr>
      <w:r w:rsidRPr="002E7EBB">
        <w:rPr>
          <w:color w:val="000000"/>
          <w:lang w:val="ru-RU"/>
        </w:rPr>
        <w:t>Оценить шум и вибрацию на рабочем месте (РМ)</w:t>
      </w:r>
    </w:p>
    <w:p w:rsidR="00195709" w:rsidRPr="002E7EBB" w:rsidRDefault="00195709" w:rsidP="002E7EBB">
      <w:pPr>
        <w:pStyle w:val="a6"/>
        <w:jc w:val="both"/>
        <w:rPr>
          <w:color w:val="000000"/>
          <w:lang w:val="ru-RU"/>
        </w:rPr>
      </w:pPr>
      <w:r w:rsidRPr="002E7EBB">
        <w:rPr>
          <w:color w:val="000000"/>
          <w:lang w:val="ru-RU"/>
        </w:rPr>
        <w:t>Задание: Фактические параметры шума и вибрации приведены в табл. 1 и 2. Определить требуемое снижение шума, вибрации и время, в течении которого вибрация не будет оказывать вредного воздействия на работающих.</w:t>
      </w:r>
    </w:p>
    <w:p w:rsidR="00195709" w:rsidRPr="002E7EBB" w:rsidRDefault="00195709" w:rsidP="002E7EBB">
      <w:pPr>
        <w:pStyle w:val="a6"/>
        <w:jc w:val="both"/>
        <w:rPr>
          <w:color w:val="000000"/>
          <w:lang w:val="ru-RU"/>
        </w:rPr>
      </w:pPr>
      <w:r w:rsidRPr="002E7EBB">
        <w:rPr>
          <w:color w:val="000000"/>
          <w:lang w:val="ru-RU"/>
        </w:rPr>
        <w:t>Подобрать средства индивидуальной защиты от шума.</w:t>
      </w:r>
    </w:p>
    <w:p w:rsidR="00195709" w:rsidRPr="002E7EBB" w:rsidRDefault="00195709" w:rsidP="002E7EBB">
      <w:pPr>
        <w:pStyle w:val="a6"/>
        <w:jc w:val="both"/>
        <w:rPr>
          <w:color w:val="000000"/>
          <w:lang w:val="ru-RU"/>
        </w:rPr>
      </w:pPr>
      <w:r w:rsidRPr="002E7EBB">
        <w:rPr>
          <w:noProof/>
        </w:rPr>
        <w:drawing>
          <wp:inline distT="0" distB="0" distL="0" distR="0" wp14:anchorId="7791229D" wp14:editId="2EAA0AF0">
            <wp:extent cx="6152515" cy="793750"/>
            <wp:effectExtent l="0" t="0" r="635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709" w:rsidRPr="002E7EBB" w:rsidRDefault="00195709" w:rsidP="002E7EBB">
      <w:pPr>
        <w:pStyle w:val="a6"/>
        <w:jc w:val="both"/>
        <w:rPr>
          <w:color w:val="000000"/>
          <w:lang w:val="ru-RU"/>
        </w:rPr>
      </w:pPr>
      <w:r w:rsidRPr="002E7EBB">
        <w:rPr>
          <w:noProof/>
        </w:rPr>
        <w:drawing>
          <wp:inline distT="0" distB="0" distL="0" distR="0" wp14:anchorId="788DB2B9" wp14:editId="08EF13B2">
            <wp:extent cx="6152515" cy="194310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331" w:rsidRPr="002E7EBB" w:rsidRDefault="00D20331" w:rsidP="002E7EBB">
      <w:pPr>
        <w:pStyle w:val="a6"/>
        <w:jc w:val="both"/>
        <w:rPr>
          <w:color w:val="000000"/>
          <w:lang w:val="ru-RU"/>
        </w:rPr>
      </w:pPr>
    </w:p>
    <w:p w:rsidR="00D20331" w:rsidRPr="002E7EBB" w:rsidRDefault="00D20331" w:rsidP="002E7EBB">
      <w:pPr>
        <w:pStyle w:val="a6"/>
        <w:jc w:val="both"/>
        <w:rPr>
          <w:color w:val="000000"/>
          <w:lang w:val="ru-RU"/>
        </w:rPr>
      </w:pPr>
      <w:r w:rsidRPr="002E7EBB">
        <w:rPr>
          <w:noProof/>
        </w:rPr>
        <w:drawing>
          <wp:inline distT="0" distB="0" distL="0" distR="0" wp14:anchorId="3FFC0BE2" wp14:editId="087E99AB">
            <wp:extent cx="6152515" cy="711835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331" w:rsidRPr="002E7EBB" w:rsidRDefault="00D20331" w:rsidP="002E7EBB">
      <w:pPr>
        <w:pStyle w:val="a6"/>
        <w:jc w:val="both"/>
        <w:rPr>
          <w:color w:val="000000"/>
          <w:lang w:val="ru-RU"/>
        </w:rPr>
      </w:pPr>
      <w:r w:rsidRPr="002E7EBB">
        <w:rPr>
          <w:noProof/>
        </w:rPr>
        <w:drawing>
          <wp:inline distT="0" distB="0" distL="0" distR="0" wp14:anchorId="561ECE1C" wp14:editId="1E2BBC55">
            <wp:extent cx="6152515" cy="593090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709" w:rsidRPr="002E7EBB" w:rsidRDefault="00195709" w:rsidP="002E7EBB">
      <w:pPr>
        <w:pStyle w:val="a6"/>
        <w:jc w:val="both"/>
        <w:rPr>
          <w:color w:val="000000"/>
          <w:lang w:val="ru-RU"/>
        </w:rPr>
      </w:pPr>
    </w:p>
    <w:p w:rsidR="0062605A" w:rsidRPr="002E7EBB" w:rsidRDefault="0062605A" w:rsidP="002E7EBB">
      <w:pPr>
        <w:pStyle w:val="a6"/>
        <w:jc w:val="both"/>
        <w:rPr>
          <w:color w:val="000000"/>
          <w:lang w:val="ru-RU"/>
        </w:rPr>
      </w:pPr>
      <w:r w:rsidRPr="002E7EBB">
        <w:rPr>
          <w:color w:val="000000"/>
          <w:lang w:val="ru-RU"/>
        </w:rPr>
        <w:t>Таблица</w:t>
      </w:r>
      <w:r w:rsidR="00A650DA" w:rsidRPr="002E7EBB">
        <w:rPr>
          <w:color w:val="000000"/>
          <w:lang w:val="ru-RU"/>
        </w:rPr>
        <w:t xml:space="preserve"> </w:t>
      </w:r>
      <w:r w:rsidR="00AF63A9">
        <w:rPr>
          <w:color w:val="000000"/>
          <w:lang w:val="ru-RU"/>
        </w:rPr>
        <w:t>4</w:t>
      </w:r>
      <w:r w:rsidRPr="002E7EBB">
        <w:rPr>
          <w:color w:val="000000"/>
          <w:lang w:val="ru-RU"/>
        </w:rPr>
        <w:t xml:space="preserve"> –</w:t>
      </w:r>
      <w:r w:rsidR="00A650DA" w:rsidRPr="002E7EBB">
        <w:rPr>
          <w:color w:val="000000"/>
          <w:lang w:val="ru-RU"/>
        </w:rPr>
        <w:t xml:space="preserve"> </w:t>
      </w:r>
      <w:r w:rsidR="005C3E00" w:rsidRPr="002E7EBB">
        <w:rPr>
          <w:color w:val="000000"/>
          <w:lang w:val="ru-RU"/>
        </w:rPr>
        <w:t>С</w:t>
      </w:r>
      <w:r w:rsidRPr="002E7EBB">
        <w:rPr>
          <w:color w:val="000000"/>
          <w:lang w:val="ru-RU"/>
        </w:rPr>
        <w:t>анитарно – гигиеническая оценка шума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0"/>
        <w:gridCol w:w="773"/>
        <w:gridCol w:w="749"/>
        <w:gridCol w:w="765"/>
        <w:gridCol w:w="765"/>
        <w:gridCol w:w="764"/>
        <w:gridCol w:w="781"/>
        <w:gridCol w:w="782"/>
        <w:gridCol w:w="782"/>
        <w:gridCol w:w="782"/>
        <w:gridCol w:w="1084"/>
      </w:tblGrid>
      <w:tr w:rsidR="0062605A" w:rsidRPr="002E7EBB" w:rsidTr="005C3E00">
        <w:trPr>
          <w:trHeight w:val="204"/>
        </w:trPr>
        <w:tc>
          <w:tcPr>
            <w:tcW w:w="1570" w:type="dxa"/>
            <w:vMerge w:val="restart"/>
          </w:tcPr>
          <w:p w:rsidR="0062605A" w:rsidRPr="002E7EBB" w:rsidRDefault="00AF63A9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П</w:t>
            </w:r>
            <w:r w:rsidR="0062605A" w:rsidRPr="002E7EBB">
              <w:rPr>
                <w:color w:val="000000"/>
                <w:lang w:val="ru-RU"/>
              </w:rPr>
              <w:t>араметр</w:t>
            </w:r>
          </w:p>
        </w:tc>
        <w:tc>
          <w:tcPr>
            <w:tcW w:w="6943" w:type="dxa"/>
            <w:gridSpan w:val="9"/>
          </w:tcPr>
          <w:p w:rsidR="0062605A" w:rsidRPr="002E7EBB" w:rsidRDefault="0062605A" w:rsidP="002E7EBB">
            <w:pPr>
              <w:pStyle w:val="a6"/>
              <w:jc w:val="both"/>
              <w:rPr>
                <w:color w:val="000000"/>
                <w:lang w:val="ru-RU"/>
              </w:rPr>
            </w:pPr>
          </w:p>
        </w:tc>
        <w:tc>
          <w:tcPr>
            <w:tcW w:w="1084" w:type="dxa"/>
            <w:vMerge w:val="restart"/>
          </w:tcPr>
          <w:p w:rsidR="0062605A" w:rsidRPr="002E7EBB" w:rsidRDefault="0062605A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Уровень звука, дБа</w:t>
            </w:r>
          </w:p>
        </w:tc>
      </w:tr>
      <w:tr w:rsidR="0062605A" w:rsidRPr="002E7EBB" w:rsidTr="005C3E00">
        <w:trPr>
          <w:trHeight w:val="204"/>
        </w:trPr>
        <w:tc>
          <w:tcPr>
            <w:tcW w:w="1570" w:type="dxa"/>
            <w:vMerge/>
          </w:tcPr>
          <w:p w:rsidR="0062605A" w:rsidRPr="002E7EBB" w:rsidRDefault="0062605A" w:rsidP="002E7EBB">
            <w:pPr>
              <w:pStyle w:val="a6"/>
              <w:jc w:val="both"/>
              <w:rPr>
                <w:color w:val="000000"/>
                <w:lang w:val="ru-RU"/>
              </w:rPr>
            </w:pPr>
          </w:p>
        </w:tc>
        <w:tc>
          <w:tcPr>
            <w:tcW w:w="773" w:type="dxa"/>
          </w:tcPr>
          <w:p w:rsidR="0062605A" w:rsidRPr="002E7EBB" w:rsidRDefault="0062605A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31,5</w:t>
            </w:r>
          </w:p>
        </w:tc>
        <w:tc>
          <w:tcPr>
            <w:tcW w:w="749" w:type="dxa"/>
          </w:tcPr>
          <w:p w:rsidR="0062605A" w:rsidRPr="002E7EBB" w:rsidRDefault="0062605A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63</w:t>
            </w:r>
          </w:p>
        </w:tc>
        <w:tc>
          <w:tcPr>
            <w:tcW w:w="765" w:type="dxa"/>
          </w:tcPr>
          <w:p w:rsidR="0062605A" w:rsidRPr="002E7EBB" w:rsidRDefault="0062605A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125</w:t>
            </w:r>
          </w:p>
        </w:tc>
        <w:tc>
          <w:tcPr>
            <w:tcW w:w="765" w:type="dxa"/>
          </w:tcPr>
          <w:p w:rsidR="0062605A" w:rsidRPr="002E7EBB" w:rsidRDefault="0062605A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250</w:t>
            </w:r>
          </w:p>
        </w:tc>
        <w:tc>
          <w:tcPr>
            <w:tcW w:w="764" w:type="dxa"/>
          </w:tcPr>
          <w:p w:rsidR="0062605A" w:rsidRPr="002E7EBB" w:rsidRDefault="0062605A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500</w:t>
            </w:r>
          </w:p>
        </w:tc>
        <w:tc>
          <w:tcPr>
            <w:tcW w:w="781" w:type="dxa"/>
          </w:tcPr>
          <w:p w:rsidR="0062605A" w:rsidRPr="002E7EBB" w:rsidRDefault="0062605A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1000</w:t>
            </w:r>
          </w:p>
        </w:tc>
        <w:tc>
          <w:tcPr>
            <w:tcW w:w="782" w:type="dxa"/>
          </w:tcPr>
          <w:p w:rsidR="0062605A" w:rsidRPr="002E7EBB" w:rsidRDefault="0062605A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2000</w:t>
            </w:r>
          </w:p>
        </w:tc>
        <w:tc>
          <w:tcPr>
            <w:tcW w:w="782" w:type="dxa"/>
          </w:tcPr>
          <w:p w:rsidR="0062605A" w:rsidRPr="002E7EBB" w:rsidRDefault="0062605A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4000</w:t>
            </w:r>
          </w:p>
        </w:tc>
        <w:tc>
          <w:tcPr>
            <w:tcW w:w="782" w:type="dxa"/>
          </w:tcPr>
          <w:p w:rsidR="0062605A" w:rsidRPr="002E7EBB" w:rsidRDefault="0062605A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8000</w:t>
            </w:r>
          </w:p>
        </w:tc>
        <w:tc>
          <w:tcPr>
            <w:tcW w:w="1084" w:type="dxa"/>
            <w:vMerge/>
          </w:tcPr>
          <w:p w:rsidR="0062605A" w:rsidRPr="002E7EBB" w:rsidRDefault="0062605A" w:rsidP="002E7EBB">
            <w:pPr>
              <w:pStyle w:val="a6"/>
              <w:jc w:val="both"/>
              <w:rPr>
                <w:color w:val="000000"/>
                <w:lang w:val="ru-RU"/>
              </w:rPr>
            </w:pPr>
          </w:p>
        </w:tc>
      </w:tr>
      <w:tr w:rsidR="0062605A" w:rsidRPr="002E7EBB" w:rsidTr="005C3E00">
        <w:tc>
          <w:tcPr>
            <w:tcW w:w="1570" w:type="dxa"/>
          </w:tcPr>
          <w:p w:rsidR="0062605A" w:rsidRPr="002E7EBB" w:rsidRDefault="0062605A" w:rsidP="002E7EBB">
            <w:pPr>
              <w:pStyle w:val="a6"/>
              <w:jc w:val="both"/>
              <w:rPr>
                <w:color w:val="000000"/>
                <w:lang w:val="tt-RU"/>
              </w:rPr>
            </w:pPr>
            <w:r w:rsidRPr="002E7EBB">
              <w:rPr>
                <w:color w:val="000000"/>
                <w:lang w:val="ru-RU"/>
              </w:rPr>
              <w:t>Фактический УЗД (</w:t>
            </w:r>
            <w:r w:rsidRPr="002E7EBB">
              <w:rPr>
                <w:color w:val="000000"/>
              </w:rPr>
              <w:t>Lp),</w:t>
            </w:r>
            <w:r w:rsidRPr="002E7EBB">
              <w:rPr>
                <w:color w:val="000000"/>
                <w:lang w:val="tt-RU"/>
              </w:rPr>
              <w:t>дБ</w:t>
            </w:r>
          </w:p>
        </w:tc>
        <w:tc>
          <w:tcPr>
            <w:tcW w:w="773" w:type="dxa"/>
          </w:tcPr>
          <w:p w:rsidR="0062605A" w:rsidRPr="002E7EBB" w:rsidRDefault="005C3E00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90</w:t>
            </w:r>
          </w:p>
        </w:tc>
        <w:tc>
          <w:tcPr>
            <w:tcW w:w="749" w:type="dxa"/>
          </w:tcPr>
          <w:p w:rsidR="0062605A" w:rsidRPr="002E7EBB" w:rsidRDefault="005C3E00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87</w:t>
            </w:r>
          </w:p>
        </w:tc>
        <w:tc>
          <w:tcPr>
            <w:tcW w:w="765" w:type="dxa"/>
          </w:tcPr>
          <w:p w:rsidR="0062605A" w:rsidRPr="002E7EBB" w:rsidRDefault="005C3E00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85</w:t>
            </w:r>
          </w:p>
        </w:tc>
        <w:tc>
          <w:tcPr>
            <w:tcW w:w="765" w:type="dxa"/>
          </w:tcPr>
          <w:p w:rsidR="0062605A" w:rsidRPr="002E7EBB" w:rsidRDefault="005C3E00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84</w:t>
            </w:r>
          </w:p>
        </w:tc>
        <w:tc>
          <w:tcPr>
            <w:tcW w:w="764" w:type="dxa"/>
          </w:tcPr>
          <w:p w:rsidR="0062605A" w:rsidRPr="002E7EBB" w:rsidRDefault="005C3E00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83</w:t>
            </w:r>
          </w:p>
        </w:tc>
        <w:tc>
          <w:tcPr>
            <w:tcW w:w="781" w:type="dxa"/>
          </w:tcPr>
          <w:p w:rsidR="0062605A" w:rsidRPr="002E7EBB" w:rsidRDefault="005C3E00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80</w:t>
            </w:r>
          </w:p>
        </w:tc>
        <w:tc>
          <w:tcPr>
            <w:tcW w:w="782" w:type="dxa"/>
          </w:tcPr>
          <w:p w:rsidR="0062605A" w:rsidRPr="002E7EBB" w:rsidRDefault="005C3E00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80</w:t>
            </w:r>
          </w:p>
        </w:tc>
        <w:tc>
          <w:tcPr>
            <w:tcW w:w="782" w:type="dxa"/>
          </w:tcPr>
          <w:p w:rsidR="0062605A" w:rsidRPr="002E7EBB" w:rsidRDefault="005C3E00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70</w:t>
            </w:r>
          </w:p>
        </w:tc>
        <w:tc>
          <w:tcPr>
            <w:tcW w:w="782" w:type="dxa"/>
          </w:tcPr>
          <w:p w:rsidR="0062605A" w:rsidRPr="002E7EBB" w:rsidRDefault="005C3E00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65</w:t>
            </w:r>
          </w:p>
        </w:tc>
        <w:tc>
          <w:tcPr>
            <w:tcW w:w="1084" w:type="dxa"/>
          </w:tcPr>
          <w:p w:rsidR="0062605A" w:rsidRPr="002E7EBB" w:rsidRDefault="005C3E00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88</w:t>
            </w:r>
          </w:p>
        </w:tc>
      </w:tr>
      <w:tr w:rsidR="005C3E00" w:rsidRPr="002E7EBB" w:rsidTr="005C3E00">
        <w:tc>
          <w:tcPr>
            <w:tcW w:w="1570" w:type="dxa"/>
          </w:tcPr>
          <w:p w:rsidR="005C3E00" w:rsidRPr="002E7EBB" w:rsidRDefault="005C3E00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ПДУ,дБ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5C3E00" w:rsidRPr="002E7EBB" w:rsidRDefault="005C3E00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BB">
              <w:rPr>
                <w:rFonts w:ascii="Times New Roman" w:hAnsi="Times New Roman" w:cs="Times New Roman"/>
                <w:sz w:val="24"/>
                <w:szCs w:val="24"/>
              </w:rPr>
              <w:t xml:space="preserve">93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C3E00" w:rsidRPr="002E7EBB" w:rsidRDefault="005C3E00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BB"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C3E00" w:rsidRPr="002E7EBB" w:rsidRDefault="005C3E00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BB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C3E00" w:rsidRPr="002E7EBB" w:rsidRDefault="005C3E00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BB"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5C3E00" w:rsidRPr="002E7EBB" w:rsidRDefault="005C3E00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BB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5C3E00" w:rsidRPr="002E7EBB" w:rsidRDefault="005C3E00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BB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C3E00" w:rsidRPr="002E7EBB" w:rsidRDefault="005C3E00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BB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C3E00" w:rsidRPr="002E7EBB" w:rsidRDefault="005C3E00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BB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C3E00" w:rsidRPr="002E7EBB" w:rsidRDefault="005C3E00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BB"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3E00" w:rsidRPr="002E7EBB" w:rsidRDefault="00220EE1" w:rsidP="002E7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7E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</w:tr>
      <w:tr w:rsidR="0062605A" w:rsidRPr="002E7EBB" w:rsidTr="005C3E00">
        <w:tc>
          <w:tcPr>
            <w:tcW w:w="1570" w:type="dxa"/>
          </w:tcPr>
          <w:p w:rsidR="0062605A" w:rsidRPr="002E7EBB" w:rsidRDefault="0062605A" w:rsidP="002E7EBB">
            <w:pPr>
              <w:pStyle w:val="a6"/>
              <w:jc w:val="both"/>
              <w:rPr>
                <w:color w:val="000000"/>
              </w:rPr>
            </w:pPr>
            <w:r w:rsidRPr="002E7EBB">
              <w:rPr>
                <w:color w:val="000000"/>
                <w:lang w:val="ru-RU"/>
              </w:rPr>
              <w:t>∆</w:t>
            </w:r>
            <w:r w:rsidR="005C3E00" w:rsidRPr="002E7EBB">
              <w:rPr>
                <w:color w:val="000000"/>
              </w:rPr>
              <w:t>L</w:t>
            </w:r>
            <w:r w:rsidR="005C3E00" w:rsidRPr="002E7EBB">
              <w:rPr>
                <w:color w:val="000000"/>
                <w:lang w:val="tt-RU"/>
              </w:rPr>
              <w:t>тр,дБ</w:t>
            </w:r>
            <w:r w:rsidR="005C3E00" w:rsidRPr="002E7EBB">
              <w:rPr>
                <w:color w:val="000000"/>
              </w:rPr>
              <w:t xml:space="preserve"> </w:t>
            </w:r>
          </w:p>
        </w:tc>
        <w:tc>
          <w:tcPr>
            <w:tcW w:w="773" w:type="dxa"/>
          </w:tcPr>
          <w:p w:rsidR="0062605A" w:rsidRPr="002E7EBB" w:rsidRDefault="00220EE1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-3</w:t>
            </w:r>
          </w:p>
        </w:tc>
        <w:tc>
          <w:tcPr>
            <w:tcW w:w="749" w:type="dxa"/>
          </w:tcPr>
          <w:p w:rsidR="0062605A" w:rsidRPr="002E7EBB" w:rsidRDefault="00220EE1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8</w:t>
            </w:r>
          </w:p>
        </w:tc>
        <w:tc>
          <w:tcPr>
            <w:tcW w:w="765" w:type="dxa"/>
          </w:tcPr>
          <w:p w:rsidR="0062605A" w:rsidRPr="002E7EBB" w:rsidRDefault="00220EE1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5</w:t>
            </w:r>
          </w:p>
        </w:tc>
        <w:tc>
          <w:tcPr>
            <w:tcW w:w="765" w:type="dxa"/>
          </w:tcPr>
          <w:p w:rsidR="0062605A" w:rsidRPr="002E7EBB" w:rsidRDefault="00220EE1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21</w:t>
            </w:r>
          </w:p>
        </w:tc>
        <w:tc>
          <w:tcPr>
            <w:tcW w:w="764" w:type="dxa"/>
          </w:tcPr>
          <w:p w:rsidR="0062605A" w:rsidRPr="002E7EBB" w:rsidRDefault="00220EE1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25</w:t>
            </w:r>
          </w:p>
        </w:tc>
        <w:tc>
          <w:tcPr>
            <w:tcW w:w="781" w:type="dxa"/>
          </w:tcPr>
          <w:p w:rsidR="0062605A" w:rsidRPr="002E7EBB" w:rsidRDefault="00220EE1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25</w:t>
            </w:r>
          </w:p>
        </w:tc>
        <w:tc>
          <w:tcPr>
            <w:tcW w:w="782" w:type="dxa"/>
          </w:tcPr>
          <w:p w:rsidR="0062605A" w:rsidRPr="002E7EBB" w:rsidRDefault="00220EE1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28</w:t>
            </w:r>
          </w:p>
        </w:tc>
        <w:tc>
          <w:tcPr>
            <w:tcW w:w="782" w:type="dxa"/>
          </w:tcPr>
          <w:p w:rsidR="0062605A" w:rsidRPr="002E7EBB" w:rsidRDefault="00220EE1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20</w:t>
            </w:r>
          </w:p>
        </w:tc>
        <w:tc>
          <w:tcPr>
            <w:tcW w:w="782" w:type="dxa"/>
          </w:tcPr>
          <w:p w:rsidR="0062605A" w:rsidRPr="002E7EBB" w:rsidRDefault="00220EE1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16</w:t>
            </w:r>
          </w:p>
        </w:tc>
        <w:tc>
          <w:tcPr>
            <w:tcW w:w="1084" w:type="dxa"/>
          </w:tcPr>
          <w:p w:rsidR="0062605A" w:rsidRPr="002E7EBB" w:rsidRDefault="00220EE1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28</w:t>
            </w:r>
          </w:p>
        </w:tc>
      </w:tr>
      <w:tr w:rsidR="0062605A" w:rsidRPr="002E7EBB" w:rsidTr="005C3E00">
        <w:tc>
          <w:tcPr>
            <w:tcW w:w="1570" w:type="dxa"/>
          </w:tcPr>
          <w:p w:rsidR="0062605A" w:rsidRPr="002E7EBB" w:rsidRDefault="005C3E00" w:rsidP="002E7EBB">
            <w:pPr>
              <w:pStyle w:val="a6"/>
              <w:jc w:val="both"/>
              <w:rPr>
                <w:color w:val="000000"/>
                <w:lang w:val="tt-RU"/>
              </w:rPr>
            </w:pPr>
            <w:r w:rsidRPr="002E7EBB">
              <w:rPr>
                <w:color w:val="000000"/>
                <w:lang w:val="ru-RU"/>
              </w:rPr>
              <w:t>∆Lтр</w:t>
            </w:r>
            <w:r w:rsidRPr="002E7EBB">
              <w:rPr>
                <w:color w:val="000000"/>
              </w:rPr>
              <w:t>+∆L</w:t>
            </w:r>
            <w:r w:rsidRPr="002E7EBB">
              <w:rPr>
                <w:color w:val="000000"/>
                <w:lang w:val="tt-RU"/>
              </w:rPr>
              <w:t>,дБ</w:t>
            </w:r>
          </w:p>
        </w:tc>
        <w:tc>
          <w:tcPr>
            <w:tcW w:w="773" w:type="dxa"/>
          </w:tcPr>
          <w:p w:rsidR="0062605A" w:rsidRPr="002E7EBB" w:rsidRDefault="008756C2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-</w:t>
            </w:r>
          </w:p>
        </w:tc>
        <w:tc>
          <w:tcPr>
            <w:tcW w:w="749" w:type="dxa"/>
          </w:tcPr>
          <w:p w:rsidR="0062605A" w:rsidRPr="002E7EBB" w:rsidRDefault="008756C2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1</w:t>
            </w:r>
          </w:p>
        </w:tc>
        <w:tc>
          <w:tcPr>
            <w:tcW w:w="765" w:type="dxa"/>
          </w:tcPr>
          <w:p w:rsidR="0062605A" w:rsidRPr="002E7EBB" w:rsidRDefault="00D61939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3</w:t>
            </w:r>
          </w:p>
        </w:tc>
        <w:tc>
          <w:tcPr>
            <w:tcW w:w="765" w:type="dxa"/>
          </w:tcPr>
          <w:p w:rsidR="0062605A" w:rsidRPr="002E7EBB" w:rsidRDefault="008756C2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1</w:t>
            </w:r>
          </w:p>
        </w:tc>
        <w:tc>
          <w:tcPr>
            <w:tcW w:w="764" w:type="dxa"/>
          </w:tcPr>
          <w:p w:rsidR="0062605A" w:rsidRPr="002E7EBB" w:rsidRDefault="008756C2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5</w:t>
            </w:r>
          </w:p>
        </w:tc>
        <w:tc>
          <w:tcPr>
            <w:tcW w:w="781" w:type="dxa"/>
          </w:tcPr>
          <w:p w:rsidR="0062605A" w:rsidRPr="002E7EBB" w:rsidRDefault="00A650DA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15</w:t>
            </w:r>
          </w:p>
        </w:tc>
        <w:tc>
          <w:tcPr>
            <w:tcW w:w="782" w:type="dxa"/>
          </w:tcPr>
          <w:p w:rsidR="0062605A" w:rsidRPr="002E7EBB" w:rsidRDefault="00A650DA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18</w:t>
            </w:r>
          </w:p>
        </w:tc>
        <w:tc>
          <w:tcPr>
            <w:tcW w:w="782" w:type="dxa"/>
          </w:tcPr>
          <w:p w:rsidR="0062605A" w:rsidRPr="002E7EBB" w:rsidRDefault="00A650DA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1</w:t>
            </w:r>
            <w:r w:rsidR="00D61939" w:rsidRPr="002E7EBB">
              <w:rPr>
                <w:color w:val="000000"/>
                <w:lang w:val="ru-RU"/>
              </w:rPr>
              <w:t>8</w:t>
            </w:r>
          </w:p>
        </w:tc>
        <w:tc>
          <w:tcPr>
            <w:tcW w:w="782" w:type="dxa"/>
          </w:tcPr>
          <w:p w:rsidR="0062605A" w:rsidRPr="002E7EBB" w:rsidRDefault="00A650DA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13</w:t>
            </w:r>
          </w:p>
        </w:tc>
        <w:tc>
          <w:tcPr>
            <w:tcW w:w="1084" w:type="dxa"/>
          </w:tcPr>
          <w:p w:rsidR="0062605A" w:rsidRPr="002E7EBB" w:rsidRDefault="00D61939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-</w:t>
            </w:r>
          </w:p>
        </w:tc>
      </w:tr>
      <w:tr w:rsidR="0062605A" w:rsidRPr="002E7EBB" w:rsidTr="005C3E00">
        <w:tc>
          <w:tcPr>
            <w:tcW w:w="1570" w:type="dxa"/>
          </w:tcPr>
          <w:p w:rsidR="0062605A" w:rsidRPr="002E7EBB" w:rsidRDefault="005C3E00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∆Lэф.сиз,дБ</w:t>
            </w:r>
          </w:p>
        </w:tc>
        <w:tc>
          <w:tcPr>
            <w:tcW w:w="773" w:type="dxa"/>
          </w:tcPr>
          <w:p w:rsidR="0062605A" w:rsidRPr="002E7EBB" w:rsidRDefault="009E55B1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22</w:t>
            </w:r>
          </w:p>
        </w:tc>
        <w:tc>
          <w:tcPr>
            <w:tcW w:w="749" w:type="dxa"/>
          </w:tcPr>
          <w:p w:rsidR="0062605A" w:rsidRPr="002E7EBB" w:rsidRDefault="009E55B1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12</w:t>
            </w:r>
          </w:p>
        </w:tc>
        <w:tc>
          <w:tcPr>
            <w:tcW w:w="765" w:type="dxa"/>
          </w:tcPr>
          <w:p w:rsidR="0062605A" w:rsidRPr="002E7EBB" w:rsidRDefault="00A650DA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18</w:t>
            </w:r>
          </w:p>
        </w:tc>
        <w:tc>
          <w:tcPr>
            <w:tcW w:w="765" w:type="dxa"/>
          </w:tcPr>
          <w:p w:rsidR="0062605A" w:rsidRPr="002E7EBB" w:rsidRDefault="00A650DA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14</w:t>
            </w:r>
          </w:p>
        </w:tc>
        <w:tc>
          <w:tcPr>
            <w:tcW w:w="764" w:type="dxa"/>
          </w:tcPr>
          <w:p w:rsidR="0062605A" w:rsidRPr="002E7EBB" w:rsidRDefault="00A650DA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22</w:t>
            </w:r>
          </w:p>
        </w:tc>
        <w:tc>
          <w:tcPr>
            <w:tcW w:w="781" w:type="dxa"/>
          </w:tcPr>
          <w:p w:rsidR="0062605A" w:rsidRPr="002E7EBB" w:rsidRDefault="00A650DA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22</w:t>
            </w:r>
          </w:p>
        </w:tc>
        <w:tc>
          <w:tcPr>
            <w:tcW w:w="782" w:type="dxa"/>
          </w:tcPr>
          <w:p w:rsidR="0062605A" w:rsidRPr="002E7EBB" w:rsidRDefault="00A650DA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26</w:t>
            </w:r>
          </w:p>
        </w:tc>
        <w:tc>
          <w:tcPr>
            <w:tcW w:w="782" w:type="dxa"/>
          </w:tcPr>
          <w:p w:rsidR="0062605A" w:rsidRPr="002E7EBB" w:rsidRDefault="00A650DA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12</w:t>
            </w:r>
          </w:p>
        </w:tc>
        <w:tc>
          <w:tcPr>
            <w:tcW w:w="782" w:type="dxa"/>
          </w:tcPr>
          <w:p w:rsidR="0062605A" w:rsidRPr="002E7EBB" w:rsidRDefault="00A650DA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4</w:t>
            </w:r>
          </w:p>
        </w:tc>
        <w:tc>
          <w:tcPr>
            <w:tcW w:w="1084" w:type="dxa"/>
          </w:tcPr>
          <w:p w:rsidR="0062605A" w:rsidRPr="002E7EBB" w:rsidRDefault="00A650DA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-</w:t>
            </w:r>
          </w:p>
        </w:tc>
      </w:tr>
    </w:tbl>
    <w:p w:rsidR="00A650DA" w:rsidRPr="002E7EBB" w:rsidRDefault="00AF63A9" w:rsidP="002E7EBB">
      <w:pPr>
        <w:pStyle w:val="a6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Таблица 5</w:t>
      </w:r>
      <w:r w:rsidR="00A650DA" w:rsidRPr="002E7EBB">
        <w:rPr>
          <w:color w:val="000000"/>
          <w:lang w:val="ru-RU"/>
        </w:rPr>
        <w:t xml:space="preserve"> - Санитарно-гигиеническая оценка вибрации</w:t>
      </w:r>
    </w:p>
    <w:p w:rsidR="00A650DA" w:rsidRPr="002E7EBB" w:rsidRDefault="00A650DA" w:rsidP="002E7EBB">
      <w:pPr>
        <w:pStyle w:val="a6"/>
        <w:jc w:val="both"/>
        <w:rPr>
          <w:color w:val="000000"/>
          <w:lang w:val="ru-RU"/>
        </w:rPr>
      </w:pPr>
      <w:r w:rsidRPr="002E7EBB">
        <w:rPr>
          <w:color w:val="000000"/>
          <w:lang w:val="ru-RU"/>
        </w:rPr>
        <w:t>Вид вибрации</w:t>
      </w:r>
      <w:r w:rsidR="00EC4B3A" w:rsidRPr="002E7EBB">
        <w:rPr>
          <w:color w:val="000000"/>
          <w:lang w:val="ru-RU"/>
        </w:rPr>
        <w:t xml:space="preserve"> локальная</w:t>
      </w:r>
    </w:p>
    <w:p w:rsidR="00A650DA" w:rsidRPr="002E7EBB" w:rsidRDefault="00EC4B3A" w:rsidP="002E7EBB">
      <w:pPr>
        <w:pStyle w:val="a6"/>
        <w:pBdr>
          <w:bottom w:val="single" w:sz="12" w:space="1" w:color="auto"/>
        </w:pBdr>
        <w:jc w:val="both"/>
        <w:rPr>
          <w:color w:val="000000"/>
          <w:lang w:val="ru-RU"/>
        </w:rPr>
      </w:pPr>
      <w:r w:rsidRPr="002E7EBB">
        <w:rPr>
          <w:color w:val="000000"/>
          <w:lang w:val="ru-RU"/>
        </w:rPr>
        <w:t>Направление действия- виброусконие по оси Х</w:t>
      </w:r>
    </w:p>
    <w:p w:rsidR="00A650DA" w:rsidRPr="002E7EBB" w:rsidRDefault="00A650DA" w:rsidP="002E7EBB">
      <w:pPr>
        <w:pStyle w:val="a6"/>
        <w:jc w:val="both"/>
        <w:rPr>
          <w:color w:val="000000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1"/>
        <w:gridCol w:w="802"/>
        <w:gridCol w:w="802"/>
        <w:gridCol w:w="802"/>
        <w:gridCol w:w="802"/>
        <w:gridCol w:w="803"/>
        <w:gridCol w:w="803"/>
        <w:gridCol w:w="803"/>
        <w:gridCol w:w="651"/>
        <w:gridCol w:w="2136"/>
      </w:tblGrid>
      <w:tr w:rsidR="00A650DA" w:rsidRPr="002E7EBB" w:rsidTr="008756C2">
        <w:trPr>
          <w:trHeight w:val="204"/>
        </w:trPr>
        <w:tc>
          <w:tcPr>
            <w:tcW w:w="1501" w:type="dxa"/>
            <w:vMerge w:val="restart"/>
          </w:tcPr>
          <w:p w:rsidR="00A650DA" w:rsidRPr="002E7EBB" w:rsidRDefault="00AF63A9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П</w:t>
            </w:r>
            <w:r w:rsidR="00A650DA" w:rsidRPr="002E7EBB">
              <w:rPr>
                <w:color w:val="000000"/>
                <w:lang w:val="ru-RU"/>
              </w:rPr>
              <w:t>араметр</w:t>
            </w:r>
          </w:p>
        </w:tc>
        <w:tc>
          <w:tcPr>
            <w:tcW w:w="6268" w:type="dxa"/>
            <w:gridSpan w:val="8"/>
          </w:tcPr>
          <w:p w:rsidR="00A650DA" w:rsidRPr="002E7EBB" w:rsidRDefault="00A650DA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Значение параметра в нормируемом диапазоне октановых полос со среднегеометрическими частотами, Гц</w:t>
            </w:r>
          </w:p>
        </w:tc>
        <w:tc>
          <w:tcPr>
            <w:tcW w:w="2136" w:type="dxa"/>
            <w:vMerge w:val="restart"/>
          </w:tcPr>
          <w:p w:rsidR="00A650DA" w:rsidRPr="002E7EBB" w:rsidRDefault="00A650DA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Корректированное по частоте значение</w:t>
            </w:r>
          </w:p>
        </w:tc>
      </w:tr>
      <w:tr w:rsidR="008756C2" w:rsidRPr="002E7EBB" w:rsidTr="008756C2">
        <w:trPr>
          <w:trHeight w:val="204"/>
        </w:trPr>
        <w:tc>
          <w:tcPr>
            <w:tcW w:w="1501" w:type="dxa"/>
            <w:vMerge/>
          </w:tcPr>
          <w:p w:rsidR="00A650DA" w:rsidRPr="002E7EBB" w:rsidRDefault="00A650DA" w:rsidP="002E7EBB">
            <w:pPr>
              <w:pStyle w:val="a6"/>
              <w:jc w:val="both"/>
              <w:rPr>
                <w:color w:val="000000"/>
                <w:lang w:val="ru-RU"/>
              </w:rPr>
            </w:pPr>
          </w:p>
        </w:tc>
        <w:tc>
          <w:tcPr>
            <w:tcW w:w="802" w:type="dxa"/>
          </w:tcPr>
          <w:p w:rsidR="00A650DA" w:rsidRPr="002E7EBB" w:rsidRDefault="008756C2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112</w:t>
            </w:r>
          </w:p>
        </w:tc>
        <w:tc>
          <w:tcPr>
            <w:tcW w:w="802" w:type="dxa"/>
          </w:tcPr>
          <w:p w:rsidR="00A650DA" w:rsidRPr="002E7EBB" w:rsidRDefault="008756C2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108</w:t>
            </w:r>
          </w:p>
        </w:tc>
        <w:tc>
          <w:tcPr>
            <w:tcW w:w="802" w:type="dxa"/>
          </w:tcPr>
          <w:p w:rsidR="00A650DA" w:rsidRPr="002E7EBB" w:rsidRDefault="008756C2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120</w:t>
            </w:r>
          </w:p>
        </w:tc>
        <w:tc>
          <w:tcPr>
            <w:tcW w:w="802" w:type="dxa"/>
          </w:tcPr>
          <w:p w:rsidR="00A650DA" w:rsidRPr="002E7EBB" w:rsidRDefault="008756C2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129</w:t>
            </w:r>
          </w:p>
        </w:tc>
        <w:tc>
          <w:tcPr>
            <w:tcW w:w="803" w:type="dxa"/>
          </w:tcPr>
          <w:p w:rsidR="00A650DA" w:rsidRPr="002E7EBB" w:rsidRDefault="008756C2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132</w:t>
            </w:r>
          </w:p>
        </w:tc>
        <w:tc>
          <w:tcPr>
            <w:tcW w:w="803" w:type="dxa"/>
          </w:tcPr>
          <w:p w:rsidR="00A650DA" w:rsidRPr="002E7EBB" w:rsidRDefault="008756C2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136</w:t>
            </w:r>
          </w:p>
        </w:tc>
        <w:tc>
          <w:tcPr>
            <w:tcW w:w="803" w:type="dxa"/>
          </w:tcPr>
          <w:p w:rsidR="00A650DA" w:rsidRPr="002E7EBB" w:rsidRDefault="008756C2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142</w:t>
            </w:r>
          </w:p>
        </w:tc>
        <w:tc>
          <w:tcPr>
            <w:tcW w:w="651" w:type="dxa"/>
          </w:tcPr>
          <w:p w:rsidR="00A650DA" w:rsidRPr="002E7EBB" w:rsidRDefault="00A650DA" w:rsidP="002E7EBB">
            <w:pPr>
              <w:pStyle w:val="a6"/>
              <w:jc w:val="both"/>
              <w:rPr>
                <w:color w:val="000000"/>
                <w:lang w:val="ru-RU"/>
              </w:rPr>
            </w:pPr>
          </w:p>
        </w:tc>
        <w:tc>
          <w:tcPr>
            <w:tcW w:w="2136" w:type="dxa"/>
            <w:vMerge/>
          </w:tcPr>
          <w:p w:rsidR="00A650DA" w:rsidRPr="002E7EBB" w:rsidRDefault="00A650DA" w:rsidP="002E7EBB">
            <w:pPr>
              <w:pStyle w:val="a6"/>
              <w:jc w:val="both"/>
              <w:rPr>
                <w:color w:val="000000"/>
                <w:lang w:val="ru-RU"/>
              </w:rPr>
            </w:pPr>
          </w:p>
        </w:tc>
      </w:tr>
      <w:tr w:rsidR="008756C2" w:rsidRPr="002E7EBB" w:rsidTr="008756C2">
        <w:tc>
          <w:tcPr>
            <w:tcW w:w="1501" w:type="dxa"/>
          </w:tcPr>
          <w:p w:rsidR="00A650DA" w:rsidRPr="002E7EBB" w:rsidRDefault="00A650DA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ПДЗ, ед изм при т = 480 мин</w:t>
            </w:r>
          </w:p>
        </w:tc>
        <w:tc>
          <w:tcPr>
            <w:tcW w:w="802" w:type="dxa"/>
          </w:tcPr>
          <w:p w:rsidR="00A650DA" w:rsidRPr="002E7EBB" w:rsidRDefault="00EC4B3A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120</w:t>
            </w:r>
          </w:p>
        </w:tc>
        <w:tc>
          <w:tcPr>
            <w:tcW w:w="802" w:type="dxa"/>
          </w:tcPr>
          <w:p w:rsidR="00A650DA" w:rsidRPr="002E7EBB" w:rsidRDefault="00EC4B3A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128</w:t>
            </w:r>
          </w:p>
        </w:tc>
        <w:tc>
          <w:tcPr>
            <w:tcW w:w="802" w:type="dxa"/>
          </w:tcPr>
          <w:p w:rsidR="00A650DA" w:rsidRPr="002E7EBB" w:rsidRDefault="00EC4B3A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122</w:t>
            </w:r>
          </w:p>
        </w:tc>
        <w:tc>
          <w:tcPr>
            <w:tcW w:w="802" w:type="dxa"/>
          </w:tcPr>
          <w:p w:rsidR="00A650DA" w:rsidRPr="002E7EBB" w:rsidRDefault="00EC4B3A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131</w:t>
            </w:r>
          </w:p>
        </w:tc>
        <w:tc>
          <w:tcPr>
            <w:tcW w:w="803" w:type="dxa"/>
          </w:tcPr>
          <w:p w:rsidR="00A650DA" w:rsidRPr="002E7EBB" w:rsidRDefault="00EC4B3A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133</w:t>
            </w:r>
          </w:p>
        </w:tc>
        <w:tc>
          <w:tcPr>
            <w:tcW w:w="803" w:type="dxa"/>
          </w:tcPr>
          <w:p w:rsidR="00A650DA" w:rsidRPr="002E7EBB" w:rsidRDefault="00EC4B3A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139</w:t>
            </w:r>
          </w:p>
        </w:tc>
        <w:tc>
          <w:tcPr>
            <w:tcW w:w="803" w:type="dxa"/>
          </w:tcPr>
          <w:p w:rsidR="00A650DA" w:rsidRPr="002E7EBB" w:rsidRDefault="00EC4B3A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144</w:t>
            </w:r>
          </w:p>
        </w:tc>
        <w:tc>
          <w:tcPr>
            <w:tcW w:w="651" w:type="dxa"/>
          </w:tcPr>
          <w:p w:rsidR="00A650DA" w:rsidRPr="002E7EBB" w:rsidRDefault="00A650DA" w:rsidP="002E7EBB">
            <w:pPr>
              <w:pStyle w:val="a6"/>
              <w:jc w:val="both"/>
              <w:rPr>
                <w:color w:val="000000"/>
                <w:lang w:val="ru-RU"/>
              </w:rPr>
            </w:pPr>
          </w:p>
        </w:tc>
        <w:tc>
          <w:tcPr>
            <w:tcW w:w="2136" w:type="dxa"/>
          </w:tcPr>
          <w:p w:rsidR="00A650DA" w:rsidRPr="002E7EBB" w:rsidRDefault="008756C2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117</w:t>
            </w:r>
          </w:p>
        </w:tc>
      </w:tr>
      <w:tr w:rsidR="008756C2" w:rsidRPr="002E7EBB" w:rsidTr="008756C2">
        <w:tc>
          <w:tcPr>
            <w:tcW w:w="1501" w:type="dxa"/>
          </w:tcPr>
          <w:p w:rsidR="00A650DA" w:rsidRPr="002E7EBB" w:rsidRDefault="00A650DA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превышение</w:t>
            </w:r>
          </w:p>
        </w:tc>
        <w:tc>
          <w:tcPr>
            <w:tcW w:w="802" w:type="dxa"/>
          </w:tcPr>
          <w:p w:rsidR="00A650DA" w:rsidRPr="002E7EBB" w:rsidRDefault="00EC4B3A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-8</w:t>
            </w:r>
          </w:p>
        </w:tc>
        <w:tc>
          <w:tcPr>
            <w:tcW w:w="802" w:type="dxa"/>
          </w:tcPr>
          <w:p w:rsidR="00A650DA" w:rsidRPr="002E7EBB" w:rsidRDefault="00EC4B3A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-20</w:t>
            </w:r>
          </w:p>
        </w:tc>
        <w:tc>
          <w:tcPr>
            <w:tcW w:w="802" w:type="dxa"/>
          </w:tcPr>
          <w:p w:rsidR="00A650DA" w:rsidRPr="002E7EBB" w:rsidRDefault="00EC4B3A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-2</w:t>
            </w:r>
          </w:p>
        </w:tc>
        <w:tc>
          <w:tcPr>
            <w:tcW w:w="802" w:type="dxa"/>
          </w:tcPr>
          <w:p w:rsidR="00A650DA" w:rsidRPr="002E7EBB" w:rsidRDefault="00EC4B3A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2</w:t>
            </w:r>
          </w:p>
        </w:tc>
        <w:tc>
          <w:tcPr>
            <w:tcW w:w="803" w:type="dxa"/>
          </w:tcPr>
          <w:p w:rsidR="00A650DA" w:rsidRPr="002E7EBB" w:rsidRDefault="00EC4B3A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1</w:t>
            </w:r>
          </w:p>
        </w:tc>
        <w:tc>
          <w:tcPr>
            <w:tcW w:w="803" w:type="dxa"/>
          </w:tcPr>
          <w:p w:rsidR="00A650DA" w:rsidRPr="002E7EBB" w:rsidRDefault="00EC4B3A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3</w:t>
            </w:r>
          </w:p>
        </w:tc>
        <w:tc>
          <w:tcPr>
            <w:tcW w:w="803" w:type="dxa"/>
          </w:tcPr>
          <w:p w:rsidR="00A650DA" w:rsidRPr="002E7EBB" w:rsidRDefault="00EC4B3A" w:rsidP="002E7EBB">
            <w:pPr>
              <w:pStyle w:val="a6"/>
              <w:jc w:val="both"/>
              <w:rPr>
                <w:color w:val="000000"/>
                <w:lang w:val="ru-RU"/>
              </w:rPr>
            </w:pPr>
            <w:r w:rsidRPr="002E7EBB">
              <w:rPr>
                <w:color w:val="000000"/>
                <w:lang w:val="ru-RU"/>
              </w:rPr>
              <w:t>4</w:t>
            </w:r>
          </w:p>
        </w:tc>
        <w:tc>
          <w:tcPr>
            <w:tcW w:w="651" w:type="dxa"/>
          </w:tcPr>
          <w:p w:rsidR="00A650DA" w:rsidRPr="002E7EBB" w:rsidRDefault="00A650DA" w:rsidP="002E7EBB">
            <w:pPr>
              <w:pStyle w:val="a6"/>
              <w:jc w:val="both"/>
              <w:rPr>
                <w:color w:val="000000"/>
                <w:lang w:val="ru-RU"/>
              </w:rPr>
            </w:pPr>
          </w:p>
        </w:tc>
        <w:tc>
          <w:tcPr>
            <w:tcW w:w="2136" w:type="dxa"/>
          </w:tcPr>
          <w:p w:rsidR="00A650DA" w:rsidRPr="002E7EBB" w:rsidRDefault="00A650DA" w:rsidP="002E7EBB">
            <w:pPr>
              <w:pStyle w:val="a6"/>
              <w:jc w:val="both"/>
              <w:rPr>
                <w:color w:val="000000"/>
                <w:lang w:val="ru-RU"/>
              </w:rPr>
            </w:pPr>
          </w:p>
        </w:tc>
      </w:tr>
    </w:tbl>
    <w:p w:rsidR="008756C2" w:rsidRPr="002E7EBB" w:rsidRDefault="008756C2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4B3A" w:rsidRPr="002E7EBB" w:rsidRDefault="00EC4B3A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4B3A" w:rsidRPr="002E7EBB" w:rsidRDefault="00EC4B3A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4B3A" w:rsidRPr="002E7EBB" w:rsidRDefault="00EC4B3A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4B3A" w:rsidRPr="002E7EBB" w:rsidRDefault="00EC4B3A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4B3A" w:rsidRPr="002E7EBB" w:rsidRDefault="00EC4B3A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4B3A" w:rsidRPr="002E7EBB" w:rsidRDefault="00EC4B3A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4B3A" w:rsidRPr="002E7EBB" w:rsidRDefault="00EC4B3A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4B3A" w:rsidRPr="002E7EBB" w:rsidRDefault="00EC4B3A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4B3A" w:rsidRPr="002E7EBB" w:rsidRDefault="00EC4B3A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4B3A" w:rsidRPr="002E7EBB" w:rsidRDefault="00EC4B3A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4B3A" w:rsidRPr="002E7EBB" w:rsidRDefault="00EC4B3A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4B3A" w:rsidRPr="002E7EBB" w:rsidRDefault="00EC4B3A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4B3A" w:rsidRPr="002E7EBB" w:rsidRDefault="00EC4B3A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7EBB" w:rsidRDefault="002E7EBB" w:rsidP="002E7EBB">
      <w:pPr>
        <w:pStyle w:val="Default"/>
        <w:jc w:val="both"/>
        <w:rPr>
          <w:b/>
          <w:bCs/>
          <w:lang w:val="ru-RU"/>
        </w:rPr>
      </w:pPr>
    </w:p>
    <w:p w:rsidR="002E7EBB" w:rsidRDefault="002E7EBB" w:rsidP="002E7EBB">
      <w:pPr>
        <w:pStyle w:val="Default"/>
        <w:jc w:val="both"/>
        <w:rPr>
          <w:b/>
          <w:bCs/>
          <w:lang w:val="ru-RU"/>
        </w:rPr>
      </w:pPr>
    </w:p>
    <w:p w:rsidR="002E7EBB" w:rsidRDefault="002E7EBB" w:rsidP="002E7EBB">
      <w:pPr>
        <w:pStyle w:val="Default"/>
        <w:jc w:val="both"/>
        <w:rPr>
          <w:b/>
          <w:bCs/>
          <w:lang w:val="ru-RU"/>
        </w:rPr>
      </w:pPr>
    </w:p>
    <w:p w:rsidR="002E7EBB" w:rsidRDefault="002E7EBB" w:rsidP="002E7EBB">
      <w:pPr>
        <w:pStyle w:val="Default"/>
        <w:jc w:val="both"/>
        <w:rPr>
          <w:b/>
          <w:bCs/>
          <w:lang w:val="ru-RU"/>
        </w:rPr>
      </w:pPr>
    </w:p>
    <w:p w:rsidR="002E7EBB" w:rsidRDefault="002E7EBB" w:rsidP="002E7EBB">
      <w:pPr>
        <w:pStyle w:val="Default"/>
        <w:jc w:val="both"/>
        <w:rPr>
          <w:b/>
          <w:bCs/>
          <w:lang w:val="ru-RU"/>
        </w:rPr>
      </w:pPr>
    </w:p>
    <w:p w:rsidR="002E7EBB" w:rsidRDefault="002E7EBB" w:rsidP="002E7EBB">
      <w:pPr>
        <w:pStyle w:val="Default"/>
        <w:jc w:val="both"/>
        <w:rPr>
          <w:b/>
          <w:bCs/>
          <w:lang w:val="ru-RU"/>
        </w:rPr>
      </w:pPr>
    </w:p>
    <w:p w:rsidR="002E7EBB" w:rsidRDefault="002E7EBB" w:rsidP="002E7EBB">
      <w:pPr>
        <w:pStyle w:val="Default"/>
        <w:jc w:val="both"/>
        <w:rPr>
          <w:b/>
          <w:bCs/>
          <w:lang w:val="ru-RU"/>
        </w:rPr>
      </w:pPr>
    </w:p>
    <w:p w:rsidR="002E7EBB" w:rsidRDefault="002E7EBB" w:rsidP="002E7EBB">
      <w:pPr>
        <w:pStyle w:val="Default"/>
        <w:jc w:val="both"/>
        <w:rPr>
          <w:b/>
          <w:bCs/>
          <w:lang w:val="ru-RU"/>
        </w:rPr>
      </w:pPr>
    </w:p>
    <w:p w:rsidR="002E7EBB" w:rsidRDefault="002E7EBB" w:rsidP="002E7EBB">
      <w:pPr>
        <w:pStyle w:val="Default"/>
        <w:jc w:val="both"/>
        <w:rPr>
          <w:b/>
          <w:bCs/>
          <w:lang w:val="ru-RU"/>
        </w:rPr>
      </w:pPr>
    </w:p>
    <w:p w:rsidR="002E7EBB" w:rsidRDefault="002E7EBB" w:rsidP="002E7EBB">
      <w:pPr>
        <w:pStyle w:val="Default"/>
        <w:jc w:val="both"/>
        <w:rPr>
          <w:b/>
          <w:bCs/>
          <w:lang w:val="ru-RU"/>
        </w:rPr>
      </w:pPr>
    </w:p>
    <w:p w:rsidR="002E7EBB" w:rsidRDefault="002E7EBB" w:rsidP="002E7EBB">
      <w:pPr>
        <w:pStyle w:val="Default"/>
        <w:jc w:val="both"/>
        <w:rPr>
          <w:b/>
          <w:bCs/>
          <w:lang w:val="ru-RU"/>
        </w:rPr>
      </w:pPr>
    </w:p>
    <w:p w:rsidR="002E7EBB" w:rsidRDefault="002E7EBB" w:rsidP="002E7EBB">
      <w:pPr>
        <w:pStyle w:val="Default"/>
        <w:jc w:val="both"/>
        <w:rPr>
          <w:b/>
          <w:bCs/>
          <w:lang w:val="ru-RU"/>
        </w:rPr>
      </w:pPr>
    </w:p>
    <w:p w:rsidR="002E7EBB" w:rsidRDefault="002E7EBB" w:rsidP="002E7EBB">
      <w:pPr>
        <w:pStyle w:val="Default"/>
        <w:jc w:val="both"/>
        <w:rPr>
          <w:b/>
          <w:bCs/>
          <w:lang w:val="ru-RU"/>
        </w:rPr>
      </w:pPr>
    </w:p>
    <w:p w:rsidR="002E7EBB" w:rsidRDefault="002E7EBB" w:rsidP="002E7EBB">
      <w:pPr>
        <w:pStyle w:val="Default"/>
        <w:jc w:val="both"/>
        <w:rPr>
          <w:b/>
          <w:bCs/>
          <w:lang w:val="ru-RU"/>
        </w:rPr>
      </w:pPr>
    </w:p>
    <w:p w:rsidR="002E7EBB" w:rsidRDefault="002E7EBB" w:rsidP="002E7EBB">
      <w:pPr>
        <w:pStyle w:val="Default"/>
        <w:jc w:val="both"/>
        <w:rPr>
          <w:b/>
          <w:bCs/>
          <w:lang w:val="ru-RU"/>
        </w:rPr>
      </w:pPr>
    </w:p>
    <w:p w:rsidR="002E7EBB" w:rsidRDefault="002E7EBB" w:rsidP="002E7EBB">
      <w:pPr>
        <w:pStyle w:val="Default"/>
        <w:jc w:val="both"/>
        <w:rPr>
          <w:b/>
          <w:bCs/>
          <w:lang w:val="ru-RU"/>
        </w:rPr>
      </w:pPr>
    </w:p>
    <w:p w:rsidR="002E7EBB" w:rsidRDefault="002E7EBB" w:rsidP="002E7EBB">
      <w:pPr>
        <w:pStyle w:val="Default"/>
        <w:jc w:val="both"/>
        <w:rPr>
          <w:b/>
          <w:bCs/>
          <w:lang w:val="ru-RU"/>
        </w:rPr>
      </w:pPr>
    </w:p>
    <w:p w:rsidR="00EC4B3A" w:rsidRPr="002E7EBB" w:rsidRDefault="00EC4B3A" w:rsidP="002E7EBB">
      <w:pPr>
        <w:pStyle w:val="Default"/>
        <w:jc w:val="both"/>
        <w:rPr>
          <w:lang w:val="ru-RU"/>
        </w:rPr>
      </w:pPr>
      <w:r w:rsidRPr="002E7EBB">
        <w:rPr>
          <w:b/>
          <w:bCs/>
          <w:lang w:val="ru-RU"/>
        </w:rPr>
        <w:lastRenderedPageBreak/>
        <w:t xml:space="preserve">Лабораторная работа №3 по дисциплине «БЖД» </w:t>
      </w:r>
    </w:p>
    <w:p w:rsidR="00EC4B3A" w:rsidRPr="002E7EBB" w:rsidRDefault="00EC4B3A" w:rsidP="002E7EBB">
      <w:pPr>
        <w:pStyle w:val="Default"/>
        <w:jc w:val="both"/>
        <w:rPr>
          <w:lang w:val="ru-RU"/>
        </w:rPr>
      </w:pPr>
      <w:r w:rsidRPr="002E7EBB">
        <w:rPr>
          <w:lang w:val="ru-RU"/>
        </w:rPr>
        <w:t xml:space="preserve">Гигиенические требования к естественному, искусственному и совмещенному освещению жилых и общественных зданий </w:t>
      </w:r>
    </w:p>
    <w:p w:rsidR="00EC4B3A" w:rsidRPr="002E7EBB" w:rsidRDefault="00EC4B3A" w:rsidP="002E7EBB">
      <w:pPr>
        <w:pStyle w:val="Default"/>
        <w:jc w:val="both"/>
        <w:rPr>
          <w:lang w:val="ru-RU"/>
        </w:rPr>
      </w:pPr>
      <w:r w:rsidRPr="002E7EBB">
        <w:rPr>
          <w:b/>
          <w:bCs/>
          <w:lang w:val="ru-RU"/>
        </w:rPr>
        <w:t xml:space="preserve">Задания: </w:t>
      </w:r>
    </w:p>
    <w:p w:rsidR="00EC4B3A" w:rsidRPr="002E7EBB" w:rsidRDefault="00EC4B3A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E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а) Дать санитарно-гигиеническую оценку искусственного освещения </w:t>
      </w:r>
      <w:r w:rsidRPr="002E7EBB">
        <w:rPr>
          <w:rFonts w:ascii="Times New Roman" w:hAnsi="Times New Roman" w:cs="Times New Roman"/>
          <w:sz w:val="24"/>
          <w:szCs w:val="24"/>
          <w:lang w:val="ru-RU"/>
        </w:rPr>
        <w:t xml:space="preserve">(общего или комбинированного) лампами (газоразрядными (ГР) или накаливания (ЛН)), если в помеще-нии (П) выполняются работы Х разряда (минимальный размер объекта различения </w:t>
      </w:r>
      <w:r w:rsidRPr="002E7EBB">
        <w:rPr>
          <w:rFonts w:ascii="Times New Roman" w:hAnsi="Times New Roman" w:cs="Times New Roman"/>
          <w:sz w:val="24"/>
          <w:szCs w:val="24"/>
        </w:rPr>
        <w:t></w:t>
      </w:r>
      <w:r w:rsidRPr="002E7EBB">
        <w:rPr>
          <w:rFonts w:ascii="Times New Roman" w:hAnsi="Times New Roman" w:cs="Times New Roman"/>
          <w:sz w:val="24"/>
          <w:szCs w:val="24"/>
          <w:lang w:val="ru-RU"/>
        </w:rPr>
        <w:t>, мм), фон (Ф), контраст (К), если фактическая освещенность Е, лк, показатель ослепленности (Р), коэффициент пульсации (Кп). Данные смотри ниже.</w:t>
      </w:r>
    </w:p>
    <w:p w:rsidR="00EC4B3A" w:rsidRPr="002E7EBB" w:rsidRDefault="00EC4B3A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4B3A" w:rsidRPr="002E7EBB" w:rsidRDefault="00EC4B3A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E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8D2AB0" wp14:editId="15D2E0FF">
            <wp:extent cx="6152515" cy="1047115"/>
            <wp:effectExtent l="0" t="0" r="63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B3A" w:rsidRPr="002E7EBB" w:rsidRDefault="00EC4B3A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4B3A" w:rsidRPr="002E7EBB" w:rsidRDefault="00EC4B3A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E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AC4D22" wp14:editId="7BD8992D">
            <wp:extent cx="6152515" cy="527050"/>
            <wp:effectExtent l="0" t="0" r="63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D7A" w:rsidRPr="002E7EBB" w:rsidRDefault="006C7D7A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EBB">
        <w:rPr>
          <w:rFonts w:ascii="Times New Roman" w:hAnsi="Times New Roman" w:cs="Times New Roman"/>
          <w:sz w:val="24"/>
          <w:szCs w:val="24"/>
          <w:lang w:val="ru-RU"/>
        </w:rPr>
        <w:t>Санитарно-гигиеническая оценка искусственного освещения механической мастерской:</w:t>
      </w:r>
    </w:p>
    <w:p w:rsidR="006C7D7A" w:rsidRPr="002E7EBB" w:rsidRDefault="006C7D7A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EBB">
        <w:rPr>
          <w:rFonts w:ascii="Times New Roman" w:hAnsi="Times New Roman" w:cs="Times New Roman"/>
          <w:sz w:val="24"/>
          <w:szCs w:val="24"/>
          <w:lang w:val="ru-RU"/>
        </w:rPr>
        <w:t>Освещение комбинированное, тип ламп ЛН.</w:t>
      </w:r>
    </w:p>
    <w:p w:rsidR="006C7D7A" w:rsidRPr="002E7EBB" w:rsidRDefault="006C7D7A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EBB">
        <w:rPr>
          <w:rFonts w:ascii="Times New Roman" w:hAnsi="Times New Roman" w:cs="Times New Roman"/>
          <w:sz w:val="24"/>
          <w:szCs w:val="24"/>
          <w:lang w:val="ru-RU"/>
        </w:rPr>
        <w:t>В помещении выполняются работы с разрядом работы с точностью до 0,3 мм.</w:t>
      </w:r>
    </w:p>
    <w:p w:rsidR="006C7D7A" w:rsidRPr="002E7EBB" w:rsidRDefault="006C7D7A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EBB">
        <w:rPr>
          <w:rFonts w:ascii="Times New Roman" w:hAnsi="Times New Roman" w:cs="Times New Roman"/>
          <w:sz w:val="24"/>
          <w:szCs w:val="24"/>
          <w:lang w:val="ru-RU"/>
        </w:rPr>
        <w:t>Фон-средний.</w:t>
      </w:r>
    </w:p>
    <w:p w:rsidR="006C7D7A" w:rsidRPr="002E7EBB" w:rsidRDefault="006C7D7A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EBB">
        <w:rPr>
          <w:rFonts w:ascii="Times New Roman" w:hAnsi="Times New Roman" w:cs="Times New Roman"/>
          <w:sz w:val="24"/>
          <w:szCs w:val="24"/>
          <w:lang w:val="ru-RU"/>
        </w:rPr>
        <w:t>Контраст-средний.</w:t>
      </w:r>
    </w:p>
    <w:p w:rsidR="006C7D7A" w:rsidRPr="002E7EBB" w:rsidRDefault="006C7D7A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EBB">
        <w:rPr>
          <w:rFonts w:ascii="Times New Roman" w:hAnsi="Times New Roman" w:cs="Times New Roman"/>
          <w:sz w:val="24"/>
          <w:szCs w:val="24"/>
          <w:lang w:val="ru-RU"/>
        </w:rPr>
        <w:t>Фактическая освещенность Е, лк 1600 (200 лк).</w:t>
      </w:r>
    </w:p>
    <w:p w:rsidR="006C7D7A" w:rsidRPr="002E7EBB" w:rsidRDefault="006C7D7A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EBB">
        <w:rPr>
          <w:rFonts w:ascii="Times New Roman" w:hAnsi="Times New Roman" w:cs="Times New Roman"/>
          <w:sz w:val="24"/>
          <w:szCs w:val="24"/>
          <w:lang w:val="ru-RU"/>
        </w:rPr>
        <w:t>Показатель ослеплённости(р) – 10.</w:t>
      </w:r>
    </w:p>
    <w:p w:rsidR="006C7D7A" w:rsidRPr="002E7EBB" w:rsidRDefault="006C7D7A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EBB">
        <w:rPr>
          <w:rFonts w:ascii="Times New Roman" w:hAnsi="Times New Roman" w:cs="Times New Roman"/>
          <w:sz w:val="24"/>
          <w:szCs w:val="24"/>
          <w:lang w:val="ru-RU"/>
        </w:rPr>
        <w:t>Коэффициент пульсации (Кп)-10%.</w:t>
      </w:r>
    </w:p>
    <w:p w:rsidR="005006FC" w:rsidRPr="002E7EBB" w:rsidRDefault="005006FC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06FC" w:rsidRPr="002E7EBB" w:rsidRDefault="005006FC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06FC" w:rsidRPr="002E7EBB" w:rsidRDefault="005006FC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E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F87F43" wp14:editId="034C0D1B">
            <wp:extent cx="6152515" cy="850265"/>
            <wp:effectExtent l="0" t="0" r="635" b="698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B3A" w:rsidRPr="002E7EBB" w:rsidRDefault="00EC4B3A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E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2DE76B" wp14:editId="43AE5D2B">
            <wp:extent cx="6152515" cy="491490"/>
            <wp:effectExtent l="0" t="0" r="635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DAB" w:rsidRDefault="00EC4B3A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EB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б) </w:t>
      </w:r>
      <w:r w:rsidR="00925DAB" w:rsidRPr="002E7EBB">
        <w:rPr>
          <w:rFonts w:ascii="Times New Roman" w:hAnsi="Times New Roman" w:cs="Times New Roman"/>
          <w:sz w:val="24"/>
          <w:szCs w:val="24"/>
          <w:lang w:val="ru-RU"/>
        </w:rPr>
        <w:t xml:space="preserve">б) Правильно ли спроектировано естественное или совмещенное освещение в помещении для выполнения Х разряда (с минимальными размерами объекта различия </w:t>
      </w:r>
      <w:r w:rsidR="00925DAB" w:rsidRPr="002E7EBB">
        <w:rPr>
          <w:rFonts w:ascii="Times New Roman" w:hAnsi="Times New Roman" w:cs="Times New Roman"/>
          <w:sz w:val="24"/>
          <w:szCs w:val="24"/>
          <w:lang w:val="ru-RU"/>
        </w:rPr>
        <w:t>, мм), А1 подразряда, если светопроникающий проем (окно, фонарь) ориентирован по сторонам света на А, объект (помещение) находится в городе Новгороде, фактическая освещенность внутри помещения E1=150 лк; E2=200 лк; E3=180 лк; E4=170 лк, лк, при наружной Е н = 1600 лк.</w:t>
      </w:r>
    </w:p>
    <w:p w:rsidR="002E5ACF" w:rsidRPr="002E5ACF" w:rsidRDefault="002E5ACF" w:rsidP="002E5A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5ACF">
        <w:rPr>
          <w:rFonts w:ascii="Times New Roman" w:hAnsi="Times New Roman" w:cs="Times New Roman"/>
          <w:sz w:val="24"/>
          <w:szCs w:val="24"/>
          <w:lang w:val="ru-RU"/>
        </w:rPr>
        <w:t>Допустим, естественная освещеннос</w:t>
      </w:r>
      <w:r>
        <w:rPr>
          <w:rFonts w:ascii="Times New Roman" w:hAnsi="Times New Roman" w:cs="Times New Roman"/>
          <w:sz w:val="24"/>
          <w:szCs w:val="24"/>
          <w:lang w:val="ru-RU"/>
        </w:rPr>
        <w:t>ть в самой удаленной точке поме</w:t>
      </w:r>
      <w:r w:rsidRPr="002E5ACF">
        <w:rPr>
          <w:rFonts w:ascii="Times New Roman" w:hAnsi="Times New Roman" w:cs="Times New Roman"/>
          <w:sz w:val="24"/>
          <w:szCs w:val="24"/>
          <w:lang w:val="ru-RU"/>
        </w:rPr>
        <w:t>щения</w:t>
      </w:r>
      <w:r w:rsidR="00D64720">
        <w:rPr>
          <w:rFonts w:ascii="Times New Roman" w:hAnsi="Times New Roman" w:cs="Times New Roman"/>
          <w:sz w:val="24"/>
          <w:szCs w:val="24"/>
          <w:lang w:val="ru-RU"/>
        </w:rPr>
        <w:t>Е1</w:t>
      </w:r>
      <w:r w:rsidRPr="002E5ACF">
        <w:rPr>
          <w:rFonts w:ascii="Times New Roman" w:hAnsi="Times New Roman" w:cs="Times New Roman"/>
          <w:sz w:val="24"/>
          <w:szCs w:val="24"/>
          <w:lang w:val="ru-RU"/>
        </w:rPr>
        <w:t xml:space="preserve"> на рабочей поверхности составила 3</w:t>
      </w:r>
      <w:r>
        <w:rPr>
          <w:rFonts w:ascii="Times New Roman" w:hAnsi="Times New Roman" w:cs="Times New Roman"/>
          <w:sz w:val="24"/>
          <w:szCs w:val="24"/>
          <w:lang w:val="ru-RU"/>
        </w:rPr>
        <w:t>0 лк, под открытым небом  - 1600</w:t>
      </w:r>
      <w:r w:rsidRPr="002E5ACF">
        <w:rPr>
          <w:rFonts w:ascii="Times New Roman" w:hAnsi="Times New Roman" w:cs="Times New Roman"/>
          <w:sz w:val="24"/>
          <w:szCs w:val="24"/>
          <w:lang w:val="ru-RU"/>
        </w:rPr>
        <w:t xml:space="preserve"> лк.</w:t>
      </w:r>
    </w:p>
    <w:p w:rsidR="002E5ACF" w:rsidRPr="002E5ACF" w:rsidRDefault="002E5ACF" w:rsidP="002E5A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5ACF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D6472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30</w:t>
      </w:r>
      <w:r w:rsidRPr="002E5ACF">
        <w:rPr>
          <w:rFonts w:ascii="Times New Roman" w:hAnsi="Times New Roman" w:cs="Times New Roman"/>
          <w:sz w:val="24"/>
          <w:szCs w:val="24"/>
          <w:lang w:val="ru-RU"/>
        </w:rPr>
        <w:t xml:space="preserve"> лк х 100%</w:t>
      </w:r>
    </w:p>
    <w:p w:rsidR="002E5ACF" w:rsidRPr="002E5ACF" w:rsidRDefault="002E5ACF" w:rsidP="002E5A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5AC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КЕО=-----------</w:t>
      </w:r>
      <w:r w:rsidR="00D64720">
        <w:rPr>
          <w:rFonts w:ascii="Times New Roman" w:hAnsi="Times New Roman" w:cs="Times New Roman"/>
          <w:sz w:val="24"/>
          <w:szCs w:val="24"/>
          <w:lang w:val="ru-RU"/>
        </w:rPr>
        <w:t>--------- = 1,87</w:t>
      </w:r>
      <w:r w:rsidRPr="002E5ACF">
        <w:rPr>
          <w:rFonts w:ascii="Times New Roman" w:hAnsi="Times New Roman" w:cs="Times New Roman"/>
          <w:sz w:val="24"/>
          <w:szCs w:val="24"/>
          <w:lang w:val="ru-RU"/>
        </w:rPr>
        <w:t>%</w:t>
      </w:r>
    </w:p>
    <w:p w:rsidR="002E5ACF" w:rsidRDefault="002E5ACF" w:rsidP="002E5A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5AC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1600</w:t>
      </w:r>
      <w:r w:rsidRPr="002E5ACF">
        <w:rPr>
          <w:rFonts w:ascii="Times New Roman" w:hAnsi="Times New Roman" w:cs="Times New Roman"/>
          <w:sz w:val="24"/>
          <w:szCs w:val="24"/>
          <w:lang w:val="ru-RU"/>
        </w:rPr>
        <w:t xml:space="preserve"> лк</w:t>
      </w:r>
    </w:p>
    <w:p w:rsidR="00D64720" w:rsidRDefault="00D64720" w:rsidP="002E5A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4720">
        <w:rPr>
          <w:rFonts w:ascii="Times New Roman" w:hAnsi="Times New Roman" w:cs="Times New Roman"/>
          <w:sz w:val="24"/>
          <w:szCs w:val="24"/>
          <w:lang w:val="ru-RU"/>
        </w:rPr>
        <w:t>Заключение:  Коэффициент естественной освещенности на рабочем м</w:t>
      </w:r>
      <w:r>
        <w:rPr>
          <w:rFonts w:ascii="Times New Roman" w:hAnsi="Times New Roman" w:cs="Times New Roman"/>
          <w:sz w:val="24"/>
          <w:szCs w:val="24"/>
          <w:lang w:val="ru-RU"/>
        </w:rPr>
        <w:t>есте в помещении Е2 составляет 1,87</w:t>
      </w:r>
      <w:r w:rsidRPr="00D64720">
        <w:rPr>
          <w:rFonts w:ascii="Times New Roman" w:hAnsi="Times New Roman" w:cs="Times New Roman"/>
          <w:sz w:val="24"/>
          <w:szCs w:val="24"/>
          <w:lang w:val="ru-RU"/>
        </w:rPr>
        <w:t>%, что отвечает сани</w:t>
      </w:r>
      <w:r>
        <w:rPr>
          <w:rFonts w:ascii="Times New Roman" w:hAnsi="Times New Roman" w:cs="Times New Roman"/>
          <w:sz w:val="24"/>
          <w:szCs w:val="24"/>
          <w:lang w:val="ru-RU"/>
        </w:rPr>
        <w:t>тарно-гигиеническим требованиям при боковом освещении.</w:t>
      </w:r>
    </w:p>
    <w:p w:rsidR="00D64720" w:rsidRPr="002E5ACF" w:rsidRDefault="00D64720" w:rsidP="00D64720">
      <w:pPr>
        <w:spacing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200</w:t>
      </w:r>
      <w:r w:rsidRPr="002E5ACF">
        <w:rPr>
          <w:rFonts w:ascii="Times New Roman" w:hAnsi="Times New Roman" w:cs="Times New Roman"/>
          <w:sz w:val="24"/>
          <w:szCs w:val="24"/>
          <w:lang w:val="ru-RU"/>
        </w:rPr>
        <w:t xml:space="preserve"> лк х 100%</w:t>
      </w:r>
    </w:p>
    <w:p w:rsidR="00D64720" w:rsidRPr="002E5ACF" w:rsidRDefault="00D64720" w:rsidP="00D64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5AC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КЕО=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2E5ACF">
        <w:rPr>
          <w:rFonts w:ascii="Times New Roman" w:hAnsi="Times New Roman" w:cs="Times New Roman"/>
          <w:sz w:val="24"/>
          <w:szCs w:val="24"/>
          <w:lang w:val="ru-RU"/>
        </w:rPr>
        <w:t>-----------</w:t>
      </w:r>
      <w:r>
        <w:rPr>
          <w:rFonts w:ascii="Times New Roman" w:hAnsi="Times New Roman" w:cs="Times New Roman"/>
          <w:sz w:val="24"/>
          <w:szCs w:val="24"/>
          <w:lang w:val="ru-RU"/>
        </w:rPr>
        <w:t>--------- = 12,5</w:t>
      </w:r>
      <w:r w:rsidRPr="002E5ACF">
        <w:rPr>
          <w:rFonts w:ascii="Times New Roman" w:hAnsi="Times New Roman" w:cs="Times New Roman"/>
          <w:sz w:val="24"/>
          <w:szCs w:val="24"/>
          <w:lang w:val="ru-RU"/>
        </w:rPr>
        <w:t>%</w:t>
      </w:r>
    </w:p>
    <w:p w:rsidR="00D64720" w:rsidRDefault="00D64720" w:rsidP="00D64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5AC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1600</w:t>
      </w:r>
      <w:r w:rsidRPr="002E5ACF">
        <w:rPr>
          <w:rFonts w:ascii="Times New Roman" w:hAnsi="Times New Roman" w:cs="Times New Roman"/>
          <w:sz w:val="24"/>
          <w:szCs w:val="24"/>
          <w:lang w:val="ru-RU"/>
        </w:rPr>
        <w:t xml:space="preserve"> лк</w:t>
      </w:r>
    </w:p>
    <w:p w:rsidR="00D64720" w:rsidRPr="002E5ACF" w:rsidRDefault="00D64720" w:rsidP="002E5A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5ACF" w:rsidRDefault="002E5ACF" w:rsidP="002E5A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5ACF">
        <w:rPr>
          <w:rFonts w:ascii="Times New Roman" w:hAnsi="Times New Roman" w:cs="Times New Roman"/>
          <w:sz w:val="24"/>
          <w:szCs w:val="24"/>
          <w:lang w:val="ru-RU"/>
        </w:rPr>
        <w:t>Заключение:  Коэффициент естестве</w:t>
      </w:r>
      <w:r>
        <w:rPr>
          <w:rFonts w:ascii="Times New Roman" w:hAnsi="Times New Roman" w:cs="Times New Roman"/>
          <w:sz w:val="24"/>
          <w:szCs w:val="24"/>
          <w:lang w:val="ru-RU"/>
        </w:rPr>
        <w:t>нной освещенности на рабочем ме</w:t>
      </w:r>
      <w:r w:rsidRPr="002E5ACF">
        <w:rPr>
          <w:rFonts w:ascii="Times New Roman" w:hAnsi="Times New Roman" w:cs="Times New Roman"/>
          <w:sz w:val="24"/>
          <w:szCs w:val="24"/>
          <w:lang w:val="ru-RU"/>
        </w:rPr>
        <w:t>сте в помещении</w:t>
      </w:r>
      <w:r w:rsidR="001D4863">
        <w:rPr>
          <w:rFonts w:ascii="Times New Roman" w:hAnsi="Times New Roman" w:cs="Times New Roman"/>
          <w:sz w:val="24"/>
          <w:szCs w:val="24"/>
          <w:lang w:val="ru-RU"/>
        </w:rPr>
        <w:t xml:space="preserve"> Е1</w:t>
      </w:r>
      <w:r w:rsidRPr="002E5ACF"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 1</w:t>
      </w:r>
      <w:r w:rsidR="00D6472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E5ACF">
        <w:rPr>
          <w:rFonts w:ascii="Times New Roman" w:hAnsi="Times New Roman" w:cs="Times New Roman"/>
          <w:sz w:val="24"/>
          <w:szCs w:val="24"/>
          <w:lang w:val="ru-RU"/>
        </w:rPr>
        <w:t>,5%, что отвечает санитарно-гигиеническим требованиям.</w:t>
      </w:r>
    </w:p>
    <w:p w:rsidR="00D64720" w:rsidRPr="00D64720" w:rsidRDefault="00D64720" w:rsidP="00D64720">
      <w:pPr>
        <w:spacing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150</w:t>
      </w:r>
      <w:r w:rsidRPr="00D64720">
        <w:rPr>
          <w:rFonts w:ascii="Times New Roman" w:hAnsi="Times New Roman" w:cs="Times New Roman"/>
          <w:sz w:val="24"/>
          <w:szCs w:val="24"/>
          <w:lang w:val="ru-RU"/>
        </w:rPr>
        <w:t xml:space="preserve"> лк х 100%</w:t>
      </w:r>
    </w:p>
    <w:p w:rsidR="00D64720" w:rsidRPr="00D64720" w:rsidRDefault="00D64720" w:rsidP="00D64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472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КЕ</w:t>
      </w:r>
      <w:r>
        <w:rPr>
          <w:rFonts w:ascii="Times New Roman" w:hAnsi="Times New Roman" w:cs="Times New Roman"/>
          <w:sz w:val="24"/>
          <w:szCs w:val="24"/>
          <w:lang w:val="ru-RU"/>
        </w:rPr>
        <w:t>О=   -------------------- = 9,3</w:t>
      </w:r>
      <w:r w:rsidRPr="00D64720">
        <w:rPr>
          <w:rFonts w:ascii="Times New Roman" w:hAnsi="Times New Roman" w:cs="Times New Roman"/>
          <w:sz w:val="24"/>
          <w:szCs w:val="24"/>
          <w:lang w:val="ru-RU"/>
        </w:rPr>
        <w:t>%</w:t>
      </w:r>
    </w:p>
    <w:p w:rsidR="00D64720" w:rsidRPr="002E7EBB" w:rsidRDefault="00D64720" w:rsidP="00D64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472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1600 лк</w:t>
      </w:r>
    </w:p>
    <w:p w:rsidR="00EC4B3A" w:rsidRDefault="00D64720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4720">
        <w:rPr>
          <w:rFonts w:ascii="Times New Roman" w:hAnsi="Times New Roman" w:cs="Times New Roman"/>
          <w:sz w:val="24"/>
          <w:szCs w:val="24"/>
          <w:lang w:val="ru-RU"/>
        </w:rPr>
        <w:t>Заключение:  Коэффициент естественной освещенности на рабочем 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есте в помещении </w:t>
      </w:r>
      <w:r w:rsidR="001D4863">
        <w:rPr>
          <w:rFonts w:ascii="Times New Roman" w:hAnsi="Times New Roman" w:cs="Times New Roman"/>
          <w:sz w:val="24"/>
          <w:szCs w:val="24"/>
          <w:lang w:val="ru-RU"/>
        </w:rPr>
        <w:t xml:space="preserve">Е2 </w:t>
      </w:r>
      <w:r>
        <w:rPr>
          <w:rFonts w:ascii="Times New Roman" w:hAnsi="Times New Roman" w:cs="Times New Roman"/>
          <w:sz w:val="24"/>
          <w:szCs w:val="24"/>
          <w:lang w:val="ru-RU"/>
        </w:rPr>
        <w:t>составляет 9,3</w:t>
      </w:r>
      <w:r w:rsidRPr="00D64720">
        <w:rPr>
          <w:rFonts w:ascii="Times New Roman" w:hAnsi="Times New Roman" w:cs="Times New Roman"/>
          <w:sz w:val="24"/>
          <w:szCs w:val="24"/>
          <w:lang w:val="ru-RU"/>
        </w:rPr>
        <w:t>%, что отвечает санитарно-гигиеническим требованиям.</w:t>
      </w:r>
    </w:p>
    <w:p w:rsidR="001D4863" w:rsidRPr="001D4863" w:rsidRDefault="001D4863" w:rsidP="001D4863">
      <w:pPr>
        <w:spacing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1D4863">
        <w:rPr>
          <w:rFonts w:ascii="Times New Roman" w:hAnsi="Times New Roman" w:cs="Times New Roman"/>
          <w:sz w:val="24"/>
          <w:szCs w:val="24"/>
          <w:lang w:val="ru-RU"/>
        </w:rPr>
        <w:t>0 лк х 100%</w:t>
      </w:r>
    </w:p>
    <w:p w:rsidR="001D4863" w:rsidRPr="001D4863" w:rsidRDefault="001D4863" w:rsidP="001D48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486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К</w:t>
      </w:r>
      <w:r>
        <w:rPr>
          <w:rFonts w:ascii="Times New Roman" w:hAnsi="Times New Roman" w:cs="Times New Roman"/>
          <w:sz w:val="24"/>
          <w:szCs w:val="24"/>
          <w:lang w:val="ru-RU"/>
        </w:rPr>
        <w:t>ЕО=   -------------------- = 11,25</w:t>
      </w:r>
      <w:r w:rsidRPr="001D4863">
        <w:rPr>
          <w:rFonts w:ascii="Times New Roman" w:hAnsi="Times New Roman" w:cs="Times New Roman"/>
          <w:sz w:val="24"/>
          <w:szCs w:val="24"/>
          <w:lang w:val="ru-RU"/>
        </w:rPr>
        <w:t>%</w:t>
      </w:r>
    </w:p>
    <w:p w:rsidR="001D4863" w:rsidRPr="001D4863" w:rsidRDefault="001D4863" w:rsidP="001D48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486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1600 лк</w:t>
      </w:r>
    </w:p>
    <w:p w:rsidR="001D4863" w:rsidRDefault="001D4863" w:rsidP="001D48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4863">
        <w:rPr>
          <w:rFonts w:ascii="Times New Roman" w:hAnsi="Times New Roman" w:cs="Times New Roman"/>
          <w:sz w:val="24"/>
          <w:szCs w:val="24"/>
          <w:lang w:val="ru-RU"/>
        </w:rPr>
        <w:t xml:space="preserve">Заключение:  Коэффициент естественной освещенности на рабочем </w:t>
      </w:r>
      <w:r>
        <w:rPr>
          <w:rFonts w:ascii="Times New Roman" w:hAnsi="Times New Roman" w:cs="Times New Roman"/>
          <w:sz w:val="24"/>
          <w:szCs w:val="24"/>
          <w:lang w:val="ru-RU"/>
        </w:rPr>
        <w:t>месте в помещении Е3 составляет 11,25</w:t>
      </w:r>
      <w:r w:rsidRPr="001D4863">
        <w:rPr>
          <w:rFonts w:ascii="Times New Roman" w:hAnsi="Times New Roman" w:cs="Times New Roman"/>
          <w:sz w:val="24"/>
          <w:szCs w:val="24"/>
          <w:lang w:val="ru-RU"/>
        </w:rPr>
        <w:t>%, что отвечает санитарно-гигиеническим требованиям.</w:t>
      </w:r>
    </w:p>
    <w:p w:rsidR="001D4863" w:rsidRPr="001D4863" w:rsidRDefault="001D4863" w:rsidP="001D4863">
      <w:pPr>
        <w:spacing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17</w:t>
      </w:r>
      <w:r w:rsidRPr="001D4863">
        <w:rPr>
          <w:rFonts w:ascii="Times New Roman" w:hAnsi="Times New Roman" w:cs="Times New Roman"/>
          <w:sz w:val="24"/>
          <w:szCs w:val="24"/>
          <w:lang w:val="ru-RU"/>
        </w:rPr>
        <w:t>0 лк х 100%</w:t>
      </w:r>
    </w:p>
    <w:p w:rsidR="001D4863" w:rsidRPr="001D4863" w:rsidRDefault="001D4863" w:rsidP="001D48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486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КЕО=   -------------------- = 10,62</w:t>
      </w:r>
      <w:r w:rsidRPr="001D4863">
        <w:rPr>
          <w:rFonts w:ascii="Times New Roman" w:hAnsi="Times New Roman" w:cs="Times New Roman"/>
          <w:sz w:val="24"/>
          <w:szCs w:val="24"/>
          <w:lang w:val="ru-RU"/>
        </w:rPr>
        <w:t>%</w:t>
      </w:r>
    </w:p>
    <w:p w:rsidR="001D4863" w:rsidRPr="001D4863" w:rsidRDefault="001D4863" w:rsidP="001D48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486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1600 лк</w:t>
      </w:r>
    </w:p>
    <w:p w:rsidR="002E7EBB" w:rsidRPr="001D4863" w:rsidRDefault="001D4863" w:rsidP="001D48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4863">
        <w:rPr>
          <w:rFonts w:ascii="Times New Roman" w:hAnsi="Times New Roman" w:cs="Times New Roman"/>
          <w:sz w:val="24"/>
          <w:szCs w:val="24"/>
          <w:lang w:val="ru-RU"/>
        </w:rPr>
        <w:t>Заключение:  Коэффициент естественной освещенности на рабочем ме</w:t>
      </w:r>
      <w:r>
        <w:rPr>
          <w:rFonts w:ascii="Times New Roman" w:hAnsi="Times New Roman" w:cs="Times New Roman"/>
          <w:sz w:val="24"/>
          <w:szCs w:val="24"/>
          <w:lang w:val="ru-RU"/>
        </w:rPr>
        <w:t>сте в помещении Е4 составляет 10,62</w:t>
      </w:r>
      <w:r w:rsidRPr="001D4863">
        <w:rPr>
          <w:rFonts w:ascii="Times New Roman" w:hAnsi="Times New Roman" w:cs="Times New Roman"/>
          <w:sz w:val="24"/>
          <w:szCs w:val="24"/>
          <w:lang w:val="ru-RU"/>
        </w:rPr>
        <w:t>%, что отвечает санитарно-гигиеническим требованиям.</w:t>
      </w:r>
    </w:p>
    <w:p w:rsidR="00D64720" w:rsidRDefault="00D64720" w:rsidP="002E7EBB">
      <w:pPr>
        <w:pStyle w:val="Default"/>
        <w:jc w:val="both"/>
        <w:rPr>
          <w:b/>
          <w:bCs/>
          <w:lang w:val="ru-RU"/>
        </w:rPr>
      </w:pPr>
    </w:p>
    <w:p w:rsidR="00EC4B3A" w:rsidRPr="002E7EBB" w:rsidRDefault="00EC4B3A" w:rsidP="002E7EBB">
      <w:pPr>
        <w:pStyle w:val="Default"/>
        <w:jc w:val="both"/>
        <w:rPr>
          <w:lang w:val="ru-RU"/>
        </w:rPr>
      </w:pPr>
      <w:bookmarkStart w:id="0" w:name="_GoBack"/>
      <w:bookmarkEnd w:id="0"/>
      <w:r w:rsidRPr="002E7EBB">
        <w:rPr>
          <w:b/>
          <w:bCs/>
          <w:lang w:val="ru-RU"/>
        </w:rPr>
        <w:lastRenderedPageBreak/>
        <w:t xml:space="preserve">Лабораторная работа №4 по дисциплине «БЖД» </w:t>
      </w:r>
    </w:p>
    <w:p w:rsidR="00EC4B3A" w:rsidRPr="002E7EBB" w:rsidRDefault="00EC4B3A" w:rsidP="002E7EBB">
      <w:pPr>
        <w:pStyle w:val="Default"/>
        <w:jc w:val="both"/>
        <w:rPr>
          <w:lang w:val="ru-RU"/>
        </w:rPr>
      </w:pPr>
      <w:r w:rsidRPr="002E7EBB">
        <w:rPr>
          <w:lang w:val="ru-RU"/>
        </w:rPr>
        <w:t xml:space="preserve">Оценка производственных факторов. </w:t>
      </w:r>
    </w:p>
    <w:p w:rsidR="00EC4B3A" w:rsidRPr="002E7EBB" w:rsidRDefault="00EC4B3A" w:rsidP="002E7EBB">
      <w:pPr>
        <w:pStyle w:val="Default"/>
        <w:jc w:val="both"/>
        <w:rPr>
          <w:lang w:val="ru-RU"/>
        </w:rPr>
      </w:pPr>
      <w:r w:rsidRPr="002E7EBB">
        <w:rPr>
          <w:b/>
          <w:bCs/>
          <w:lang w:val="ru-RU"/>
        </w:rPr>
        <w:t xml:space="preserve">Задание: </w:t>
      </w:r>
    </w:p>
    <w:p w:rsidR="00EC4B3A" w:rsidRPr="002E7EBB" w:rsidRDefault="00EC4B3A" w:rsidP="002E7EBB">
      <w:pPr>
        <w:pStyle w:val="Default"/>
        <w:jc w:val="both"/>
        <w:rPr>
          <w:lang w:val="ru-RU"/>
        </w:rPr>
      </w:pPr>
      <w:r w:rsidRPr="002E7EBB">
        <w:rPr>
          <w:b/>
          <w:bCs/>
          <w:lang w:val="ru-RU"/>
        </w:rPr>
        <w:t xml:space="preserve">Заполните карту условий труда на рабочем месте (см. приложение № 1). Определите интегральные показатели: </w:t>
      </w:r>
    </w:p>
    <w:p w:rsidR="00EC4B3A" w:rsidRPr="002E7EBB" w:rsidRDefault="00EC4B3A" w:rsidP="002E7EBB">
      <w:pPr>
        <w:pStyle w:val="Default"/>
        <w:jc w:val="both"/>
        <w:rPr>
          <w:lang w:val="ru-RU"/>
        </w:rPr>
      </w:pPr>
      <w:r w:rsidRPr="002E7EBB">
        <w:rPr>
          <w:b/>
          <w:bCs/>
          <w:lang w:val="ru-RU"/>
        </w:rPr>
        <w:t xml:space="preserve">- тяжести (Ит); </w:t>
      </w:r>
    </w:p>
    <w:p w:rsidR="00EC4B3A" w:rsidRPr="002E7EBB" w:rsidRDefault="00EC4B3A" w:rsidP="002E7EBB">
      <w:pPr>
        <w:pStyle w:val="Default"/>
        <w:jc w:val="both"/>
        <w:rPr>
          <w:lang w:val="ru-RU"/>
        </w:rPr>
      </w:pPr>
      <w:r w:rsidRPr="002E7EBB">
        <w:rPr>
          <w:b/>
          <w:bCs/>
          <w:lang w:val="ru-RU"/>
        </w:rPr>
        <w:t xml:space="preserve">- работоспособности (К 1); </w:t>
      </w:r>
    </w:p>
    <w:p w:rsidR="00EC4B3A" w:rsidRPr="002E7EBB" w:rsidRDefault="00EC4B3A" w:rsidP="002E7EBB">
      <w:pPr>
        <w:pStyle w:val="Default"/>
        <w:jc w:val="both"/>
        <w:rPr>
          <w:lang w:val="ru-RU"/>
        </w:rPr>
      </w:pPr>
      <w:r w:rsidRPr="002E7EBB">
        <w:rPr>
          <w:b/>
          <w:bCs/>
          <w:lang w:val="ru-RU"/>
        </w:rPr>
        <w:t xml:space="preserve">- категорию тяжести; </w:t>
      </w:r>
    </w:p>
    <w:p w:rsidR="00EC4B3A" w:rsidRPr="002E7EBB" w:rsidRDefault="00EC4B3A" w:rsidP="002E7EBB">
      <w:pPr>
        <w:pStyle w:val="Default"/>
        <w:jc w:val="both"/>
        <w:rPr>
          <w:lang w:val="ru-RU"/>
        </w:rPr>
      </w:pPr>
      <w:r w:rsidRPr="002E7EBB">
        <w:rPr>
          <w:b/>
          <w:bCs/>
          <w:lang w:val="ru-RU"/>
        </w:rPr>
        <w:t xml:space="preserve">- льготы и компенсации за вредные условия труда. </w:t>
      </w:r>
    </w:p>
    <w:p w:rsidR="00EC4B3A" w:rsidRPr="002E7EBB" w:rsidRDefault="00EC4B3A" w:rsidP="002E7EBB">
      <w:pPr>
        <w:pStyle w:val="Default"/>
        <w:jc w:val="both"/>
        <w:rPr>
          <w:lang w:val="ru-RU"/>
        </w:rPr>
      </w:pPr>
      <w:r w:rsidRPr="002E7EBB">
        <w:rPr>
          <w:b/>
          <w:bCs/>
          <w:lang w:val="ru-RU"/>
        </w:rPr>
        <w:t xml:space="preserve">Наметьте первоочередные мероприятия по улучшению условий труда. </w:t>
      </w:r>
    </w:p>
    <w:p w:rsidR="00EC4B3A" w:rsidRPr="002E7EBB" w:rsidRDefault="00EC4B3A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EB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Определите интегральные показатели Ит2 и К2 после внедрения мероприятий и возможный рост производительности труда при внедрении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КАРТА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аттестации  рабочего  места по условиям труда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Пункт 1. Общие сведения о рабочем месте.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1.1Организация   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1.2.Цех (отдел)   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1.3.Участок  (бюро, сектор)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1.4.Код и наименование профессии (должности) по ОКПД    </w:t>
      </w:r>
      <w:r w:rsidRPr="006F002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11442, водитель автомобиля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1.5.Число рабочих смен. Продолжительность смены.  </w:t>
      </w:r>
      <w:r w:rsidRPr="006F002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 смена, 8 часов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1.6.Количество аналогичных рабочих мест   </w:t>
      </w:r>
      <w:r w:rsidRPr="006F002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два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1.7.Численность работающих на рабочем месте ( на одном работающем месте/на всех аналогичных рабочих местах)   </w:t>
      </w:r>
      <w:r w:rsidRPr="006F002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1/2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1.8.Из них женщин  </w:t>
      </w:r>
      <w:r w:rsidRPr="006F002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нет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1.9.Выпуск ЕТКС, ЕКСД  </w:t>
      </w:r>
      <w:r w:rsidRPr="006F002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Выпуск 52 , 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1.10.Характеристика выполняемой работы по ЕТКС, ЕКСД рабочей (должностной) инструкции. Наименование технологического процесса ( вида работ). Наименование операции </w:t>
      </w:r>
      <w:r w:rsidRPr="006F002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Управление автомобилем, работающим на жидком топливе, при перевозке людей. Осмотр и заправка автомобиля горючими и смазочными материалами. Смазка трущихся частей и деталей. Выявление и устранение неисправностей в работе автомобиля. Текущий ремонт и участие в других видах ремонта.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1.11.Обслуживаемое оборудование: наименование, количество единиц (указать) </w:t>
      </w:r>
      <w:r w:rsidRPr="006F002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Автомобиль МАЗ 256270,  две единицы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1.12.Применяемые инструменты и приспособления (технологическая оснастка) (указать)</w:t>
      </w:r>
      <w:r w:rsidRPr="006F002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набор слесарного инструмента, 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1.13.Используемые сырье, материалы (указать) </w:t>
      </w:r>
      <w:r w:rsidRPr="006F002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Бензин, смазочные материалы, обтирочные материалы, перевозимые люди.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0029" w:rsidRPr="006F0029" w:rsidRDefault="00AF63A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Таблица 6-</w:t>
      </w:r>
      <w:r w:rsidR="006F0029"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Результаты оценки факторов производственной среды 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29"/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2700"/>
        <w:gridCol w:w="1440"/>
        <w:gridCol w:w="1060"/>
        <w:gridCol w:w="1100"/>
        <w:gridCol w:w="720"/>
        <w:gridCol w:w="900"/>
        <w:gridCol w:w="1723"/>
      </w:tblGrid>
      <w:tr w:rsidR="006F0029" w:rsidRPr="006F0029" w:rsidTr="002E5ACF">
        <w:tc>
          <w:tcPr>
            <w:tcW w:w="27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Факторы и показатели производственной среды</w:t>
            </w:r>
          </w:p>
        </w:tc>
        <w:tc>
          <w:tcPr>
            <w:tcW w:w="14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 xml:space="preserve">Номер и дата утверждения протокола измерений </w:t>
            </w:r>
            <w:r w:rsidRPr="006F0029">
              <w:rPr>
                <w:sz w:val="24"/>
                <w:szCs w:val="24"/>
                <w:lang w:val="ru-RU" w:eastAsia="ru-RU"/>
              </w:rPr>
              <w:lastRenderedPageBreak/>
              <w:t>и (или) исследований</w:t>
            </w:r>
          </w:p>
        </w:tc>
        <w:tc>
          <w:tcPr>
            <w:tcW w:w="106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lastRenderedPageBreak/>
              <w:t>Гигиеничес-</w:t>
            </w:r>
          </w:p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 xml:space="preserve">кие нормативы (ПДК, </w:t>
            </w:r>
            <w:r w:rsidRPr="006F0029">
              <w:rPr>
                <w:sz w:val="24"/>
                <w:szCs w:val="24"/>
                <w:lang w:val="ru-RU" w:eastAsia="ru-RU"/>
              </w:rPr>
              <w:lastRenderedPageBreak/>
              <w:t>ПДУ)</w:t>
            </w:r>
          </w:p>
        </w:tc>
        <w:tc>
          <w:tcPr>
            <w:tcW w:w="11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lastRenderedPageBreak/>
              <w:t>Фактичес-</w:t>
            </w:r>
          </w:p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кие величины</w:t>
            </w: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 xml:space="preserve">Класс </w:t>
            </w:r>
          </w:p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(степень) усло</w:t>
            </w:r>
            <w:r w:rsidRPr="006F0029">
              <w:rPr>
                <w:sz w:val="24"/>
                <w:szCs w:val="24"/>
                <w:lang w:val="ru-RU" w:eastAsia="ru-RU"/>
              </w:rPr>
              <w:lastRenderedPageBreak/>
              <w:t>вий труда</w:t>
            </w: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lastRenderedPageBreak/>
              <w:t>Время</w:t>
            </w:r>
          </w:p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 xml:space="preserve"> воздействия факто</w:t>
            </w:r>
            <w:r w:rsidRPr="006F0029">
              <w:rPr>
                <w:sz w:val="24"/>
                <w:szCs w:val="24"/>
                <w:lang w:val="ru-RU" w:eastAsia="ru-RU"/>
              </w:rPr>
              <w:lastRenderedPageBreak/>
              <w:t>ра</w:t>
            </w:r>
          </w:p>
        </w:tc>
        <w:tc>
          <w:tcPr>
            <w:tcW w:w="172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lastRenderedPageBreak/>
              <w:t xml:space="preserve">Класс (степень) условий труда с учетом времени воздействия </w:t>
            </w:r>
            <w:r w:rsidRPr="006F0029">
              <w:rPr>
                <w:sz w:val="24"/>
                <w:szCs w:val="24"/>
                <w:lang w:val="ru-RU" w:eastAsia="ru-RU"/>
              </w:rPr>
              <w:lastRenderedPageBreak/>
              <w:t xml:space="preserve">фактора </w:t>
            </w:r>
          </w:p>
        </w:tc>
      </w:tr>
      <w:tr w:rsidR="006F0029" w:rsidRPr="006F0029" w:rsidTr="002E5ACF">
        <w:tc>
          <w:tcPr>
            <w:tcW w:w="27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14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6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2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7</w:t>
            </w:r>
          </w:p>
        </w:tc>
      </w:tr>
      <w:tr w:rsidR="006F0029" w:rsidRPr="006F0029" w:rsidTr="002E5ACF">
        <w:trPr>
          <w:trHeight w:val="225"/>
        </w:trPr>
        <w:tc>
          <w:tcPr>
            <w:tcW w:w="27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 xml:space="preserve">2.1.Химический фактор, </w:t>
            </w:r>
          </w:p>
        </w:tc>
        <w:tc>
          <w:tcPr>
            <w:tcW w:w="14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rPr>
          <w:trHeight w:val="135"/>
        </w:trPr>
        <w:tc>
          <w:tcPr>
            <w:tcW w:w="27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rPr>
          <w:trHeight w:val="225"/>
        </w:trPr>
        <w:tc>
          <w:tcPr>
            <w:tcW w:w="27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rPr>
          <w:trHeight w:val="120"/>
        </w:trPr>
        <w:tc>
          <w:tcPr>
            <w:tcW w:w="27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rPr>
          <w:trHeight w:val="240"/>
        </w:trPr>
        <w:tc>
          <w:tcPr>
            <w:tcW w:w="27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rPr>
          <w:trHeight w:val="285"/>
        </w:trPr>
        <w:tc>
          <w:tcPr>
            <w:tcW w:w="27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 xml:space="preserve"> Итоговая оценка фактора:</w:t>
            </w:r>
          </w:p>
        </w:tc>
        <w:tc>
          <w:tcPr>
            <w:tcW w:w="14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c>
          <w:tcPr>
            <w:tcW w:w="27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2.2.Биологический фактор</w:t>
            </w:r>
          </w:p>
        </w:tc>
        <w:tc>
          <w:tcPr>
            <w:tcW w:w="14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c>
          <w:tcPr>
            <w:tcW w:w="27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2.2.1.вредные вещества биологической природы кл/м³</w:t>
            </w:r>
          </w:p>
        </w:tc>
        <w:tc>
          <w:tcPr>
            <w:tcW w:w="14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rPr>
          <w:trHeight w:val="480"/>
        </w:trPr>
        <w:tc>
          <w:tcPr>
            <w:tcW w:w="27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2.2.2. группа патогенности микроорганизмов</w:t>
            </w:r>
          </w:p>
        </w:tc>
        <w:tc>
          <w:tcPr>
            <w:tcW w:w="14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rPr>
          <w:trHeight w:val="135"/>
        </w:trPr>
        <w:tc>
          <w:tcPr>
            <w:tcW w:w="27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rPr>
          <w:trHeight w:val="360"/>
        </w:trPr>
        <w:tc>
          <w:tcPr>
            <w:tcW w:w="27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Итоговая оценка фактора:</w:t>
            </w:r>
          </w:p>
        </w:tc>
        <w:tc>
          <w:tcPr>
            <w:tcW w:w="14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rPr>
          <w:trHeight w:val="420"/>
        </w:trPr>
        <w:tc>
          <w:tcPr>
            <w:tcW w:w="27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2.3. Пыли, аэрозоли , мг/м³</w:t>
            </w:r>
          </w:p>
        </w:tc>
        <w:tc>
          <w:tcPr>
            <w:tcW w:w="14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rPr>
          <w:trHeight w:val="240"/>
        </w:trPr>
        <w:tc>
          <w:tcPr>
            <w:tcW w:w="27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rPr>
          <w:trHeight w:val="165"/>
        </w:trPr>
        <w:tc>
          <w:tcPr>
            <w:tcW w:w="27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rPr>
          <w:trHeight w:val="330"/>
        </w:trPr>
        <w:tc>
          <w:tcPr>
            <w:tcW w:w="27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Итоговая оценка фактора:</w:t>
            </w:r>
          </w:p>
        </w:tc>
        <w:tc>
          <w:tcPr>
            <w:tcW w:w="14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c>
          <w:tcPr>
            <w:tcW w:w="27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2.4. Шум, дБА, дБ</w:t>
            </w:r>
          </w:p>
        </w:tc>
        <w:tc>
          <w:tcPr>
            <w:tcW w:w="14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№76-в/2412-2435-х от 26.08.12г</w:t>
            </w:r>
          </w:p>
        </w:tc>
        <w:tc>
          <w:tcPr>
            <w:tcW w:w="106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11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50%</w:t>
            </w:r>
          </w:p>
        </w:tc>
        <w:tc>
          <w:tcPr>
            <w:tcW w:w="172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6F0029" w:rsidRPr="006F0029" w:rsidTr="002E5ACF">
        <w:tc>
          <w:tcPr>
            <w:tcW w:w="27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2.5. Инфразвук</w:t>
            </w:r>
          </w:p>
        </w:tc>
        <w:tc>
          <w:tcPr>
            <w:tcW w:w="14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c>
          <w:tcPr>
            <w:tcW w:w="27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2.6. Ультразвук</w:t>
            </w:r>
          </w:p>
        </w:tc>
        <w:tc>
          <w:tcPr>
            <w:tcW w:w="14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c>
          <w:tcPr>
            <w:tcW w:w="27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2.7.Вибрация транспортная, дБ</w:t>
            </w:r>
          </w:p>
        </w:tc>
        <w:tc>
          <w:tcPr>
            <w:tcW w:w="14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№76в/2412-2435-х от 26.08.12г</w:t>
            </w:r>
          </w:p>
        </w:tc>
        <w:tc>
          <w:tcPr>
            <w:tcW w:w="106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62</w:t>
            </w:r>
          </w:p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11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16-61</w:t>
            </w:r>
          </w:p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13-59</w:t>
            </w:r>
          </w:p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14-60</w:t>
            </w: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50%</w:t>
            </w:r>
          </w:p>
        </w:tc>
        <w:tc>
          <w:tcPr>
            <w:tcW w:w="172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6F0029" w:rsidRPr="006F0029" w:rsidTr="002E5ACF">
        <w:tc>
          <w:tcPr>
            <w:tcW w:w="27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2.8.Вибрация локальная, дБ</w:t>
            </w:r>
          </w:p>
        </w:tc>
        <w:tc>
          <w:tcPr>
            <w:tcW w:w="14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rPr>
          <w:trHeight w:val="675"/>
        </w:trPr>
        <w:tc>
          <w:tcPr>
            <w:tcW w:w="27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2.9.Электромагнитные поля и неионизирующие излучения</w:t>
            </w:r>
          </w:p>
        </w:tc>
        <w:tc>
          <w:tcPr>
            <w:tcW w:w="14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rPr>
          <w:trHeight w:val="135"/>
        </w:trPr>
        <w:tc>
          <w:tcPr>
            <w:tcW w:w="27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rPr>
          <w:trHeight w:val="135"/>
        </w:trPr>
        <w:tc>
          <w:tcPr>
            <w:tcW w:w="27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rPr>
          <w:trHeight w:val="135"/>
        </w:trPr>
        <w:tc>
          <w:tcPr>
            <w:tcW w:w="27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Итоговая оценка фактора:</w:t>
            </w:r>
          </w:p>
        </w:tc>
        <w:tc>
          <w:tcPr>
            <w:tcW w:w="14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rPr>
          <w:trHeight w:val="330"/>
        </w:trPr>
        <w:tc>
          <w:tcPr>
            <w:tcW w:w="27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lastRenderedPageBreak/>
              <w:t>2.10. Ионизирующее  излучение</w:t>
            </w:r>
          </w:p>
        </w:tc>
        <w:tc>
          <w:tcPr>
            <w:tcW w:w="14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rPr>
          <w:trHeight w:val="225"/>
        </w:trPr>
        <w:tc>
          <w:tcPr>
            <w:tcW w:w="27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rPr>
          <w:trHeight w:val="225"/>
        </w:trPr>
        <w:tc>
          <w:tcPr>
            <w:tcW w:w="27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rPr>
          <w:trHeight w:val="270"/>
        </w:trPr>
        <w:tc>
          <w:tcPr>
            <w:tcW w:w="27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rPr>
          <w:trHeight w:val="345"/>
        </w:trPr>
        <w:tc>
          <w:tcPr>
            <w:tcW w:w="27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Итоговая оценка фактора:</w:t>
            </w:r>
          </w:p>
        </w:tc>
        <w:tc>
          <w:tcPr>
            <w:tcW w:w="14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c>
          <w:tcPr>
            <w:tcW w:w="27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2.11. Микроклимат</w:t>
            </w:r>
          </w:p>
        </w:tc>
        <w:tc>
          <w:tcPr>
            <w:tcW w:w="14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c>
          <w:tcPr>
            <w:tcW w:w="27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2.11.1.температура воздуха,ºС</w:t>
            </w:r>
          </w:p>
        </w:tc>
        <w:tc>
          <w:tcPr>
            <w:tcW w:w="14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c>
          <w:tcPr>
            <w:tcW w:w="27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2.11.2.относительная влажность, %</w:t>
            </w:r>
          </w:p>
        </w:tc>
        <w:tc>
          <w:tcPr>
            <w:tcW w:w="14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c>
          <w:tcPr>
            <w:tcW w:w="27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2.11.3. скорость движения воздуха, м/с</w:t>
            </w:r>
          </w:p>
        </w:tc>
        <w:tc>
          <w:tcPr>
            <w:tcW w:w="14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rPr>
          <w:trHeight w:val="345"/>
        </w:trPr>
        <w:tc>
          <w:tcPr>
            <w:tcW w:w="27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2.11.4.тепловое излучение,Вт/м²</w:t>
            </w:r>
          </w:p>
        </w:tc>
        <w:tc>
          <w:tcPr>
            <w:tcW w:w="14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rPr>
          <w:trHeight w:val="210"/>
        </w:trPr>
        <w:tc>
          <w:tcPr>
            <w:tcW w:w="27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rPr>
          <w:trHeight w:val="345"/>
        </w:trPr>
        <w:tc>
          <w:tcPr>
            <w:tcW w:w="27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rPr>
          <w:trHeight w:val="900"/>
        </w:trPr>
        <w:tc>
          <w:tcPr>
            <w:tcW w:w="27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2.11.5. работа на открытом воздухе, в неотапливаемом помещении</w:t>
            </w:r>
            <w:r w:rsidRPr="006F0029">
              <w:rPr>
                <w:sz w:val="24"/>
                <w:szCs w:val="24"/>
                <w:u w:val="single"/>
                <w:lang w:val="ru-RU" w:eastAsia="ru-RU"/>
              </w:rPr>
              <w:t>,</w:t>
            </w:r>
            <w:r w:rsidRPr="006F0029">
              <w:rPr>
                <w:sz w:val="24"/>
                <w:szCs w:val="24"/>
                <w:lang w:val="ru-RU" w:eastAsia="ru-RU"/>
              </w:rPr>
              <w:t xml:space="preserve"> в холодильных камерах</w:t>
            </w:r>
          </w:p>
        </w:tc>
        <w:tc>
          <w:tcPr>
            <w:tcW w:w="14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rPr>
          <w:trHeight w:val="150"/>
        </w:trPr>
        <w:tc>
          <w:tcPr>
            <w:tcW w:w="27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rPr>
          <w:trHeight w:val="300"/>
        </w:trPr>
        <w:tc>
          <w:tcPr>
            <w:tcW w:w="27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rPr>
          <w:trHeight w:val="360"/>
        </w:trPr>
        <w:tc>
          <w:tcPr>
            <w:tcW w:w="27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Итоговая оценка фактора</w:t>
            </w:r>
          </w:p>
        </w:tc>
        <w:tc>
          <w:tcPr>
            <w:tcW w:w="14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rPr>
          <w:trHeight w:val="300"/>
        </w:trPr>
        <w:tc>
          <w:tcPr>
            <w:tcW w:w="27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2.12. освещенность</w:t>
            </w:r>
          </w:p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rPr>
          <w:trHeight w:val="150"/>
        </w:trPr>
        <w:tc>
          <w:tcPr>
            <w:tcW w:w="27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rPr>
          <w:trHeight w:val="150"/>
        </w:trPr>
        <w:tc>
          <w:tcPr>
            <w:tcW w:w="27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c>
          <w:tcPr>
            <w:tcW w:w="27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Итоговая оценка фактора</w:t>
            </w:r>
          </w:p>
        </w:tc>
        <w:tc>
          <w:tcPr>
            <w:tcW w:w="14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rPr>
          <w:trHeight w:val="210"/>
        </w:trPr>
        <w:tc>
          <w:tcPr>
            <w:tcW w:w="27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2.13. Аэроионизация</w:t>
            </w:r>
          </w:p>
        </w:tc>
        <w:tc>
          <w:tcPr>
            <w:tcW w:w="14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rPr>
          <w:trHeight w:val="135"/>
        </w:trPr>
        <w:tc>
          <w:tcPr>
            <w:tcW w:w="27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rPr>
          <w:trHeight w:val="150"/>
        </w:trPr>
        <w:tc>
          <w:tcPr>
            <w:tcW w:w="27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c>
          <w:tcPr>
            <w:tcW w:w="27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Итоговая оценка фактора</w:t>
            </w:r>
          </w:p>
        </w:tc>
        <w:tc>
          <w:tcPr>
            <w:tcW w:w="14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2E7EBB" w:rsidRPr="006F0029" w:rsidTr="002E5ACF">
        <w:tc>
          <w:tcPr>
            <w:tcW w:w="2700" w:type="dxa"/>
          </w:tcPr>
          <w:p w:rsidR="002E7EBB" w:rsidRPr="006F0029" w:rsidRDefault="002E7EBB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Балл с учётом времени действия</w:t>
            </w:r>
          </w:p>
        </w:tc>
        <w:tc>
          <w:tcPr>
            <w:tcW w:w="1440" w:type="dxa"/>
          </w:tcPr>
          <w:p w:rsidR="002E7EBB" w:rsidRPr="006F0029" w:rsidRDefault="002E7EBB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0" w:type="dxa"/>
          </w:tcPr>
          <w:p w:rsidR="002E7EBB" w:rsidRPr="006F0029" w:rsidRDefault="002E7EBB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2E7EBB" w:rsidRPr="006F0029" w:rsidRDefault="002E7EBB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2E7EBB" w:rsidRPr="006F0029" w:rsidRDefault="002E7EBB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2E7EBB" w:rsidRPr="006F0029" w:rsidRDefault="002E7EBB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3" w:type="dxa"/>
          </w:tcPr>
          <w:p w:rsidR="002E7EBB" w:rsidRPr="006F0029" w:rsidRDefault="002E7EBB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Оценку проводил ___________________      __________________________________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(должность, подпись)</w:t>
      </w: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(И.О.Фамилия)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____________________(дата)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0029" w:rsidRPr="006F0029" w:rsidRDefault="00AF63A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7-</w:t>
      </w:r>
      <w:r w:rsidR="006F0029"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Результаты оценки тяжести трудового процесса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29"/>
        <w:tblW w:w="0" w:type="auto"/>
        <w:tblLook w:val="01E0" w:firstRow="1" w:lastRow="1" w:firstColumn="1" w:lastColumn="1" w:noHBand="0" w:noVBand="0"/>
      </w:tblPr>
      <w:tblGrid>
        <w:gridCol w:w="3402"/>
        <w:gridCol w:w="1632"/>
        <w:gridCol w:w="1852"/>
        <w:gridCol w:w="1852"/>
        <w:gridCol w:w="1167"/>
      </w:tblGrid>
      <w:tr w:rsidR="006F0029" w:rsidRPr="006F0029" w:rsidTr="002E5ACF">
        <w:tc>
          <w:tcPr>
            <w:tcW w:w="4376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 xml:space="preserve">        Показатели тяжести трудового процесса</w:t>
            </w:r>
          </w:p>
        </w:tc>
        <w:tc>
          <w:tcPr>
            <w:tcW w:w="1257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Номер и дата утверждения протокола измерений и (или) исследований</w:t>
            </w:r>
          </w:p>
        </w:tc>
        <w:tc>
          <w:tcPr>
            <w:tcW w:w="1439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Нормативное значение показателя</w:t>
            </w:r>
          </w:p>
        </w:tc>
        <w:tc>
          <w:tcPr>
            <w:tcW w:w="149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Фактическое значение показателя</w:t>
            </w:r>
          </w:p>
        </w:tc>
        <w:tc>
          <w:tcPr>
            <w:tcW w:w="1009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Класс (степень) условий труда</w:t>
            </w:r>
          </w:p>
        </w:tc>
      </w:tr>
      <w:tr w:rsidR="006F0029" w:rsidRPr="006F0029" w:rsidTr="002E5ACF">
        <w:tc>
          <w:tcPr>
            <w:tcW w:w="4376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57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39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9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09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5</w:t>
            </w:r>
          </w:p>
        </w:tc>
      </w:tr>
      <w:tr w:rsidR="006F0029" w:rsidRPr="006F0029" w:rsidTr="002E5ACF">
        <w:tc>
          <w:tcPr>
            <w:tcW w:w="4376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3.1.</w:t>
            </w:r>
            <w:r w:rsidRPr="006F0029">
              <w:rPr>
                <w:b/>
                <w:sz w:val="24"/>
                <w:szCs w:val="24"/>
                <w:lang w:val="ru-RU" w:eastAsia="ru-RU"/>
              </w:rPr>
              <w:t>Физическая динамическая нагрузка,кгм:</w:t>
            </w:r>
          </w:p>
        </w:tc>
        <w:tc>
          <w:tcPr>
            <w:tcW w:w="1257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39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9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9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c>
          <w:tcPr>
            <w:tcW w:w="4376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3.1.1.региональная нагрузка при перемещении груза на расстояние до 1м</w:t>
            </w:r>
          </w:p>
        </w:tc>
        <w:tc>
          <w:tcPr>
            <w:tcW w:w="1257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39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9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9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c>
          <w:tcPr>
            <w:tcW w:w="4376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 xml:space="preserve">3.1.2.общая нагрузка при перемещении груза на расстояние от 1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F0029">
                <w:rPr>
                  <w:sz w:val="24"/>
                  <w:szCs w:val="24"/>
                  <w:lang w:val="ru-RU" w:eastAsia="ru-RU"/>
                </w:rPr>
                <w:t>5 м</w:t>
              </w:r>
            </w:smartTag>
          </w:p>
        </w:tc>
        <w:tc>
          <w:tcPr>
            <w:tcW w:w="1257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39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9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9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c>
          <w:tcPr>
            <w:tcW w:w="4376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F0029">
                <w:rPr>
                  <w:sz w:val="24"/>
                  <w:szCs w:val="24"/>
                  <w:lang w:val="ru-RU" w:eastAsia="ru-RU"/>
                </w:rPr>
                <w:t>5 м</w:t>
              </w:r>
            </w:smartTag>
          </w:p>
        </w:tc>
        <w:tc>
          <w:tcPr>
            <w:tcW w:w="1257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39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9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9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c>
          <w:tcPr>
            <w:tcW w:w="4376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3.2.</w:t>
            </w:r>
            <w:r w:rsidRPr="006F0029">
              <w:rPr>
                <w:b/>
                <w:sz w:val="24"/>
                <w:szCs w:val="24"/>
                <w:lang w:val="ru-RU" w:eastAsia="ru-RU"/>
              </w:rPr>
              <w:t>Масса поднимаемого и перемещаемого груза вручную, кг:</w:t>
            </w:r>
          </w:p>
        </w:tc>
        <w:tc>
          <w:tcPr>
            <w:tcW w:w="1257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39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9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9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c>
          <w:tcPr>
            <w:tcW w:w="4376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3.2.1.подъем и перемещение тяжести при чередовании с другой работой</w:t>
            </w:r>
          </w:p>
        </w:tc>
        <w:tc>
          <w:tcPr>
            <w:tcW w:w="1257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39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9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9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c>
          <w:tcPr>
            <w:tcW w:w="4376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3.2.2.подъем и перемещение тяжестей постоянно в течение рабочей смены</w:t>
            </w:r>
          </w:p>
        </w:tc>
        <w:tc>
          <w:tcPr>
            <w:tcW w:w="1257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39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9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9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c>
          <w:tcPr>
            <w:tcW w:w="4376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3.2.3.суммарная масса грузов, перемещаемых в течение каждого часа смены:</w:t>
            </w:r>
          </w:p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с рабочей поверхности</w:t>
            </w:r>
          </w:p>
        </w:tc>
        <w:tc>
          <w:tcPr>
            <w:tcW w:w="1257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39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9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9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c>
          <w:tcPr>
            <w:tcW w:w="4376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с пола</w:t>
            </w:r>
          </w:p>
        </w:tc>
        <w:tc>
          <w:tcPr>
            <w:tcW w:w="1257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39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9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9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c>
          <w:tcPr>
            <w:tcW w:w="4376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3.3.</w:t>
            </w:r>
            <w:r w:rsidRPr="006F0029">
              <w:rPr>
                <w:b/>
                <w:sz w:val="24"/>
                <w:szCs w:val="24"/>
                <w:lang w:val="ru-RU" w:eastAsia="ru-RU"/>
              </w:rPr>
              <w:t>Стереотипные рабочие движения, количество за смену:</w:t>
            </w:r>
          </w:p>
        </w:tc>
        <w:tc>
          <w:tcPr>
            <w:tcW w:w="1257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39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9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9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c>
          <w:tcPr>
            <w:tcW w:w="4376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3.3.1.при локальной нагрузке</w:t>
            </w:r>
          </w:p>
        </w:tc>
        <w:tc>
          <w:tcPr>
            <w:tcW w:w="1257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39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9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9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c>
          <w:tcPr>
            <w:tcW w:w="4376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3.3.2.при региональной нагрузке</w:t>
            </w:r>
          </w:p>
        </w:tc>
        <w:tc>
          <w:tcPr>
            <w:tcW w:w="1257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39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9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9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c>
          <w:tcPr>
            <w:tcW w:w="4376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3.4.</w:t>
            </w:r>
            <w:r w:rsidRPr="006F0029">
              <w:rPr>
                <w:b/>
                <w:sz w:val="24"/>
                <w:szCs w:val="24"/>
                <w:lang w:val="ru-RU" w:eastAsia="ru-RU"/>
              </w:rPr>
              <w:t>Статическая нагрузка,кг(силы)хс:</w:t>
            </w:r>
          </w:p>
        </w:tc>
        <w:tc>
          <w:tcPr>
            <w:tcW w:w="1257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39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9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9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c>
          <w:tcPr>
            <w:tcW w:w="4376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3.4.1. одной рукой</w:t>
            </w:r>
          </w:p>
        </w:tc>
        <w:tc>
          <w:tcPr>
            <w:tcW w:w="1257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39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9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9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c>
          <w:tcPr>
            <w:tcW w:w="4376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3.4.2. двумя руками</w:t>
            </w:r>
          </w:p>
        </w:tc>
        <w:tc>
          <w:tcPr>
            <w:tcW w:w="1257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39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9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9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c>
          <w:tcPr>
            <w:tcW w:w="4376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3.4.3.с участием мышц корпуса, ног</w:t>
            </w:r>
          </w:p>
        </w:tc>
        <w:tc>
          <w:tcPr>
            <w:tcW w:w="1257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39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9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9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c>
          <w:tcPr>
            <w:tcW w:w="4376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 xml:space="preserve">3.5. </w:t>
            </w:r>
            <w:r w:rsidRPr="006F0029">
              <w:rPr>
                <w:b/>
                <w:sz w:val="24"/>
                <w:szCs w:val="24"/>
                <w:lang w:val="ru-RU" w:eastAsia="ru-RU"/>
              </w:rPr>
              <w:t>Рабочая поза</w:t>
            </w:r>
          </w:p>
        </w:tc>
        <w:tc>
          <w:tcPr>
            <w:tcW w:w="1257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Пр.№9/47 от 09.09.2012г.</w:t>
            </w:r>
          </w:p>
        </w:tc>
        <w:tc>
          <w:tcPr>
            <w:tcW w:w="1439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 xml:space="preserve">Периодическое, до 25% времени смены нахождение в </w:t>
            </w:r>
            <w:r w:rsidRPr="006F0029">
              <w:rPr>
                <w:sz w:val="24"/>
                <w:szCs w:val="24"/>
                <w:lang w:val="ru-RU" w:eastAsia="ru-RU"/>
              </w:rPr>
              <w:lastRenderedPageBreak/>
              <w:t>неудобной позе</w:t>
            </w:r>
          </w:p>
        </w:tc>
        <w:tc>
          <w:tcPr>
            <w:tcW w:w="149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lastRenderedPageBreak/>
              <w:t xml:space="preserve">Периодическое, до 28% времени смены нахождение в </w:t>
            </w:r>
            <w:r w:rsidRPr="006F0029">
              <w:rPr>
                <w:sz w:val="24"/>
                <w:szCs w:val="24"/>
                <w:lang w:val="ru-RU" w:eastAsia="ru-RU"/>
              </w:rPr>
              <w:lastRenderedPageBreak/>
              <w:t>неудобной позе</w:t>
            </w:r>
          </w:p>
        </w:tc>
        <w:tc>
          <w:tcPr>
            <w:tcW w:w="1009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lastRenderedPageBreak/>
              <w:t>3.1</w:t>
            </w:r>
          </w:p>
        </w:tc>
      </w:tr>
      <w:tr w:rsidR="006F0029" w:rsidRPr="006F0029" w:rsidTr="002E5ACF">
        <w:tc>
          <w:tcPr>
            <w:tcW w:w="4376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lastRenderedPageBreak/>
              <w:t xml:space="preserve">3.6. </w:t>
            </w:r>
            <w:r w:rsidRPr="006F0029">
              <w:rPr>
                <w:b/>
                <w:sz w:val="24"/>
                <w:szCs w:val="24"/>
                <w:lang w:val="ru-RU" w:eastAsia="ru-RU"/>
              </w:rPr>
              <w:t>Наклоны корпуса</w:t>
            </w:r>
          </w:p>
        </w:tc>
        <w:tc>
          <w:tcPr>
            <w:tcW w:w="1257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39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9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9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c>
          <w:tcPr>
            <w:tcW w:w="4376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 xml:space="preserve">3.7. </w:t>
            </w:r>
            <w:r w:rsidRPr="006F0029">
              <w:rPr>
                <w:b/>
                <w:sz w:val="24"/>
                <w:szCs w:val="24"/>
                <w:lang w:val="ru-RU" w:eastAsia="ru-RU"/>
              </w:rPr>
              <w:t>Перемещение в пространстве, обусловленные технологическим процессом, км:</w:t>
            </w:r>
          </w:p>
        </w:tc>
        <w:tc>
          <w:tcPr>
            <w:tcW w:w="1257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39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9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9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c>
          <w:tcPr>
            <w:tcW w:w="4376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3.7.1. по горизонтали</w:t>
            </w:r>
          </w:p>
        </w:tc>
        <w:tc>
          <w:tcPr>
            <w:tcW w:w="1257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39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9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9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c>
          <w:tcPr>
            <w:tcW w:w="4376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3.7.2. по вертикали</w:t>
            </w:r>
          </w:p>
        </w:tc>
        <w:tc>
          <w:tcPr>
            <w:tcW w:w="1257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39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9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9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c>
          <w:tcPr>
            <w:tcW w:w="4376" w:type="dxa"/>
          </w:tcPr>
          <w:p w:rsid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Итоговая оценка тяжести трудового процесса</w:t>
            </w:r>
          </w:p>
          <w:p w:rsidR="002E7EBB" w:rsidRDefault="002E7EBB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  <w:p w:rsidR="002E7EBB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Балл с учётом времени действия</w:t>
            </w:r>
          </w:p>
        </w:tc>
        <w:tc>
          <w:tcPr>
            <w:tcW w:w="1257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39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9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9" w:type="dxa"/>
          </w:tcPr>
          <w:p w:rsid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3.1</w:t>
            </w:r>
          </w:p>
          <w:p w:rsidR="00AF63A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  <w:p w:rsidR="00AF63A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</w:tr>
    </w:tbl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Оценку проводил ___________________________     _____________________________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(должность, подпись)                      (И.О.Фамилия)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0029" w:rsidRPr="006F0029" w:rsidRDefault="00AF63A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Таблица 8-</w:t>
      </w:r>
      <w:r w:rsidR="006F0029"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Результаты оценки напряженности трудового процесса. </w:t>
      </w:r>
    </w:p>
    <w:tbl>
      <w:tblPr>
        <w:tblStyle w:val="29"/>
        <w:tblW w:w="9905" w:type="dxa"/>
        <w:tblLook w:val="01E0" w:firstRow="1" w:lastRow="1" w:firstColumn="1" w:lastColumn="1" w:noHBand="0" w:noVBand="0"/>
      </w:tblPr>
      <w:tblGrid>
        <w:gridCol w:w="5121"/>
        <w:gridCol w:w="2429"/>
        <w:gridCol w:w="1218"/>
        <w:gridCol w:w="1137"/>
      </w:tblGrid>
      <w:tr w:rsidR="00AF63A9" w:rsidRPr="006F0029" w:rsidTr="00AF63A9">
        <w:tc>
          <w:tcPr>
            <w:tcW w:w="5254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Показатели напряженности трудового процесса</w:t>
            </w:r>
          </w:p>
        </w:tc>
        <w:tc>
          <w:tcPr>
            <w:tcW w:w="2442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Характеристика показателей в соответствии с гигиеническими</w:t>
            </w:r>
          </w:p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критериями</w:t>
            </w:r>
          </w:p>
        </w:tc>
        <w:tc>
          <w:tcPr>
            <w:tcW w:w="1221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Класс (степень)</w:t>
            </w:r>
          </w:p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условий труда</w:t>
            </w:r>
          </w:p>
        </w:tc>
        <w:tc>
          <w:tcPr>
            <w:tcW w:w="988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AF63A9">
              <w:rPr>
                <w:sz w:val="24"/>
                <w:szCs w:val="24"/>
                <w:lang w:val="ru-RU" w:eastAsia="ru-RU"/>
              </w:rPr>
              <w:t>Балл с учётом времени действия</w:t>
            </w:r>
          </w:p>
        </w:tc>
      </w:tr>
      <w:tr w:rsidR="00AF63A9" w:rsidRPr="006F0029" w:rsidTr="00AF63A9">
        <w:tc>
          <w:tcPr>
            <w:tcW w:w="5254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42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21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88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AF63A9" w:rsidRPr="006F0029" w:rsidTr="00AF63A9">
        <w:tc>
          <w:tcPr>
            <w:tcW w:w="5254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 xml:space="preserve">4.1. </w:t>
            </w:r>
            <w:r w:rsidRPr="006F0029">
              <w:rPr>
                <w:b/>
                <w:sz w:val="24"/>
                <w:szCs w:val="24"/>
                <w:lang w:val="ru-RU" w:eastAsia="ru-RU"/>
              </w:rPr>
              <w:t>Интеллектуальные нагрузки</w:t>
            </w:r>
          </w:p>
        </w:tc>
        <w:tc>
          <w:tcPr>
            <w:tcW w:w="2442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21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88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AF63A9" w:rsidRPr="006F0029" w:rsidTr="00AF63A9">
        <w:tc>
          <w:tcPr>
            <w:tcW w:w="5254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4.1.1.Содержание работы.</w:t>
            </w:r>
          </w:p>
        </w:tc>
        <w:tc>
          <w:tcPr>
            <w:tcW w:w="2442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Работа по сер.инструкции</w:t>
            </w:r>
          </w:p>
        </w:tc>
        <w:tc>
          <w:tcPr>
            <w:tcW w:w="1221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988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AF63A9" w:rsidRPr="006F0029" w:rsidTr="00AF63A9">
        <w:tc>
          <w:tcPr>
            <w:tcW w:w="5254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4.1.2.Восприятие сигналов (информации) и их оценка</w:t>
            </w:r>
          </w:p>
        </w:tc>
        <w:tc>
          <w:tcPr>
            <w:tcW w:w="2442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Восприятие сигналов с последующим сопоставлением фактических значений параметров с их номинальными значениями</w:t>
            </w:r>
          </w:p>
        </w:tc>
        <w:tc>
          <w:tcPr>
            <w:tcW w:w="1221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988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AF63A9" w:rsidRPr="006F0029" w:rsidTr="00AF63A9">
        <w:tc>
          <w:tcPr>
            <w:tcW w:w="5254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4.1.3.Распределение функций по степени сложности задания</w:t>
            </w:r>
          </w:p>
        </w:tc>
        <w:tc>
          <w:tcPr>
            <w:tcW w:w="2442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Выполнение задания и его проверка</w:t>
            </w:r>
          </w:p>
        </w:tc>
        <w:tc>
          <w:tcPr>
            <w:tcW w:w="1221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88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AF63A9" w:rsidRPr="006F0029" w:rsidTr="00AF63A9">
        <w:tc>
          <w:tcPr>
            <w:tcW w:w="5254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4.1.4.Характер выполняемой работы</w:t>
            </w:r>
          </w:p>
        </w:tc>
        <w:tc>
          <w:tcPr>
            <w:tcW w:w="2442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Работа в условиях  дефицита времени,пов.опасн.</w:t>
            </w:r>
          </w:p>
        </w:tc>
        <w:tc>
          <w:tcPr>
            <w:tcW w:w="1221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988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AF63A9" w:rsidRPr="006F0029" w:rsidTr="00AF63A9">
        <w:tc>
          <w:tcPr>
            <w:tcW w:w="5254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4.2. Сенсорные нагрузки.</w:t>
            </w:r>
          </w:p>
        </w:tc>
        <w:tc>
          <w:tcPr>
            <w:tcW w:w="2442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21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88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AF63A9" w:rsidRPr="006F0029" w:rsidTr="00AF63A9">
        <w:tc>
          <w:tcPr>
            <w:tcW w:w="5254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4.2.1.Длительность сосредоточенного наблюдения (в % от времени смены)</w:t>
            </w:r>
          </w:p>
        </w:tc>
        <w:tc>
          <w:tcPr>
            <w:tcW w:w="2442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28%</w:t>
            </w:r>
          </w:p>
        </w:tc>
        <w:tc>
          <w:tcPr>
            <w:tcW w:w="1221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88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AF63A9" w:rsidRPr="006F0029" w:rsidTr="00AF63A9">
        <w:tc>
          <w:tcPr>
            <w:tcW w:w="5254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lastRenderedPageBreak/>
              <w:t>4.2.2.Плотность сигналов (световых, звуковых) и сообщений в среднем за 1 час работы</w:t>
            </w:r>
          </w:p>
        </w:tc>
        <w:tc>
          <w:tcPr>
            <w:tcW w:w="2442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До 150</w:t>
            </w:r>
          </w:p>
        </w:tc>
        <w:tc>
          <w:tcPr>
            <w:tcW w:w="1221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88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AF63A9" w:rsidRPr="006F0029" w:rsidTr="00AF63A9">
        <w:tc>
          <w:tcPr>
            <w:tcW w:w="5254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4.2.3.Число производственных объектов одновременного наблюдения</w:t>
            </w:r>
          </w:p>
        </w:tc>
        <w:tc>
          <w:tcPr>
            <w:tcW w:w="2442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21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8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F63A9" w:rsidRPr="006F0029" w:rsidTr="00AF63A9">
        <w:tc>
          <w:tcPr>
            <w:tcW w:w="5254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 xml:space="preserve">4.2.4.Размер объекта различения ( при расстоянии от глаз работающего до объекта различения не более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6F0029">
                <w:rPr>
                  <w:sz w:val="24"/>
                  <w:szCs w:val="24"/>
                  <w:lang w:val="ru-RU" w:eastAsia="ru-RU"/>
                </w:rPr>
                <w:t>0,5 м</w:t>
              </w:r>
            </w:smartTag>
            <w:r w:rsidRPr="006F0029">
              <w:rPr>
                <w:sz w:val="24"/>
                <w:szCs w:val="24"/>
                <w:lang w:val="ru-RU" w:eastAsia="ru-RU"/>
              </w:rPr>
              <w:t>) в мм при длительности сосредоточенного наблюдения (% времени см)</w:t>
            </w:r>
          </w:p>
        </w:tc>
        <w:tc>
          <w:tcPr>
            <w:tcW w:w="2442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21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8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F63A9" w:rsidRPr="006F0029" w:rsidTr="00AF63A9">
        <w:tc>
          <w:tcPr>
            <w:tcW w:w="5254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4.2.5.Работа с оптическими приборами  при длительности сосредоточенного наблюдения (% врем. смены)</w:t>
            </w:r>
          </w:p>
        </w:tc>
        <w:tc>
          <w:tcPr>
            <w:tcW w:w="2442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21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8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F63A9" w:rsidRPr="006F0029" w:rsidTr="00AF63A9">
        <w:tc>
          <w:tcPr>
            <w:tcW w:w="5254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4.2.6Наблюдение за экранами видеотерминалов (час/ смену):</w:t>
            </w:r>
          </w:p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при буквенно-цифровом типе отображения информации</w:t>
            </w:r>
          </w:p>
        </w:tc>
        <w:tc>
          <w:tcPr>
            <w:tcW w:w="2442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21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8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F63A9" w:rsidRPr="006F0029" w:rsidTr="00AF63A9">
        <w:tc>
          <w:tcPr>
            <w:tcW w:w="5254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при графическом типе отображения</w:t>
            </w:r>
          </w:p>
        </w:tc>
        <w:tc>
          <w:tcPr>
            <w:tcW w:w="2442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21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88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AF63A9" w:rsidRPr="006F0029" w:rsidTr="00AF63A9">
        <w:tc>
          <w:tcPr>
            <w:tcW w:w="5254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4.2.7.Нагрузка на слуховой анализатор ( при производственной необходимости восприятия речи или дифференцированных сигналов)</w:t>
            </w:r>
          </w:p>
        </w:tc>
        <w:tc>
          <w:tcPr>
            <w:tcW w:w="2442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21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8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F63A9" w:rsidRPr="006F0029" w:rsidTr="00AF63A9">
        <w:tc>
          <w:tcPr>
            <w:tcW w:w="5254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4.2.8.нагрузка на голосовой аппарат (суммарное количество часов, наговариваемое в неделю)</w:t>
            </w:r>
          </w:p>
        </w:tc>
        <w:tc>
          <w:tcPr>
            <w:tcW w:w="2442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21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8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F63A9" w:rsidRPr="006F0029" w:rsidTr="00AF63A9">
        <w:tc>
          <w:tcPr>
            <w:tcW w:w="5254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4.3.   Эмоциональные нагрузки</w:t>
            </w:r>
          </w:p>
        </w:tc>
        <w:tc>
          <w:tcPr>
            <w:tcW w:w="2442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21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88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AF63A9" w:rsidRPr="006F0029" w:rsidTr="00AF63A9">
        <w:tc>
          <w:tcPr>
            <w:tcW w:w="5254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4.3.1.Степень ответственности за результат собственной деятельности. Значимость ошибок.</w:t>
            </w:r>
          </w:p>
        </w:tc>
        <w:tc>
          <w:tcPr>
            <w:tcW w:w="2442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Несет отв.за кач.основных работ</w:t>
            </w:r>
          </w:p>
        </w:tc>
        <w:tc>
          <w:tcPr>
            <w:tcW w:w="1221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988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AF63A9" w:rsidRPr="006F0029" w:rsidTr="00AF63A9">
        <w:tc>
          <w:tcPr>
            <w:tcW w:w="5254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4.3.2.Степень риска для собственной жизни</w:t>
            </w:r>
          </w:p>
        </w:tc>
        <w:tc>
          <w:tcPr>
            <w:tcW w:w="2442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Вероятна</w:t>
            </w:r>
          </w:p>
        </w:tc>
        <w:tc>
          <w:tcPr>
            <w:tcW w:w="1221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988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AF63A9" w:rsidRPr="006F0029" w:rsidTr="00AF63A9">
        <w:tc>
          <w:tcPr>
            <w:tcW w:w="5254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4.3.3. Степень ответственности за безопасность других лиц</w:t>
            </w:r>
          </w:p>
        </w:tc>
        <w:tc>
          <w:tcPr>
            <w:tcW w:w="2442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Возможна</w:t>
            </w:r>
          </w:p>
        </w:tc>
        <w:tc>
          <w:tcPr>
            <w:tcW w:w="1221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988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AF63A9" w:rsidRPr="006F0029" w:rsidTr="00AF63A9">
        <w:tc>
          <w:tcPr>
            <w:tcW w:w="5254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4.4.  Монотонность нагрузок</w:t>
            </w:r>
          </w:p>
        </w:tc>
        <w:tc>
          <w:tcPr>
            <w:tcW w:w="2442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21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88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AF63A9" w:rsidRPr="006F0029" w:rsidTr="00AF63A9">
        <w:tc>
          <w:tcPr>
            <w:tcW w:w="5254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4.4.1. Число элементов ( приемов), необходимых для реализации простого задания или в многократно повторяющихся операциях</w:t>
            </w:r>
          </w:p>
        </w:tc>
        <w:tc>
          <w:tcPr>
            <w:tcW w:w="2442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21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8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F63A9" w:rsidRPr="006F0029" w:rsidTr="00AF63A9">
        <w:tc>
          <w:tcPr>
            <w:tcW w:w="5254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4.4.2.Продолжительность  выполнения простых производственных заданий или повторяющихся операций, с</w:t>
            </w:r>
          </w:p>
        </w:tc>
        <w:tc>
          <w:tcPr>
            <w:tcW w:w="2442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21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8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F63A9" w:rsidRPr="006F0029" w:rsidTr="00AF63A9">
        <w:tc>
          <w:tcPr>
            <w:tcW w:w="5254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4.4.3. Монотонность производственной обстановки (время пассивного наблюдения за ходом техпроцесса в % от времени смены)</w:t>
            </w:r>
          </w:p>
        </w:tc>
        <w:tc>
          <w:tcPr>
            <w:tcW w:w="2442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21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8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F63A9" w:rsidRPr="006F0029" w:rsidTr="00AF63A9">
        <w:tc>
          <w:tcPr>
            <w:tcW w:w="5254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4.5.   Режим работы</w:t>
            </w:r>
          </w:p>
        </w:tc>
        <w:tc>
          <w:tcPr>
            <w:tcW w:w="2442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21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88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AF63A9" w:rsidRPr="006F0029" w:rsidTr="00AF63A9">
        <w:tc>
          <w:tcPr>
            <w:tcW w:w="5254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4.5.1.   Сменность работы</w:t>
            </w:r>
          </w:p>
        </w:tc>
        <w:tc>
          <w:tcPr>
            <w:tcW w:w="2442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Односменная без ночн.</w:t>
            </w:r>
          </w:p>
        </w:tc>
        <w:tc>
          <w:tcPr>
            <w:tcW w:w="1221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8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F63A9" w:rsidRPr="006F0029" w:rsidTr="00AF63A9">
        <w:tc>
          <w:tcPr>
            <w:tcW w:w="5254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Итоговая оценка напряженности трудового процесса</w:t>
            </w:r>
          </w:p>
        </w:tc>
        <w:tc>
          <w:tcPr>
            <w:tcW w:w="2442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21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988" w:type="dxa"/>
          </w:tcPr>
          <w:p w:rsidR="00AF63A9" w:rsidRPr="006F0029" w:rsidRDefault="00AF63A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Оценку проводил  _________________________     _______________________________                               (должность, подпись)                                 (И.О.Фамилия)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AF63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Таблица 9-</w:t>
      </w: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Показатели оценки условий труда на рабочем месте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29"/>
        <w:tblW w:w="0" w:type="auto"/>
        <w:tblLayout w:type="fixed"/>
        <w:tblLook w:val="01E0" w:firstRow="1" w:lastRow="1" w:firstColumn="1" w:lastColumn="1" w:noHBand="0" w:noVBand="0"/>
      </w:tblPr>
      <w:tblGrid>
        <w:gridCol w:w="4068"/>
        <w:gridCol w:w="900"/>
        <w:gridCol w:w="720"/>
        <w:gridCol w:w="720"/>
        <w:gridCol w:w="720"/>
        <w:gridCol w:w="720"/>
        <w:gridCol w:w="720"/>
        <w:gridCol w:w="1003"/>
      </w:tblGrid>
      <w:tr w:rsidR="006F0029" w:rsidRPr="006F0029" w:rsidTr="002E5ACF">
        <w:tc>
          <w:tcPr>
            <w:tcW w:w="4068" w:type="dxa"/>
            <w:vMerge w:val="restart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 xml:space="preserve">        </w:t>
            </w:r>
          </w:p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 xml:space="preserve">              Фактор</w:t>
            </w:r>
          </w:p>
        </w:tc>
        <w:tc>
          <w:tcPr>
            <w:tcW w:w="5503" w:type="dxa"/>
            <w:gridSpan w:val="7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 xml:space="preserve">                                                Класс условий труда</w:t>
            </w:r>
          </w:p>
        </w:tc>
      </w:tr>
      <w:tr w:rsidR="006F0029" w:rsidRPr="006F0029" w:rsidTr="002E5ACF">
        <w:tc>
          <w:tcPr>
            <w:tcW w:w="4068" w:type="dxa"/>
            <w:vMerge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оптимальный</w:t>
            </w: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допустимый</w:t>
            </w:r>
          </w:p>
        </w:tc>
        <w:tc>
          <w:tcPr>
            <w:tcW w:w="2880" w:type="dxa"/>
            <w:gridSpan w:val="4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 xml:space="preserve">           вредный</w:t>
            </w:r>
          </w:p>
        </w:tc>
        <w:tc>
          <w:tcPr>
            <w:tcW w:w="100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 xml:space="preserve"> опасный</w:t>
            </w:r>
          </w:p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(экстремальный)</w:t>
            </w:r>
          </w:p>
        </w:tc>
      </w:tr>
      <w:tr w:rsidR="006F0029" w:rsidRPr="006F0029" w:rsidTr="002E5ACF">
        <w:tc>
          <w:tcPr>
            <w:tcW w:w="4068" w:type="dxa"/>
            <w:vMerge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3.3</w:t>
            </w: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3.4</w:t>
            </w:r>
          </w:p>
        </w:tc>
        <w:tc>
          <w:tcPr>
            <w:tcW w:w="100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6F0029" w:rsidRPr="006F0029" w:rsidTr="002E5ACF">
        <w:tc>
          <w:tcPr>
            <w:tcW w:w="4068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5.1. Химический</w:t>
            </w:r>
          </w:p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c>
          <w:tcPr>
            <w:tcW w:w="4068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5.2. Биологический</w:t>
            </w:r>
          </w:p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c>
          <w:tcPr>
            <w:tcW w:w="4068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5.3. Пыль, аэрозоли</w:t>
            </w:r>
          </w:p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c>
          <w:tcPr>
            <w:tcW w:w="4068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5.4. Шум</w:t>
            </w:r>
          </w:p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c>
          <w:tcPr>
            <w:tcW w:w="4068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5.5. Инфразвук</w:t>
            </w:r>
          </w:p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c>
          <w:tcPr>
            <w:tcW w:w="4068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5.6. Ультразвук</w:t>
            </w:r>
          </w:p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c>
          <w:tcPr>
            <w:tcW w:w="4068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5.7. Вибрация общая</w:t>
            </w:r>
          </w:p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c>
          <w:tcPr>
            <w:tcW w:w="4068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5.8. Вибрация локальная</w:t>
            </w:r>
          </w:p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c>
          <w:tcPr>
            <w:tcW w:w="4068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5.9. Электромагнитные поля и неионизирующее излучение</w:t>
            </w: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c>
          <w:tcPr>
            <w:tcW w:w="4068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5.10.Ионизирующее излучение</w:t>
            </w:r>
          </w:p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c>
          <w:tcPr>
            <w:tcW w:w="4068" w:type="dxa"/>
          </w:tcPr>
          <w:p w:rsidR="006F0029" w:rsidRPr="006F0029" w:rsidRDefault="006F0029" w:rsidP="002E7EBB">
            <w:pPr>
              <w:numPr>
                <w:ilvl w:val="1"/>
                <w:numId w:val="21"/>
              </w:num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Микроклимат</w:t>
            </w:r>
          </w:p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c>
          <w:tcPr>
            <w:tcW w:w="4068" w:type="dxa"/>
          </w:tcPr>
          <w:p w:rsidR="006F0029" w:rsidRPr="006F0029" w:rsidRDefault="006F0029" w:rsidP="002E7EBB">
            <w:pPr>
              <w:numPr>
                <w:ilvl w:val="1"/>
                <w:numId w:val="21"/>
              </w:num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Освещение</w:t>
            </w:r>
          </w:p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c>
          <w:tcPr>
            <w:tcW w:w="4068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5.13. Аэроионизацияя</w:t>
            </w:r>
          </w:p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c>
          <w:tcPr>
            <w:tcW w:w="4068" w:type="dxa"/>
          </w:tcPr>
          <w:p w:rsidR="006F0029" w:rsidRPr="006F0029" w:rsidRDefault="006F0029" w:rsidP="002E7EBB">
            <w:pPr>
              <w:numPr>
                <w:ilvl w:val="1"/>
                <w:numId w:val="21"/>
              </w:num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Тяжесть труда</w:t>
            </w:r>
          </w:p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c>
          <w:tcPr>
            <w:tcW w:w="4068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5.15. Напряженность труда</w:t>
            </w:r>
          </w:p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c>
          <w:tcPr>
            <w:tcW w:w="4068" w:type="dxa"/>
          </w:tcPr>
          <w:p w:rsidR="006F0029" w:rsidRPr="006F0029" w:rsidRDefault="006F0029" w:rsidP="002E7EBB">
            <w:pPr>
              <w:numPr>
                <w:ilvl w:val="1"/>
                <w:numId w:val="22"/>
              </w:num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 xml:space="preserve"> Общая оценка условий труда</w:t>
            </w:r>
          </w:p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Пункт 6. Результаты аттестации рабочего места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11442, водитель автомобиля (</w:t>
      </w:r>
      <w:r w:rsidR="00AF63A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УАЗ    </w:t>
      </w:r>
      <w:r w:rsidRPr="006F002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)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</w:t>
      </w:r>
      <w:r w:rsidRPr="006F002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3.1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6.1.Общая оценка условий труда ________________________________________________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(указать класс условий труда)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6.2. Вывод о праве работника(ов) на компенсации, обязанностях нанимателя по профессиональному пенсионному страхованию работников:                                         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пенсия по возрасту за работу с особыми условиями труда_______________________             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( указать: список №1, список №2,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списками не предусмотрено, право на пенсию не подтверждено результатами аттестации)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обязанности нанимателя по профессиональному пенсионному страхованию работников: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</w:t>
      </w:r>
      <w:r w:rsidRPr="006F002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Не предусмотрена Списками и Перечнем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Дополнительный отпуск за работу  с вредными и (или) опасными условиями труда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</w:t>
      </w:r>
      <w:r w:rsidR="006E17A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шесть календарных дней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( указать количество календарных дней)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Сокращенная продолжительность рабочего времени за работу с вредными и (или) опасными условиями труда   </w:t>
      </w:r>
      <w:r w:rsidRPr="006F002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не предусмотрена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( указать количество часов)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Доплата за работу с вредными  и (или) опасными условиями труда ______________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6E17A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8% к тарифной ставке с учётом тяжести труда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( указать процент доплат)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6.3.Председатель аттестационной комиссии _______________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(  подпись, И.О.Фамилия, дата)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6.4.Члены аттестационной комиссии: _____________________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____________________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____________________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____________________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____________________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____________________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____________________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____________________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6.5.С результатами аттестации ознакомлены: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___________________________________________________________                      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 подпись, И.О.Фамилия работника, дата)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ПРОТОКОЛ № 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количественных измерений и расчетов показателей тяжести трудового процесса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(прилагается к карте аттестации рабочего места по условиям труда)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1.Организация 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Цех (отдел) 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Участок (бюро, сектор) 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Код и наименование профессии (должности) по ОКПД 11442 водитель автомобиля (МАЗ 256270)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Пол работника муж.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Количество аналогичных рабочих мест -1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Описание выполняемой работы : перевозка людей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</w:t>
      </w:r>
    </w:p>
    <w:tbl>
      <w:tblPr>
        <w:tblStyle w:val="29"/>
        <w:tblW w:w="9623" w:type="dxa"/>
        <w:tblLook w:val="01E0" w:firstRow="1" w:lastRow="1" w:firstColumn="1" w:lastColumn="1" w:noHBand="0" w:noVBand="0"/>
      </w:tblPr>
      <w:tblGrid>
        <w:gridCol w:w="2088"/>
        <w:gridCol w:w="5040"/>
        <w:gridCol w:w="2495"/>
      </w:tblGrid>
      <w:tr w:rsidR="006F0029" w:rsidRPr="006F0029" w:rsidTr="002E5ACF">
        <w:tc>
          <w:tcPr>
            <w:tcW w:w="2088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Изучаемый показатель</w:t>
            </w:r>
          </w:p>
        </w:tc>
        <w:tc>
          <w:tcPr>
            <w:tcW w:w="50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Исходные данные и необходимые расчеты для определения показателя</w:t>
            </w:r>
          </w:p>
        </w:tc>
        <w:tc>
          <w:tcPr>
            <w:tcW w:w="2495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Фактическое значение показателя</w:t>
            </w:r>
          </w:p>
        </w:tc>
      </w:tr>
      <w:tr w:rsidR="006F0029" w:rsidRPr="006F0029" w:rsidTr="002E5ACF">
        <w:tc>
          <w:tcPr>
            <w:tcW w:w="2088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1.  Рабочая поза</w:t>
            </w:r>
          </w:p>
        </w:tc>
        <w:tc>
          <w:tcPr>
            <w:tcW w:w="50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Периодическое нахождение в фиксированной</w:t>
            </w:r>
          </w:p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 xml:space="preserve">  позе ( при  управлении автомобилем)</w:t>
            </w:r>
          </w:p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95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F0029">
              <w:rPr>
                <w:sz w:val="24"/>
                <w:szCs w:val="24"/>
                <w:lang w:val="ru-RU" w:eastAsia="ru-RU"/>
              </w:rPr>
              <w:t>28%</w:t>
            </w:r>
          </w:p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c>
          <w:tcPr>
            <w:tcW w:w="2088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0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95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F0029" w:rsidRPr="006F0029" w:rsidTr="002E5ACF">
        <w:tc>
          <w:tcPr>
            <w:tcW w:w="2088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040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95" w:type="dxa"/>
          </w:tcPr>
          <w:p w:rsidR="006F0029" w:rsidRPr="006F0029" w:rsidRDefault="006F0029" w:rsidP="002E7EB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Измерения проводил                                    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0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(должность, подпись)                                                           ( И.О.Фамилия)</w:t>
      </w:r>
    </w:p>
    <w:p w:rsidR="006F0029" w:rsidRPr="006F0029" w:rsidRDefault="006F0029" w:rsidP="002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B4592" w:rsidRPr="002E7EBB" w:rsidRDefault="002B4592" w:rsidP="002E7EBB">
      <w:pPr>
        <w:pStyle w:val="Default"/>
        <w:jc w:val="both"/>
        <w:rPr>
          <w:lang w:val="ru-RU"/>
        </w:rPr>
      </w:pPr>
    </w:p>
    <w:p w:rsidR="006F0029" w:rsidRPr="002E7EBB" w:rsidRDefault="00AF63A9" w:rsidP="002E7EBB">
      <w:pPr>
        <w:pStyle w:val="Default"/>
        <w:jc w:val="both"/>
        <w:rPr>
          <w:lang w:val="ru-RU"/>
        </w:rPr>
      </w:pPr>
      <w:r w:rsidRPr="00AF63A9">
        <w:rPr>
          <w:lang w:val="ru-RU"/>
        </w:rPr>
        <w:t xml:space="preserve">Ориентировочные показатели для </w:t>
      </w:r>
      <w:r>
        <w:rPr>
          <w:lang w:val="ru-RU"/>
        </w:rPr>
        <w:t>предоставления льгот и компенса</w:t>
      </w:r>
      <w:r w:rsidRPr="00AF63A9">
        <w:rPr>
          <w:lang w:val="ru-RU"/>
        </w:rPr>
        <w:t>ций в зависимости от оценки состояний условий труда</w:t>
      </w:r>
    </w:p>
    <w:p w:rsidR="006F0029" w:rsidRPr="002E7EBB" w:rsidRDefault="006F0029" w:rsidP="002E7EBB">
      <w:pPr>
        <w:pStyle w:val="Default"/>
        <w:jc w:val="both"/>
        <w:rPr>
          <w:lang w:val="ru-RU"/>
        </w:rPr>
      </w:pPr>
    </w:p>
    <w:p w:rsidR="006F0029" w:rsidRPr="002E7EBB" w:rsidRDefault="006F0029" w:rsidP="002E7EBB">
      <w:pPr>
        <w:pStyle w:val="Default"/>
        <w:jc w:val="both"/>
        <w:rPr>
          <w:lang w:val="ru-RU"/>
        </w:rPr>
      </w:pPr>
    </w:p>
    <w:p w:rsidR="00AF63A9" w:rsidRPr="002E7EBB" w:rsidRDefault="00AF63A9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0029" w:rsidRPr="002E7EBB" w:rsidRDefault="006F0029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EB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2C88CE3" wp14:editId="42D1D1E8">
            <wp:extent cx="2971800" cy="10382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029" w:rsidRPr="002E7EBB" w:rsidRDefault="006F0029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0029" w:rsidRPr="002E7EBB" w:rsidRDefault="006F0029" w:rsidP="002E7EBB">
      <w:pPr>
        <w:pStyle w:val="Default"/>
        <w:jc w:val="both"/>
        <w:rPr>
          <w:lang w:val="ru-RU"/>
        </w:rPr>
      </w:pPr>
      <w:r w:rsidRPr="002E7EBB">
        <w:rPr>
          <w:lang w:val="ru-RU"/>
        </w:rPr>
        <w:t xml:space="preserve">где </w:t>
      </w:r>
      <w:r w:rsidRPr="002E7EBB">
        <w:rPr>
          <w:i/>
          <w:iCs/>
          <w:lang w:val="ru-RU"/>
        </w:rPr>
        <w:t xml:space="preserve">хопр – </w:t>
      </w:r>
      <w:r w:rsidRPr="002E7EBB">
        <w:rPr>
          <w:lang w:val="ru-RU"/>
        </w:rPr>
        <w:t xml:space="preserve">балльная оценка фактора, определяющего условия труда (с максимальным значением); </w:t>
      </w:r>
      <w:r w:rsidRPr="002E7EBB">
        <w:rPr>
          <w:i/>
          <w:iCs/>
          <w:lang w:val="ru-RU"/>
        </w:rPr>
        <w:t>х</w:t>
      </w:r>
      <w:r w:rsidRPr="002E7EBB">
        <w:rPr>
          <w:i/>
          <w:iCs/>
        </w:rPr>
        <w:t>i</w:t>
      </w:r>
      <w:r w:rsidRPr="002E7EBB">
        <w:rPr>
          <w:i/>
          <w:iCs/>
          <w:lang w:val="ru-RU"/>
        </w:rPr>
        <w:t xml:space="preserve"> – </w:t>
      </w:r>
      <w:r w:rsidRPr="002E7EBB">
        <w:rPr>
          <w:lang w:val="ru-RU"/>
        </w:rPr>
        <w:t xml:space="preserve">балльные оценки значимых факторов (влияющих на условия труда и состояние работающих, формирующих функциональные состояния организма); </w:t>
      </w:r>
      <w:r w:rsidRPr="002E7EBB">
        <w:rPr>
          <w:i/>
          <w:iCs/>
        </w:rPr>
        <w:t>n</w:t>
      </w:r>
      <w:r w:rsidRPr="002E7EBB">
        <w:rPr>
          <w:i/>
          <w:iCs/>
          <w:lang w:val="ru-RU"/>
        </w:rPr>
        <w:t xml:space="preserve"> </w:t>
      </w:r>
      <w:r w:rsidRPr="002E7EBB">
        <w:rPr>
          <w:lang w:val="ru-RU"/>
        </w:rPr>
        <w:t xml:space="preserve">– число значимых факторов; </w:t>
      </w:r>
      <w:r w:rsidRPr="002E7EBB">
        <w:rPr>
          <w:i/>
          <w:iCs/>
        </w:rPr>
        <w:t>n</w:t>
      </w:r>
      <w:r w:rsidRPr="002E7EBB">
        <w:t></w:t>
      </w:r>
      <w:r w:rsidRPr="002E7EBB">
        <w:rPr>
          <w:lang w:val="ru-RU"/>
        </w:rPr>
        <w:t xml:space="preserve">1 </w:t>
      </w:r>
    </w:p>
    <w:p w:rsidR="006F0029" w:rsidRPr="002E7EBB" w:rsidRDefault="006F0029" w:rsidP="002E7EBB">
      <w:pPr>
        <w:pStyle w:val="Default"/>
        <w:jc w:val="both"/>
        <w:rPr>
          <w:lang w:val="ru-RU"/>
        </w:rPr>
      </w:pPr>
      <w:r w:rsidRPr="002E7EBB">
        <w:rPr>
          <w:noProof/>
        </w:rPr>
        <w:drawing>
          <wp:inline distT="0" distB="0" distL="0" distR="0" wp14:anchorId="066E8B46" wp14:editId="59E1B5AC">
            <wp:extent cx="3362325" cy="20002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029" w:rsidRPr="002E7EBB" w:rsidRDefault="006F0029" w:rsidP="002E7EBB">
      <w:pPr>
        <w:pStyle w:val="Default"/>
        <w:jc w:val="both"/>
        <w:rPr>
          <w:lang w:val="ru-RU"/>
        </w:rPr>
      </w:pPr>
      <w:r w:rsidRPr="002E7EBB">
        <w:rPr>
          <w:lang w:val="ru-RU"/>
        </w:rPr>
        <w:t xml:space="preserve">где </w:t>
      </w:r>
      <w:r w:rsidRPr="002E7EBB">
        <w:rPr>
          <w:i/>
          <w:iCs/>
        </w:rPr>
        <w:t>m</w:t>
      </w:r>
      <w:r w:rsidRPr="002E7EBB">
        <w:rPr>
          <w:i/>
          <w:iCs/>
          <w:lang w:val="ru-RU"/>
        </w:rPr>
        <w:t xml:space="preserve"> </w:t>
      </w:r>
      <w:r w:rsidRPr="002E7EBB">
        <w:rPr>
          <w:lang w:val="ru-RU"/>
        </w:rPr>
        <w:t xml:space="preserve">– коэффициент, учитывающий разное влияние факторов на организм </w:t>
      </w:r>
      <w:r w:rsidRPr="002E7EBB">
        <w:rPr>
          <w:i/>
          <w:iCs/>
        </w:rPr>
        <w:t>m</w:t>
      </w:r>
      <w:r w:rsidRPr="002E7EBB">
        <w:rPr>
          <w:i/>
          <w:iCs/>
          <w:lang w:val="ru-RU"/>
        </w:rPr>
        <w:t xml:space="preserve">=0,12..0,4. </w:t>
      </w:r>
      <w:r w:rsidRPr="002E7EBB">
        <w:rPr>
          <w:lang w:val="ru-RU"/>
        </w:rPr>
        <w:t xml:space="preserve">При усредненных расчетах применяется </w:t>
      </w:r>
      <w:r w:rsidRPr="002E7EBB">
        <w:rPr>
          <w:i/>
          <w:iCs/>
        </w:rPr>
        <w:t>m</w:t>
      </w:r>
      <w:r w:rsidRPr="002E7EBB">
        <w:rPr>
          <w:i/>
          <w:iCs/>
          <w:lang w:val="ru-RU"/>
        </w:rPr>
        <w:t xml:space="preserve"> </w:t>
      </w:r>
      <w:r w:rsidRPr="002E7EBB">
        <w:rPr>
          <w:lang w:val="ru-RU"/>
        </w:rPr>
        <w:t xml:space="preserve">=0,2. </w:t>
      </w:r>
    </w:p>
    <w:p w:rsidR="006F0029" w:rsidRPr="002E7EBB" w:rsidRDefault="006F0029" w:rsidP="002E7EBB">
      <w:pPr>
        <w:pStyle w:val="Default"/>
        <w:jc w:val="both"/>
        <w:rPr>
          <w:lang w:val="ru-RU"/>
        </w:rPr>
      </w:pPr>
      <w:r w:rsidRPr="002E7EBB">
        <w:rPr>
          <w:lang w:val="ru-RU"/>
        </w:rPr>
        <w:t xml:space="preserve">Образец карты условий труда приведен в приложении </w:t>
      </w:r>
      <w:r w:rsidRPr="002E7EBB">
        <w:t>I</w:t>
      </w:r>
      <w:r w:rsidRPr="002E7EBB">
        <w:rPr>
          <w:lang w:val="ru-RU"/>
        </w:rPr>
        <w:t xml:space="preserve"> ориентировочные показатели для предоставления льгот и компенсаций приведены в приложении </w:t>
      </w:r>
      <w:r w:rsidRPr="002E7EBB">
        <w:t>II</w:t>
      </w:r>
      <w:r w:rsidRPr="002E7EBB">
        <w:rPr>
          <w:lang w:val="ru-RU"/>
        </w:rPr>
        <w:t xml:space="preserve">. </w:t>
      </w:r>
    </w:p>
    <w:p w:rsidR="006F0029" w:rsidRPr="002E7EBB" w:rsidRDefault="006F0029" w:rsidP="002E7EBB">
      <w:pPr>
        <w:pStyle w:val="Default"/>
        <w:jc w:val="both"/>
        <w:rPr>
          <w:lang w:val="ru-RU"/>
        </w:rPr>
      </w:pPr>
      <w:r w:rsidRPr="002E7EBB">
        <w:rPr>
          <w:lang w:val="ru-RU"/>
        </w:rPr>
        <w:t xml:space="preserve">Критерии балльной оценки производственных факторов приведены в приложении </w:t>
      </w:r>
      <w:r w:rsidRPr="002E7EBB">
        <w:t>III</w:t>
      </w:r>
      <w:r w:rsidRPr="002E7EBB">
        <w:rPr>
          <w:lang w:val="ru-RU"/>
        </w:rPr>
        <w:t xml:space="preserve">. </w:t>
      </w:r>
    </w:p>
    <w:p w:rsidR="006F0029" w:rsidRPr="002E7EBB" w:rsidRDefault="006F0029" w:rsidP="002E7EBB">
      <w:pPr>
        <w:pStyle w:val="Default"/>
        <w:jc w:val="both"/>
        <w:rPr>
          <w:lang w:val="ru-RU"/>
        </w:rPr>
      </w:pPr>
    </w:p>
    <w:p w:rsidR="006F0029" w:rsidRPr="002E7EBB" w:rsidRDefault="006F0029" w:rsidP="002E7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EBB">
        <w:rPr>
          <w:rFonts w:ascii="Times New Roman" w:hAnsi="Times New Roman" w:cs="Times New Roman"/>
          <w:sz w:val="24"/>
          <w:szCs w:val="24"/>
          <w:lang w:val="ru-RU"/>
        </w:rPr>
        <w:t>- сумма баллов значимых факторов без хопр.</w:t>
      </w:r>
    </w:p>
    <w:p w:rsidR="006F0029" w:rsidRPr="002E7EBB" w:rsidRDefault="009654AD" w:rsidP="002E7EBB">
      <w:pPr>
        <w:pStyle w:val="Default"/>
        <w:jc w:val="both"/>
        <w:rPr>
          <w:lang w:val="ru-RU"/>
        </w:rPr>
      </w:pPr>
      <w:r>
        <w:rPr>
          <w:lang w:val="ru-RU"/>
        </w:rPr>
        <w:t xml:space="preserve">Ит = </w:t>
      </w:r>
      <w:r w:rsidR="006E17A2">
        <w:rPr>
          <w:lang w:val="ru-RU"/>
        </w:rPr>
        <w:t>10*(2,47</w:t>
      </w:r>
      <w:r>
        <w:rPr>
          <w:lang w:val="ru-RU"/>
        </w:rPr>
        <w:t>+5/4*11</w:t>
      </w:r>
      <w:r w:rsidR="006F0029" w:rsidRPr="002E7EBB">
        <w:rPr>
          <w:lang w:val="ru-RU"/>
        </w:rPr>
        <w:t xml:space="preserve">/6) </w:t>
      </w:r>
      <w:r>
        <w:rPr>
          <w:lang w:val="ru-RU"/>
        </w:rPr>
        <w:t>= 47,6</w:t>
      </w:r>
    </w:p>
    <w:p w:rsidR="006F0029" w:rsidRPr="002E7EBB" w:rsidRDefault="006F0029" w:rsidP="002E7EBB">
      <w:pPr>
        <w:pStyle w:val="Default"/>
        <w:jc w:val="both"/>
        <w:rPr>
          <w:lang w:val="ru-RU"/>
        </w:rPr>
      </w:pPr>
      <w:r w:rsidRPr="002E7EBB">
        <w:rPr>
          <w:lang w:val="ru-RU"/>
        </w:rPr>
        <w:t>К = 100 – 85 = 15</w:t>
      </w:r>
    </w:p>
    <w:p w:rsidR="006F0029" w:rsidRPr="002E7EBB" w:rsidRDefault="006F0029" w:rsidP="002E7EBB">
      <w:pPr>
        <w:pStyle w:val="Default"/>
        <w:jc w:val="both"/>
        <w:rPr>
          <w:lang w:val="ru-RU"/>
        </w:rPr>
      </w:pPr>
    </w:p>
    <w:p w:rsidR="006F0029" w:rsidRPr="002E7EBB" w:rsidRDefault="006F0029" w:rsidP="002E7EBB">
      <w:pPr>
        <w:pStyle w:val="Default"/>
        <w:jc w:val="both"/>
        <w:rPr>
          <w:lang w:val="ru-RU"/>
        </w:rPr>
      </w:pPr>
      <w:r w:rsidRPr="002E7EBB">
        <w:rPr>
          <w:lang w:val="ru-RU"/>
        </w:rPr>
        <w:t>∆П =( 30/15 – 1) *0,2 *100=</w:t>
      </w:r>
      <w:r w:rsidR="002E7EBB" w:rsidRPr="002E7EBB">
        <w:rPr>
          <w:lang w:val="ru-RU"/>
        </w:rPr>
        <w:t>20%</w:t>
      </w:r>
    </w:p>
    <w:p w:rsidR="002E7EBB" w:rsidRDefault="002E7EBB" w:rsidP="002E7EBB">
      <w:pPr>
        <w:pStyle w:val="Default"/>
        <w:jc w:val="both"/>
        <w:rPr>
          <w:lang w:val="ru-RU"/>
        </w:rPr>
      </w:pPr>
    </w:p>
    <w:p w:rsidR="006E17A2" w:rsidRPr="002E7EBB" w:rsidRDefault="006E17A2" w:rsidP="006E17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17A2" w:rsidRPr="006E17A2" w:rsidRDefault="006E17A2" w:rsidP="006E17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Таблица 10-</w:t>
      </w:r>
      <w:r w:rsidRPr="006E17A2">
        <w:rPr>
          <w:rFonts w:ascii="Times New Roman" w:hAnsi="Times New Roman" w:cs="Times New Roman"/>
          <w:sz w:val="24"/>
          <w:szCs w:val="24"/>
          <w:lang w:val="ru-RU"/>
        </w:rPr>
        <w:t>Интегральный показатель тяжести труда</w:t>
      </w:r>
    </w:p>
    <w:p w:rsidR="006E17A2" w:rsidRDefault="006E17A2" w:rsidP="006E17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4"/>
        <w:gridCol w:w="1643"/>
        <w:gridCol w:w="1506"/>
        <w:gridCol w:w="1496"/>
        <w:gridCol w:w="1984"/>
        <w:gridCol w:w="1772"/>
      </w:tblGrid>
      <w:tr w:rsidR="006E17A2" w:rsidTr="002E5ACF">
        <w:tc>
          <w:tcPr>
            <w:tcW w:w="1504" w:type="dxa"/>
          </w:tcPr>
          <w:p w:rsidR="006E17A2" w:rsidRDefault="006E17A2" w:rsidP="002E5A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значение элементов труда на рабочем месте</w:t>
            </w:r>
          </w:p>
        </w:tc>
        <w:tc>
          <w:tcPr>
            <w:tcW w:w="1643" w:type="dxa"/>
          </w:tcPr>
          <w:p w:rsidR="006E17A2" w:rsidRDefault="006E17A2" w:rsidP="002E5A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Интегральная оценка тяжести труда на рабочем месте</w:t>
            </w:r>
          </w:p>
        </w:tc>
        <w:tc>
          <w:tcPr>
            <w:tcW w:w="1506" w:type="dxa"/>
          </w:tcPr>
          <w:p w:rsidR="006E17A2" w:rsidRDefault="006E17A2" w:rsidP="002E5A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Категория тяжести труда</w:t>
            </w:r>
          </w:p>
        </w:tc>
        <w:tc>
          <w:tcPr>
            <w:tcW w:w="1496" w:type="dxa"/>
          </w:tcPr>
          <w:p w:rsidR="006E17A2" w:rsidRDefault="006E17A2" w:rsidP="002E5A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Доплата, % к тарифной стафке с учётом категории тяжести труда</w:t>
            </w:r>
          </w:p>
        </w:tc>
        <w:tc>
          <w:tcPr>
            <w:tcW w:w="1984" w:type="dxa"/>
          </w:tcPr>
          <w:p w:rsidR="006E17A2" w:rsidRDefault="006E17A2" w:rsidP="002E5A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Дополнительный отпуск</w:t>
            </w:r>
          </w:p>
        </w:tc>
        <w:tc>
          <w:tcPr>
            <w:tcW w:w="1772" w:type="dxa"/>
          </w:tcPr>
          <w:p w:rsidR="006E17A2" w:rsidRDefault="006E17A2" w:rsidP="002E5A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Сокращенный рабочий день</w:t>
            </w:r>
          </w:p>
        </w:tc>
      </w:tr>
      <w:tr w:rsidR="006E17A2" w:rsidTr="002E5ACF">
        <w:tc>
          <w:tcPr>
            <w:tcW w:w="1504" w:type="dxa"/>
          </w:tcPr>
          <w:p w:rsidR="006E17A2" w:rsidRDefault="006E17A2" w:rsidP="002E5A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  <w:tc>
          <w:tcPr>
            <w:tcW w:w="1643" w:type="dxa"/>
          </w:tcPr>
          <w:p w:rsidR="006E17A2" w:rsidRDefault="006E17A2" w:rsidP="002E5A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47,6</w:t>
            </w:r>
          </w:p>
        </w:tc>
        <w:tc>
          <w:tcPr>
            <w:tcW w:w="1506" w:type="dxa"/>
          </w:tcPr>
          <w:p w:rsidR="006E17A2" w:rsidRDefault="006E17A2" w:rsidP="002E5A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четвертая</w:t>
            </w:r>
          </w:p>
        </w:tc>
        <w:tc>
          <w:tcPr>
            <w:tcW w:w="1496" w:type="dxa"/>
          </w:tcPr>
          <w:p w:rsidR="006E17A2" w:rsidRDefault="006E17A2" w:rsidP="002E5A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</w:tcPr>
          <w:p w:rsidR="006E17A2" w:rsidRDefault="006E17A2" w:rsidP="002E5A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72" w:type="dxa"/>
          </w:tcPr>
          <w:p w:rsidR="006E17A2" w:rsidRDefault="006E17A2" w:rsidP="002E5A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предусмотрено</w:t>
            </w:r>
          </w:p>
        </w:tc>
      </w:tr>
    </w:tbl>
    <w:p w:rsidR="006E17A2" w:rsidRPr="002E7EBB" w:rsidRDefault="006E17A2" w:rsidP="002E7EBB">
      <w:pPr>
        <w:pStyle w:val="Default"/>
        <w:jc w:val="both"/>
        <w:rPr>
          <w:lang w:val="ru-RU"/>
        </w:rPr>
      </w:pPr>
    </w:p>
    <w:p w:rsidR="002E7EBB" w:rsidRPr="002E7EBB" w:rsidRDefault="002E7EBB" w:rsidP="002E7EBB">
      <w:pPr>
        <w:pStyle w:val="Default"/>
        <w:jc w:val="both"/>
        <w:rPr>
          <w:lang w:val="ru-RU"/>
        </w:rPr>
      </w:pPr>
    </w:p>
    <w:p w:rsidR="002E7EBB" w:rsidRPr="002E7EBB" w:rsidRDefault="002E7EBB" w:rsidP="002E7EBB">
      <w:pPr>
        <w:pStyle w:val="Default"/>
        <w:jc w:val="both"/>
        <w:rPr>
          <w:lang w:val="ru-RU"/>
        </w:rPr>
      </w:pPr>
    </w:p>
    <w:p w:rsidR="002E7EBB" w:rsidRPr="002E7EBB" w:rsidRDefault="002E7EBB" w:rsidP="002E7EBB">
      <w:pPr>
        <w:pStyle w:val="Default"/>
        <w:jc w:val="both"/>
        <w:rPr>
          <w:lang w:val="ru-RU"/>
        </w:rPr>
      </w:pPr>
    </w:p>
    <w:p w:rsidR="002E7EBB" w:rsidRPr="002E7EBB" w:rsidRDefault="002E7EBB" w:rsidP="002E7EBB">
      <w:pPr>
        <w:pStyle w:val="Default"/>
        <w:jc w:val="both"/>
        <w:rPr>
          <w:lang w:val="ru-RU"/>
        </w:rPr>
      </w:pPr>
    </w:p>
    <w:p w:rsidR="002E7EBB" w:rsidRPr="002E7EBB" w:rsidRDefault="002E7EBB" w:rsidP="002E7EBB">
      <w:pPr>
        <w:pStyle w:val="Default"/>
        <w:jc w:val="both"/>
        <w:rPr>
          <w:lang w:val="ru-RU"/>
        </w:rPr>
      </w:pPr>
    </w:p>
    <w:p w:rsidR="002E7EBB" w:rsidRPr="002E7EBB" w:rsidRDefault="002E7EBB" w:rsidP="002E7EBB">
      <w:pPr>
        <w:pStyle w:val="Default"/>
        <w:jc w:val="both"/>
        <w:rPr>
          <w:lang w:val="ru-RU"/>
        </w:rPr>
      </w:pPr>
    </w:p>
    <w:p w:rsidR="002E7EBB" w:rsidRPr="002E7EBB" w:rsidRDefault="002E7EBB" w:rsidP="002E7EBB">
      <w:pPr>
        <w:pStyle w:val="Default"/>
        <w:jc w:val="both"/>
        <w:rPr>
          <w:lang w:val="ru-RU"/>
        </w:rPr>
      </w:pPr>
    </w:p>
    <w:p w:rsidR="002E7EBB" w:rsidRPr="002E7EBB" w:rsidRDefault="002E7EBB" w:rsidP="002E7EBB">
      <w:pPr>
        <w:pStyle w:val="Default"/>
        <w:jc w:val="both"/>
        <w:rPr>
          <w:lang w:val="ru-RU"/>
        </w:rPr>
      </w:pPr>
    </w:p>
    <w:p w:rsidR="002E7EBB" w:rsidRPr="002E7EBB" w:rsidRDefault="002E7EBB" w:rsidP="002E7EBB">
      <w:pPr>
        <w:pStyle w:val="Default"/>
        <w:jc w:val="both"/>
        <w:rPr>
          <w:lang w:val="ru-RU"/>
        </w:rPr>
      </w:pPr>
    </w:p>
    <w:p w:rsidR="002E7EBB" w:rsidRPr="002E7EBB" w:rsidRDefault="002E7EBB" w:rsidP="002E7EBB">
      <w:pPr>
        <w:pStyle w:val="Default"/>
        <w:jc w:val="both"/>
        <w:rPr>
          <w:lang w:val="ru-RU"/>
        </w:rPr>
      </w:pPr>
      <w:r w:rsidRPr="002E7EBB">
        <w:rPr>
          <w:lang w:val="ru-RU"/>
        </w:rPr>
        <w:t>Литература</w:t>
      </w:r>
    </w:p>
    <w:p w:rsidR="002E7EBB" w:rsidRPr="002E7EBB" w:rsidRDefault="002E7EBB" w:rsidP="002E7EBB">
      <w:pPr>
        <w:pStyle w:val="Default"/>
        <w:jc w:val="both"/>
        <w:rPr>
          <w:lang w:val="ru-RU"/>
        </w:rPr>
      </w:pPr>
      <w:r w:rsidRPr="002E7EBB">
        <w:rPr>
          <w:lang w:val="ru-RU"/>
        </w:rPr>
        <w:t>1 Безопасность жизнедеятельности. Безопасность технологических процессов и произ-водств. Охрана труда: Учеб. пособие для вузов/ П. П. Кукин, В. Л. Лапин, Н. Л. Пономарёв и др. – 2-е изд., испр. И доп. М.: Высш. Шк., 2002. – 319 с.</w:t>
      </w:r>
    </w:p>
    <w:p w:rsidR="002E7EBB" w:rsidRPr="002E7EBB" w:rsidRDefault="002E7EBB" w:rsidP="002E7EBB">
      <w:pPr>
        <w:pStyle w:val="Default"/>
        <w:jc w:val="both"/>
        <w:rPr>
          <w:lang w:val="ru-RU"/>
        </w:rPr>
      </w:pPr>
      <w:r w:rsidRPr="002E7EBB">
        <w:rPr>
          <w:lang w:val="ru-RU"/>
        </w:rPr>
        <w:t>2 Безопасность жизнедеятельности. Охрана труда: учеб. Пособие для вузов/ А. В. Фро-лов, Т. Н. Бакаева; под общ. ред. А. В. Фролова. – Ростов н/Д: Феникс, 2005. - 736 с.</w:t>
      </w:r>
    </w:p>
    <w:p w:rsidR="002E7EBB" w:rsidRPr="002E7EBB" w:rsidRDefault="002E7EBB" w:rsidP="002E7EBB">
      <w:pPr>
        <w:pStyle w:val="Default"/>
        <w:jc w:val="both"/>
        <w:rPr>
          <w:lang w:val="ru-RU"/>
        </w:rPr>
      </w:pPr>
      <w:r w:rsidRPr="002E7EBB">
        <w:rPr>
          <w:lang w:val="ru-RU"/>
        </w:rPr>
        <w:t>3 Вредные вещества в промышленности: В з-х томах: справочник для химиков, инже-неров и врачей./ Под общ. ред. Н. В. Лазарева и Э. Н. Левиной. – Л: Химия, 2007.</w:t>
      </w:r>
    </w:p>
    <w:p w:rsidR="002E7EBB" w:rsidRPr="002E7EBB" w:rsidRDefault="002E7EBB" w:rsidP="002E7EBB">
      <w:pPr>
        <w:pStyle w:val="Default"/>
        <w:jc w:val="both"/>
        <w:rPr>
          <w:lang w:val="ru-RU"/>
        </w:rPr>
      </w:pPr>
      <w:r w:rsidRPr="002E7EBB">
        <w:rPr>
          <w:lang w:val="ru-RU"/>
        </w:rPr>
        <w:t>4 Г. Ф.Денисенко. Охрана труда: Учеб. Пособие для вузов. – М.: Высш. шк, 1985. – 319 с.</w:t>
      </w:r>
    </w:p>
    <w:p w:rsidR="002E7EBB" w:rsidRPr="002E7EBB" w:rsidRDefault="002E7EBB" w:rsidP="002E7EBB">
      <w:pPr>
        <w:pStyle w:val="Default"/>
        <w:jc w:val="both"/>
        <w:rPr>
          <w:lang w:val="ru-RU"/>
        </w:rPr>
      </w:pPr>
      <w:r w:rsidRPr="002E7EBB">
        <w:rPr>
          <w:lang w:val="ru-RU"/>
        </w:rPr>
        <w:t>5 Лизоркин А. А. и др. Справочник по охране труда. – М.,2013</w:t>
      </w:r>
    </w:p>
    <w:p w:rsidR="002E7EBB" w:rsidRPr="002E7EBB" w:rsidRDefault="002E7EBB" w:rsidP="002E7EBB">
      <w:pPr>
        <w:pStyle w:val="Default"/>
        <w:jc w:val="both"/>
        <w:rPr>
          <w:lang w:val="ru-RU"/>
        </w:rPr>
      </w:pPr>
      <w:r w:rsidRPr="002E7EBB">
        <w:rPr>
          <w:lang w:val="ru-RU"/>
        </w:rPr>
        <w:t>6 Кузьминов Л. А., Швалёв Л. Н. «Экономическая оценка труда в строительстве». М.: 2008. – 176 с.</w:t>
      </w:r>
    </w:p>
    <w:p w:rsidR="002E7EBB" w:rsidRPr="002E7EBB" w:rsidRDefault="002E7EBB" w:rsidP="002E7EBB">
      <w:pPr>
        <w:pStyle w:val="Default"/>
        <w:jc w:val="both"/>
        <w:rPr>
          <w:lang w:val="ru-RU"/>
        </w:rPr>
      </w:pPr>
      <w:r w:rsidRPr="002E7EBB">
        <w:rPr>
          <w:lang w:val="ru-RU"/>
        </w:rPr>
        <w:t>7 Количественная оценка тяжести труда. Межотраслевые методические рекомендации.– М.: НИИ труда, 2011. – 152 с.</w:t>
      </w:r>
    </w:p>
    <w:p w:rsidR="002E7EBB" w:rsidRPr="002E7EBB" w:rsidRDefault="002E7EBB" w:rsidP="002E7EBB">
      <w:pPr>
        <w:pStyle w:val="Default"/>
        <w:jc w:val="both"/>
        <w:rPr>
          <w:lang w:val="ru-RU"/>
        </w:rPr>
      </w:pPr>
      <w:r w:rsidRPr="002E7EBB">
        <w:rPr>
          <w:lang w:val="ru-RU"/>
        </w:rPr>
        <w:t>8 ГОСТ 12.1.005-88 «Общие санитарно-гигиенические требования к воздуху рабочей зоны» (www.worldofauto.ru/gost.php?gost=%c3%ce%d1%d2%2012.1.005-88)</w:t>
      </w:r>
    </w:p>
    <w:p w:rsidR="002E7EBB" w:rsidRPr="002E7EBB" w:rsidRDefault="002E7EBB" w:rsidP="002E7EBB">
      <w:pPr>
        <w:pStyle w:val="Default"/>
        <w:jc w:val="both"/>
        <w:rPr>
          <w:lang w:val="ru-RU"/>
        </w:rPr>
      </w:pPr>
      <w:r w:rsidRPr="002E7EBB">
        <w:rPr>
          <w:lang w:val="ru-RU"/>
        </w:rPr>
        <w:t>9 ГН 2.2.5.1313-03 «Предельно допустимые концентрации вредных веществ в воздухе рабочей зоны» (www.izvest.ru/gosts/doc-33126.html)</w:t>
      </w:r>
    </w:p>
    <w:p w:rsidR="002E7EBB" w:rsidRPr="002E7EBB" w:rsidRDefault="002E7EBB" w:rsidP="002E7EBB">
      <w:pPr>
        <w:pStyle w:val="Default"/>
        <w:jc w:val="both"/>
        <w:rPr>
          <w:lang w:val="ru-RU"/>
        </w:rPr>
      </w:pPr>
      <w:r w:rsidRPr="002E7EBB">
        <w:rPr>
          <w:lang w:val="ru-RU"/>
        </w:rPr>
        <w:t>10 СанПиН 2.2.4.548-96 «Гигиенические требования к микроклимату производственных помещений» (www.niilot.ru/doc059/download.htm)</w:t>
      </w:r>
    </w:p>
    <w:p w:rsidR="002E7EBB" w:rsidRPr="002E7EBB" w:rsidRDefault="002E7EBB" w:rsidP="002E7EBB">
      <w:pPr>
        <w:pStyle w:val="Default"/>
        <w:jc w:val="both"/>
        <w:rPr>
          <w:lang w:val="ru-RU"/>
        </w:rPr>
      </w:pPr>
      <w:r w:rsidRPr="002E7EBB">
        <w:rPr>
          <w:lang w:val="ru-RU"/>
        </w:rPr>
        <w:t>11 СанПиН 2.2.1/2.1.1.1278-03 «Гигиенические требования к естественному, искусствен-ному и совмещенному освещению жилых и общественных зданий»</w:t>
      </w:r>
    </w:p>
    <w:p w:rsidR="002E7EBB" w:rsidRPr="002E7EBB" w:rsidRDefault="002E7EBB" w:rsidP="002E7EBB">
      <w:pPr>
        <w:pStyle w:val="Default"/>
        <w:jc w:val="both"/>
        <w:rPr>
          <w:lang w:val="ru-RU"/>
        </w:rPr>
      </w:pPr>
      <w:r w:rsidRPr="002E7EBB">
        <w:rPr>
          <w:lang w:val="ru-RU"/>
        </w:rPr>
        <w:t>(www/russervices.ru/document-17712.html)</w:t>
      </w:r>
    </w:p>
    <w:p w:rsidR="002E7EBB" w:rsidRPr="002E7EBB" w:rsidRDefault="002E7EBB" w:rsidP="002E7EBB">
      <w:pPr>
        <w:pStyle w:val="Default"/>
        <w:jc w:val="both"/>
        <w:rPr>
          <w:lang w:val="ru-RU"/>
        </w:rPr>
      </w:pPr>
      <w:r w:rsidRPr="002E7EBB">
        <w:rPr>
          <w:lang w:val="ru-RU"/>
        </w:rPr>
        <w:t>12 СН 2.2.4/2.1.8.562-96 «Шум на рабочих местах, в помещениях жилых, общественных зданий и на территории жилой застройки» (www.izvest.ru/gost/doc-28982.html)</w:t>
      </w:r>
    </w:p>
    <w:p w:rsidR="002E7EBB" w:rsidRPr="002E7EBB" w:rsidRDefault="002E7EBB" w:rsidP="002E7EBB">
      <w:pPr>
        <w:pStyle w:val="Default"/>
        <w:jc w:val="both"/>
        <w:rPr>
          <w:lang w:val="ru-RU"/>
        </w:rPr>
      </w:pPr>
      <w:r w:rsidRPr="002E7EBB">
        <w:rPr>
          <w:lang w:val="ru-RU"/>
        </w:rPr>
        <w:t>13 СН 2.2.4/2.1.8.566-96 «Производственная вибрация, вибрация в помещениях жилых и общественных зданий» (www.izvest.ru/gost/doc-28981.html)</w:t>
      </w:r>
    </w:p>
    <w:p w:rsidR="002E7EBB" w:rsidRPr="002E7EBB" w:rsidRDefault="002E7EBB" w:rsidP="002E7EBB">
      <w:pPr>
        <w:pStyle w:val="Default"/>
        <w:jc w:val="both"/>
        <w:rPr>
          <w:lang w:val="ru-RU"/>
        </w:rPr>
      </w:pPr>
      <w:r w:rsidRPr="002E7EBB">
        <w:rPr>
          <w:lang w:val="ru-RU"/>
        </w:rPr>
        <w:t>14 СНиП 23-05-95 «Естественное и искусственное освещение» (http://snip.pp.ru/detail.php?fltem=10&amp;folder=1)</w:t>
      </w:r>
    </w:p>
    <w:p w:rsidR="002E7EBB" w:rsidRPr="002E7EBB" w:rsidRDefault="002E7EBB" w:rsidP="002E7EBB">
      <w:pPr>
        <w:pStyle w:val="Default"/>
        <w:jc w:val="both"/>
        <w:rPr>
          <w:lang w:val="ru-RU"/>
        </w:rPr>
      </w:pPr>
    </w:p>
    <w:sectPr w:rsidR="002E7EBB" w:rsidRPr="002E7EB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ED2E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C33C97"/>
    <w:multiLevelType w:val="hybridMultilevel"/>
    <w:tmpl w:val="14CC410E"/>
    <w:lvl w:ilvl="0" w:tplc="4558B16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5E85"/>
    <w:multiLevelType w:val="hybridMultilevel"/>
    <w:tmpl w:val="CA1E6AD8"/>
    <w:lvl w:ilvl="0" w:tplc="13842A6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F1E4B"/>
    <w:multiLevelType w:val="hybridMultilevel"/>
    <w:tmpl w:val="DE68F0EE"/>
    <w:lvl w:ilvl="0" w:tplc="892E0EB2">
      <w:start w:val="9"/>
      <w:numFmt w:val="decimal"/>
      <w:lvlText w:val="%1"/>
      <w:lvlJc w:val="left"/>
      <w:pPr>
        <w:tabs>
          <w:tab w:val="num" w:pos="2325"/>
        </w:tabs>
        <w:ind w:left="2325" w:hanging="705"/>
      </w:pPr>
      <w:rPr>
        <w:rFonts w:hint="default"/>
      </w:rPr>
    </w:lvl>
    <w:lvl w:ilvl="1" w:tplc="76DE8C98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0CD319A9"/>
    <w:multiLevelType w:val="hybridMultilevel"/>
    <w:tmpl w:val="FDA41694"/>
    <w:lvl w:ilvl="0" w:tplc="EA123FC0">
      <w:start w:val="9"/>
      <w:numFmt w:val="decimal"/>
      <w:lvlText w:val="%1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 w15:restartNumberingAfterBreak="0">
    <w:nsid w:val="144C5759"/>
    <w:multiLevelType w:val="hybridMultilevel"/>
    <w:tmpl w:val="BE541FBA"/>
    <w:lvl w:ilvl="0" w:tplc="3662DDE8">
      <w:start w:val="9"/>
      <w:numFmt w:val="decimal"/>
      <w:lvlText w:val="%1"/>
      <w:lvlJc w:val="left"/>
      <w:pPr>
        <w:tabs>
          <w:tab w:val="num" w:pos="2850"/>
        </w:tabs>
        <w:ind w:left="285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6" w15:restartNumberingAfterBreak="0">
    <w:nsid w:val="1656055D"/>
    <w:multiLevelType w:val="hybridMultilevel"/>
    <w:tmpl w:val="502C2AB4"/>
    <w:lvl w:ilvl="0" w:tplc="06CAB026">
      <w:start w:val="9"/>
      <w:numFmt w:val="decimal"/>
      <w:lvlText w:val="%1"/>
      <w:lvlJc w:val="left"/>
      <w:pPr>
        <w:tabs>
          <w:tab w:val="num" w:pos="2190"/>
        </w:tabs>
        <w:ind w:left="2190" w:hanging="690"/>
      </w:pPr>
      <w:rPr>
        <w:rFonts w:hint="default"/>
      </w:rPr>
    </w:lvl>
    <w:lvl w:ilvl="1" w:tplc="C7B870EC">
      <w:start w:val="1"/>
      <w:numFmt w:val="decimal"/>
      <w:lvlText w:val="%2."/>
      <w:lvlJc w:val="left"/>
      <w:pPr>
        <w:tabs>
          <w:tab w:val="num" w:pos="2925"/>
        </w:tabs>
        <w:ind w:left="292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7" w15:restartNumberingAfterBreak="0">
    <w:nsid w:val="189E1F3E"/>
    <w:multiLevelType w:val="hybridMultilevel"/>
    <w:tmpl w:val="30E67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115FA3"/>
    <w:multiLevelType w:val="hybridMultilevel"/>
    <w:tmpl w:val="07104C60"/>
    <w:lvl w:ilvl="0" w:tplc="F398B436">
      <w:start w:val="9"/>
      <w:numFmt w:val="decimal"/>
      <w:lvlText w:val="%1"/>
      <w:lvlJc w:val="left"/>
      <w:pPr>
        <w:tabs>
          <w:tab w:val="num" w:pos="2655"/>
        </w:tabs>
        <w:ind w:left="2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9" w15:restartNumberingAfterBreak="0">
    <w:nsid w:val="1F374A34"/>
    <w:multiLevelType w:val="hybridMultilevel"/>
    <w:tmpl w:val="4C84D612"/>
    <w:lvl w:ilvl="0" w:tplc="6D5253D4">
      <w:start w:val="6"/>
      <w:numFmt w:val="decimal"/>
      <w:lvlText w:val="%1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291C4382"/>
    <w:multiLevelType w:val="hybridMultilevel"/>
    <w:tmpl w:val="3D182724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2D1E1B80"/>
    <w:multiLevelType w:val="hybridMultilevel"/>
    <w:tmpl w:val="0608AB2E"/>
    <w:lvl w:ilvl="0" w:tplc="ED9C0966">
      <w:start w:val="9"/>
      <w:numFmt w:val="decimal"/>
      <w:lvlText w:val="%1"/>
      <w:lvlJc w:val="left"/>
      <w:pPr>
        <w:tabs>
          <w:tab w:val="num" w:pos="2190"/>
        </w:tabs>
        <w:ind w:left="21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2" w15:restartNumberingAfterBreak="0">
    <w:nsid w:val="32BD329F"/>
    <w:multiLevelType w:val="hybridMultilevel"/>
    <w:tmpl w:val="FDDC6370"/>
    <w:lvl w:ilvl="0" w:tplc="3E827DEA">
      <w:start w:val="9"/>
      <w:numFmt w:val="decimal"/>
      <w:lvlText w:val="%1"/>
      <w:lvlJc w:val="left"/>
      <w:pPr>
        <w:tabs>
          <w:tab w:val="num" w:pos="3300"/>
        </w:tabs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3" w15:restartNumberingAfterBreak="0">
    <w:nsid w:val="357E53B1"/>
    <w:multiLevelType w:val="hybridMultilevel"/>
    <w:tmpl w:val="476C8DA6"/>
    <w:lvl w:ilvl="0" w:tplc="F8100CA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162B81"/>
    <w:multiLevelType w:val="hybridMultilevel"/>
    <w:tmpl w:val="47841810"/>
    <w:lvl w:ilvl="0" w:tplc="68424500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9EFEF5DC">
      <w:numFmt w:val="none"/>
      <w:lvlText w:val=""/>
      <w:lvlJc w:val="left"/>
      <w:pPr>
        <w:tabs>
          <w:tab w:val="num" w:pos="360"/>
        </w:tabs>
      </w:pPr>
    </w:lvl>
    <w:lvl w:ilvl="2" w:tplc="A30C7FB8">
      <w:numFmt w:val="none"/>
      <w:lvlText w:val=""/>
      <w:lvlJc w:val="left"/>
      <w:pPr>
        <w:tabs>
          <w:tab w:val="num" w:pos="360"/>
        </w:tabs>
      </w:pPr>
    </w:lvl>
    <w:lvl w:ilvl="3" w:tplc="3AAA1F28">
      <w:numFmt w:val="none"/>
      <w:lvlText w:val=""/>
      <w:lvlJc w:val="left"/>
      <w:pPr>
        <w:tabs>
          <w:tab w:val="num" w:pos="360"/>
        </w:tabs>
      </w:pPr>
    </w:lvl>
    <w:lvl w:ilvl="4" w:tplc="8B98E22C">
      <w:numFmt w:val="none"/>
      <w:lvlText w:val=""/>
      <w:lvlJc w:val="left"/>
      <w:pPr>
        <w:tabs>
          <w:tab w:val="num" w:pos="360"/>
        </w:tabs>
      </w:pPr>
    </w:lvl>
    <w:lvl w:ilvl="5" w:tplc="36FE20BC">
      <w:numFmt w:val="none"/>
      <w:lvlText w:val=""/>
      <w:lvlJc w:val="left"/>
      <w:pPr>
        <w:tabs>
          <w:tab w:val="num" w:pos="360"/>
        </w:tabs>
      </w:pPr>
    </w:lvl>
    <w:lvl w:ilvl="6" w:tplc="550AF3DC">
      <w:numFmt w:val="none"/>
      <w:lvlText w:val=""/>
      <w:lvlJc w:val="left"/>
      <w:pPr>
        <w:tabs>
          <w:tab w:val="num" w:pos="360"/>
        </w:tabs>
      </w:pPr>
    </w:lvl>
    <w:lvl w:ilvl="7" w:tplc="C6AE906E">
      <w:numFmt w:val="none"/>
      <w:lvlText w:val=""/>
      <w:lvlJc w:val="left"/>
      <w:pPr>
        <w:tabs>
          <w:tab w:val="num" w:pos="360"/>
        </w:tabs>
      </w:pPr>
    </w:lvl>
    <w:lvl w:ilvl="8" w:tplc="6BEEFD2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6756FB9"/>
    <w:multiLevelType w:val="hybridMultilevel"/>
    <w:tmpl w:val="621AD530"/>
    <w:lvl w:ilvl="0" w:tplc="CA5CD2A4">
      <w:start w:val="9"/>
      <w:numFmt w:val="decimal"/>
      <w:lvlText w:val="%1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6" w15:restartNumberingAfterBreak="0">
    <w:nsid w:val="44A47F37"/>
    <w:multiLevelType w:val="hybridMultilevel"/>
    <w:tmpl w:val="DACA39D2"/>
    <w:lvl w:ilvl="0" w:tplc="C62626E8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7" w15:restartNumberingAfterBreak="0">
    <w:nsid w:val="451A42BA"/>
    <w:multiLevelType w:val="hybridMultilevel"/>
    <w:tmpl w:val="8EE440D2"/>
    <w:lvl w:ilvl="0" w:tplc="948E8AAC">
      <w:start w:val="9"/>
      <w:numFmt w:val="decimal"/>
      <w:lvlText w:val="%1"/>
      <w:lvlJc w:val="left"/>
      <w:pPr>
        <w:tabs>
          <w:tab w:val="num" w:pos="2100"/>
        </w:tabs>
        <w:ind w:left="210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8" w15:restartNumberingAfterBreak="0">
    <w:nsid w:val="4D7700E1"/>
    <w:multiLevelType w:val="hybridMultilevel"/>
    <w:tmpl w:val="5B2C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2976E6"/>
    <w:multiLevelType w:val="hybridMultilevel"/>
    <w:tmpl w:val="8042F70C"/>
    <w:lvl w:ilvl="0" w:tplc="B4E09FF2">
      <w:start w:val="9"/>
      <w:numFmt w:val="decimal"/>
      <w:lvlText w:val="%1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0" w15:restartNumberingAfterBreak="0">
    <w:nsid w:val="506D3616"/>
    <w:multiLevelType w:val="multilevel"/>
    <w:tmpl w:val="5A62DF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521F3C18"/>
    <w:multiLevelType w:val="hybridMultilevel"/>
    <w:tmpl w:val="1E1ED3E8"/>
    <w:lvl w:ilvl="0" w:tplc="AAC243AA">
      <w:start w:val="1"/>
      <w:numFmt w:val="decimal"/>
      <w:lvlText w:val="%1."/>
      <w:lvlJc w:val="left"/>
      <w:pPr>
        <w:tabs>
          <w:tab w:val="num" w:pos="1114"/>
        </w:tabs>
        <w:ind w:left="111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2" w15:restartNumberingAfterBreak="0">
    <w:nsid w:val="523801BB"/>
    <w:multiLevelType w:val="hybridMultilevel"/>
    <w:tmpl w:val="6002C920"/>
    <w:lvl w:ilvl="0" w:tplc="B2808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8211FE"/>
    <w:multiLevelType w:val="hybridMultilevel"/>
    <w:tmpl w:val="3BF804F4"/>
    <w:lvl w:ilvl="0" w:tplc="C562C6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C920C4"/>
    <w:multiLevelType w:val="hybridMultilevel"/>
    <w:tmpl w:val="CE70589A"/>
    <w:lvl w:ilvl="0" w:tplc="7F60FF32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25" w15:restartNumberingAfterBreak="0">
    <w:nsid w:val="54D000DC"/>
    <w:multiLevelType w:val="hybridMultilevel"/>
    <w:tmpl w:val="EB8ACBBA"/>
    <w:lvl w:ilvl="0" w:tplc="9426D8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1A6E0C"/>
    <w:multiLevelType w:val="hybridMultilevel"/>
    <w:tmpl w:val="805A5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901743"/>
    <w:multiLevelType w:val="multilevel"/>
    <w:tmpl w:val="6CC65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DE32778"/>
    <w:multiLevelType w:val="hybridMultilevel"/>
    <w:tmpl w:val="DB2CBCC0"/>
    <w:lvl w:ilvl="0" w:tplc="B5805D6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B56A62"/>
    <w:multiLevelType w:val="hybridMultilevel"/>
    <w:tmpl w:val="45146F88"/>
    <w:lvl w:ilvl="0" w:tplc="F30800C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0" w15:restartNumberingAfterBreak="0">
    <w:nsid w:val="692F6D67"/>
    <w:multiLevelType w:val="hybridMultilevel"/>
    <w:tmpl w:val="D2A47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3E5DDA"/>
    <w:multiLevelType w:val="hybridMultilevel"/>
    <w:tmpl w:val="F71A4130"/>
    <w:lvl w:ilvl="0" w:tplc="C1AC76F4">
      <w:start w:val="9"/>
      <w:numFmt w:val="decimal"/>
      <w:lvlText w:val="%1"/>
      <w:lvlJc w:val="left"/>
      <w:pPr>
        <w:tabs>
          <w:tab w:val="num" w:pos="2190"/>
        </w:tabs>
        <w:ind w:left="21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2" w15:restartNumberingAfterBreak="0">
    <w:nsid w:val="73740BD2"/>
    <w:multiLevelType w:val="hybridMultilevel"/>
    <w:tmpl w:val="F062610C"/>
    <w:lvl w:ilvl="0" w:tplc="FD3ED348">
      <w:start w:val="9"/>
      <w:numFmt w:val="decimal"/>
      <w:lvlText w:val="%1"/>
      <w:lvlJc w:val="left"/>
      <w:pPr>
        <w:tabs>
          <w:tab w:val="num" w:pos="2445"/>
        </w:tabs>
        <w:ind w:left="2445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</w:lvl>
  </w:abstractNum>
  <w:abstractNum w:abstractNumId="33" w15:restartNumberingAfterBreak="0">
    <w:nsid w:val="74BF0F4D"/>
    <w:multiLevelType w:val="multilevel"/>
    <w:tmpl w:val="118EE05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51025FA"/>
    <w:multiLevelType w:val="multilevel"/>
    <w:tmpl w:val="477A90F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BA07C77"/>
    <w:multiLevelType w:val="multilevel"/>
    <w:tmpl w:val="6490854A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C121540"/>
    <w:multiLevelType w:val="hybridMultilevel"/>
    <w:tmpl w:val="B7D4DD9C"/>
    <w:lvl w:ilvl="0" w:tplc="4386FAA8">
      <w:start w:val="1"/>
      <w:numFmt w:val="decimal"/>
      <w:lvlText w:val="%1."/>
      <w:lvlJc w:val="left"/>
      <w:pPr>
        <w:tabs>
          <w:tab w:val="num" w:pos="471"/>
        </w:tabs>
        <w:ind w:left="488" w:hanging="1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37" w15:restartNumberingAfterBreak="0">
    <w:nsid w:val="7E167370"/>
    <w:multiLevelType w:val="multilevel"/>
    <w:tmpl w:val="A5868A74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9"/>
  </w:num>
  <w:num w:numId="3">
    <w:abstractNumId w:val="36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21"/>
  </w:num>
  <w:num w:numId="9">
    <w:abstractNumId w:val="22"/>
  </w:num>
  <w:num w:numId="10">
    <w:abstractNumId w:val="9"/>
  </w:num>
  <w:num w:numId="11">
    <w:abstractNumId w:val="7"/>
  </w:num>
  <w:num w:numId="12">
    <w:abstractNumId w:val="2"/>
  </w:num>
  <w:num w:numId="13">
    <w:abstractNumId w:val="13"/>
  </w:num>
  <w:num w:numId="14">
    <w:abstractNumId w:val="25"/>
  </w:num>
  <w:num w:numId="15">
    <w:abstractNumId w:val="28"/>
  </w:num>
  <w:num w:numId="16">
    <w:abstractNumId w:val="4"/>
  </w:num>
  <w:num w:numId="17">
    <w:abstractNumId w:val="8"/>
  </w:num>
  <w:num w:numId="18">
    <w:abstractNumId w:val="18"/>
  </w:num>
  <w:num w:numId="19">
    <w:abstractNumId w:val="20"/>
  </w:num>
  <w:num w:numId="20">
    <w:abstractNumId w:val="34"/>
  </w:num>
  <w:num w:numId="21">
    <w:abstractNumId w:val="37"/>
  </w:num>
  <w:num w:numId="22">
    <w:abstractNumId w:val="35"/>
  </w:num>
  <w:num w:numId="23">
    <w:abstractNumId w:val="6"/>
  </w:num>
  <w:num w:numId="24">
    <w:abstractNumId w:val="1"/>
  </w:num>
  <w:num w:numId="25">
    <w:abstractNumId w:val="23"/>
  </w:num>
  <w:num w:numId="26">
    <w:abstractNumId w:val="12"/>
  </w:num>
  <w:num w:numId="27">
    <w:abstractNumId w:val="15"/>
  </w:num>
  <w:num w:numId="28">
    <w:abstractNumId w:val="3"/>
  </w:num>
  <w:num w:numId="29">
    <w:abstractNumId w:val="31"/>
  </w:num>
  <w:num w:numId="30">
    <w:abstractNumId w:val="19"/>
  </w:num>
  <w:num w:numId="31">
    <w:abstractNumId w:val="27"/>
  </w:num>
  <w:num w:numId="32">
    <w:abstractNumId w:val="26"/>
  </w:num>
  <w:num w:numId="33">
    <w:abstractNumId w:val="11"/>
  </w:num>
  <w:num w:numId="34">
    <w:abstractNumId w:val="17"/>
  </w:num>
  <w:num w:numId="35">
    <w:abstractNumId w:val="5"/>
  </w:num>
  <w:num w:numId="36">
    <w:abstractNumId w:val="33"/>
  </w:num>
  <w:num w:numId="37">
    <w:abstractNumId w:val="30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71"/>
    <w:rsid w:val="00195709"/>
    <w:rsid w:val="001D4863"/>
    <w:rsid w:val="001E2E5E"/>
    <w:rsid w:val="00220EE1"/>
    <w:rsid w:val="00242C8E"/>
    <w:rsid w:val="00280671"/>
    <w:rsid w:val="002B4592"/>
    <w:rsid w:val="002E5ACF"/>
    <w:rsid w:val="002E7EBB"/>
    <w:rsid w:val="005006FC"/>
    <w:rsid w:val="005454B8"/>
    <w:rsid w:val="005C3E00"/>
    <w:rsid w:val="0062605A"/>
    <w:rsid w:val="006C7D7A"/>
    <w:rsid w:val="006E17A2"/>
    <w:rsid w:val="006F0029"/>
    <w:rsid w:val="00724698"/>
    <w:rsid w:val="008756C2"/>
    <w:rsid w:val="008B09B4"/>
    <w:rsid w:val="00905A06"/>
    <w:rsid w:val="00925DAB"/>
    <w:rsid w:val="009261C5"/>
    <w:rsid w:val="009654AD"/>
    <w:rsid w:val="009E55B1"/>
    <w:rsid w:val="00A64C95"/>
    <w:rsid w:val="00A650DA"/>
    <w:rsid w:val="00AE1BC7"/>
    <w:rsid w:val="00AF63A9"/>
    <w:rsid w:val="00B94C7E"/>
    <w:rsid w:val="00C44A77"/>
    <w:rsid w:val="00D20331"/>
    <w:rsid w:val="00D61939"/>
    <w:rsid w:val="00D64720"/>
    <w:rsid w:val="00DC3D36"/>
    <w:rsid w:val="00EC4B3A"/>
    <w:rsid w:val="00F2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F5F321C"/>
  <w15:docId w15:val="{8124C3C4-4797-4960-9858-271A8663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09B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8B09B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8B09B4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8B09B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8B09B4"/>
    <w:p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8B09B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6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E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54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54B8"/>
  </w:style>
  <w:style w:type="paragraph" w:customStyle="1" w:styleId="Default">
    <w:name w:val="Default"/>
    <w:rsid w:val="008756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B09B4"/>
    <w:rPr>
      <w:rFonts w:ascii="Arial" w:eastAsia="Times New Roman" w:hAnsi="Arial" w:cs="Times New Roman"/>
      <w:b/>
      <w:kern w:val="28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8B09B4"/>
    <w:rPr>
      <w:rFonts w:ascii="Arial" w:eastAsia="Times New Roman" w:hAnsi="Arial" w:cs="Times New Roman"/>
      <w:b/>
      <w:i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8B09B4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8B09B4"/>
    <w:rPr>
      <w:rFonts w:ascii="Times New Roman" w:eastAsia="Times New Roman" w:hAnsi="Times New Roman" w:cs="Times New Roman"/>
      <w:b/>
      <w:i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8B09B4"/>
    <w:rPr>
      <w:rFonts w:ascii="Arial" w:eastAsia="Times New Roman" w:hAnsi="Arial" w:cs="Times New Roman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8B09B4"/>
    <w:rPr>
      <w:rFonts w:ascii="Times New Roman" w:eastAsia="Times New Roman" w:hAnsi="Times New Roman" w:cs="Times New Roman"/>
      <w:b/>
      <w:bCs/>
      <w:lang w:val="ru-RU" w:eastAsia="ru-RU"/>
    </w:rPr>
  </w:style>
  <w:style w:type="numbering" w:customStyle="1" w:styleId="11">
    <w:name w:val="Нет списка1"/>
    <w:next w:val="a2"/>
    <w:semiHidden/>
    <w:rsid w:val="008B09B4"/>
  </w:style>
  <w:style w:type="paragraph" w:styleId="a7">
    <w:name w:val="Title"/>
    <w:basedOn w:val="a"/>
    <w:link w:val="a8"/>
    <w:qFormat/>
    <w:rsid w:val="008B09B4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val="ru-RU" w:eastAsia="ru-RU"/>
    </w:rPr>
  </w:style>
  <w:style w:type="character" w:customStyle="1" w:styleId="a8">
    <w:name w:val="Заголовок Знак"/>
    <w:basedOn w:val="a0"/>
    <w:link w:val="a7"/>
    <w:rsid w:val="008B09B4"/>
    <w:rPr>
      <w:rFonts w:ascii="Arial" w:eastAsia="Times New Roman" w:hAnsi="Arial" w:cs="Times New Roman"/>
      <w:b/>
      <w:kern w:val="28"/>
      <w:sz w:val="32"/>
      <w:szCs w:val="20"/>
      <w:lang w:val="ru-RU" w:eastAsia="ru-RU"/>
    </w:rPr>
  </w:style>
  <w:style w:type="paragraph" w:styleId="a9">
    <w:name w:val="Subtitle"/>
    <w:basedOn w:val="a"/>
    <w:link w:val="aa"/>
    <w:qFormat/>
    <w:rsid w:val="008B09B4"/>
    <w:pPr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val="ru-RU" w:eastAsia="ru-RU"/>
    </w:rPr>
  </w:style>
  <w:style w:type="character" w:customStyle="1" w:styleId="aa">
    <w:name w:val="Подзаголовок Знак"/>
    <w:basedOn w:val="a0"/>
    <w:link w:val="a9"/>
    <w:rsid w:val="008B09B4"/>
    <w:rPr>
      <w:rFonts w:ascii="Arial" w:eastAsia="Times New Roman" w:hAnsi="Arial" w:cs="Times New Roman"/>
      <w:i/>
      <w:sz w:val="24"/>
      <w:szCs w:val="20"/>
      <w:lang w:val="ru-RU" w:eastAsia="ru-RU"/>
    </w:rPr>
  </w:style>
  <w:style w:type="paragraph" w:styleId="ab">
    <w:name w:val="Body Text Indent"/>
    <w:basedOn w:val="a"/>
    <w:link w:val="ac"/>
    <w:rsid w:val="008B09B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rsid w:val="008B09B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Body Text"/>
    <w:basedOn w:val="a"/>
    <w:link w:val="ae"/>
    <w:rsid w:val="008B09B4"/>
    <w:pPr>
      <w:widowControl w:val="0"/>
      <w:spacing w:after="12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Основной текст Знак"/>
    <w:basedOn w:val="a0"/>
    <w:link w:val="ad"/>
    <w:rsid w:val="008B09B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1">
    <w:name w:val="List Bullet 2"/>
    <w:basedOn w:val="a"/>
    <w:rsid w:val="008B09B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2">
    <w:name w:val="List Continue 2"/>
    <w:basedOn w:val="a"/>
    <w:rsid w:val="008B09B4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List"/>
    <w:basedOn w:val="a"/>
    <w:rsid w:val="008B09B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3">
    <w:name w:val="List 2"/>
    <w:basedOn w:val="a"/>
    <w:rsid w:val="008B09B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41">
    <w:name w:val="Основной текст 4"/>
    <w:basedOn w:val="ab"/>
    <w:rsid w:val="008B09B4"/>
  </w:style>
  <w:style w:type="paragraph" w:styleId="31">
    <w:name w:val="Body Text 3"/>
    <w:basedOn w:val="ab"/>
    <w:link w:val="32"/>
    <w:rsid w:val="008B09B4"/>
  </w:style>
  <w:style w:type="character" w:customStyle="1" w:styleId="32">
    <w:name w:val="Основной текст 3 Знак"/>
    <w:basedOn w:val="a0"/>
    <w:link w:val="31"/>
    <w:rsid w:val="008B09B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0">
    <w:name w:val="???????"/>
    <w:rsid w:val="008B09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table" w:customStyle="1" w:styleId="12">
    <w:name w:val="Сетка таблицы1"/>
    <w:basedOn w:val="a1"/>
    <w:next w:val="a5"/>
    <w:rsid w:val="008B0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rsid w:val="008B09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Верхний колонтитул Знак"/>
    <w:basedOn w:val="a0"/>
    <w:link w:val="af1"/>
    <w:rsid w:val="008B09B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B09B4"/>
  </w:style>
  <w:style w:type="paragraph" w:styleId="af4">
    <w:name w:val="footer"/>
    <w:basedOn w:val="a"/>
    <w:link w:val="af5"/>
    <w:rsid w:val="008B09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5">
    <w:name w:val="Нижний колонтитул Знак"/>
    <w:basedOn w:val="a0"/>
    <w:link w:val="af4"/>
    <w:rsid w:val="008B09B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4">
    <w:name w:val="Body Text Indent 2"/>
    <w:basedOn w:val="a"/>
    <w:link w:val="25"/>
    <w:rsid w:val="008B09B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5">
    <w:name w:val="Основной текст с отступом 2 Знак"/>
    <w:basedOn w:val="a0"/>
    <w:link w:val="24"/>
    <w:rsid w:val="008B09B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6">
    <w:name w:val="Body Text 2"/>
    <w:basedOn w:val="a"/>
    <w:link w:val="27"/>
    <w:rsid w:val="008B09B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7">
    <w:name w:val="Основной текст 2 Знак"/>
    <w:basedOn w:val="a0"/>
    <w:link w:val="26"/>
    <w:rsid w:val="008B09B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numbering" w:customStyle="1" w:styleId="28">
    <w:name w:val="Нет списка2"/>
    <w:next w:val="a2"/>
    <w:semiHidden/>
    <w:rsid w:val="006F0029"/>
  </w:style>
  <w:style w:type="table" w:customStyle="1" w:styleId="29">
    <w:name w:val="Сетка таблицы2"/>
    <w:basedOn w:val="a1"/>
    <w:next w:val="a5"/>
    <w:rsid w:val="006F0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6F002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3650</Words>
  <Characters>20810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2018-11-11T21:19:00Z</dcterms:created>
  <dcterms:modified xsi:type="dcterms:W3CDTF">2018-11-11T21:19:00Z</dcterms:modified>
</cp:coreProperties>
</file>