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64D" w:rsidRDefault="00AF464D" w:rsidP="00AF464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ЗАДАНИЕ 2</w:t>
      </w:r>
    </w:p>
    <w:p w:rsidR="00AF464D" w:rsidRDefault="00AF464D" w:rsidP="00AF464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1. Сформулируйте вопрос о презентации по структуре: Давайте я вам расскажу, как (мы можем решить ту или иную проблему).</w:t>
      </w:r>
    </w:p>
    <w:p w:rsidR="00AF464D" w:rsidRDefault="00AF464D" w:rsidP="00AF464D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 2. Напишите презентацию любого вашего продукта, учитывая 4 основных блока:</w:t>
      </w:r>
    </w:p>
    <w:p w:rsidR="00AF464D" w:rsidRDefault="00AF464D" w:rsidP="00AF464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Характеристики предложения. Что вы </w:t>
      </w:r>
      <w:proofErr w:type="gramStart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предлагаете</w:t>
      </w:r>
      <w:proofErr w:type="gram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 xml:space="preserve"> как решение.</w:t>
      </w:r>
    </w:p>
    <w:p w:rsidR="00AF464D" w:rsidRDefault="00AF464D" w:rsidP="00AF464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Выгоды использования вашего продукта. Что человек (компания) получит от использования вашего продукта.</w:t>
      </w:r>
    </w:p>
    <w:p w:rsidR="00AF464D" w:rsidRDefault="00AF464D" w:rsidP="00AF464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Пример успеха, когда человек воспользовался продуктом и это привело его к решению проблемы. (История успеха).</w:t>
      </w:r>
    </w:p>
    <w:p w:rsidR="00AF464D" w:rsidRDefault="00AF464D" w:rsidP="00AF464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Tahoma" w:eastAsia="Times New Roman" w:hAnsi="Tahoma" w:cs="Tahoma"/>
          <w:color w:val="292929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Эмоциональная составляющая. Эмоциональные слова, метафоры, образы, погружающие клиента в счастливое будущее: «</w:t>
      </w:r>
      <w:proofErr w:type="gramStart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Представьте….</w:t>
      </w:r>
      <w:proofErr w:type="gramEnd"/>
      <w:r>
        <w:rPr>
          <w:rFonts w:ascii="Tahoma" w:eastAsia="Times New Roman" w:hAnsi="Tahoma" w:cs="Tahoma"/>
          <w:color w:val="292929"/>
          <w:sz w:val="21"/>
          <w:szCs w:val="21"/>
          <w:lang w:eastAsia="ru-RU"/>
        </w:rPr>
        <w:t>»</w:t>
      </w:r>
    </w:p>
    <w:p w:rsidR="00AF464D" w:rsidRDefault="00AF464D"/>
    <w:p w:rsidR="00AF464D" w:rsidRDefault="00AF464D"/>
    <w:p w:rsidR="00AF464D" w:rsidRDefault="00AF464D"/>
    <w:p w:rsidR="00AF464D" w:rsidRDefault="00AF464D" w:rsidP="00AF464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  <w:t>Решение</w:t>
      </w:r>
    </w:p>
    <w:p w:rsidR="00AF464D" w:rsidRDefault="00AF464D" w:rsidP="00AF464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083167"/>
          <w:sz w:val="39"/>
          <w:szCs w:val="39"/>
          <w:lang w:eastAsia="ru-RU"/>
        </w:rPr>
      </w:pPr>
    </w:p>
    <w:p w:rsidR="00AF464D" w:rsidRDefault="00684113" w:rsidP="00AF46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F464D">
        <w:rPr>
          <w:rFonts w:ascii="Times New Roman" w:hAnsi="Times New Roman" w:cs="Times New Roman"/>
          <w:sz w:val="24"/>
        </w:rPr>
        <w:t xml:space="preserve">Давайте я </w:t>
      </w:r>
      <w:r w:rsidR="00AF464D" w:rsidRPr="00AF464D">
        <w:rPr>
          <w:rFonts w:ascii="Times New Roman" w:hAnsi="Times New Roman" w:cs="Times New Roman"/>
          <w:sz w:val="24"/>
        </w:rPr>
        <w:t>расскажу,</w:t>
      </w:r>
      <w:r w:rsidRPr="00AF464D">
        <w:rPr>
          <w:rFonts w:ascii="Times New Roman" w:hAnsi="Times New Roman" w:cs="Times New Roman"/>
          <w:sz w:val="24"/>
        </w:rPr>
        <w:t xml:space="preserve"> как можно хранить долгое время чай или кофе в наших термо</w:t>
      </w:r>
      <w:r w:rsidR="00AF464D">
        <w:rPr>
          <w:rFonts w:ascii="Times New Roman" w:hAnsi="Times New Roman" w:cs="Times New Roman"/>
          <w:sz w:val="24"/>
        </w:rPr>
        <w:t>сах</w:t>
      </w:r>
      <w:r w:rsidRPr="00AF464D">
        <w:rPr>
          <w:rFonts w:ascii="Times New Roman" w:hAnsi="Times New Roman" w:cs="Times New Roman"/>
          <w:sz w:val="24"/>
        </w:rPr>
        <w:t xml:space="preserve">? </w:t>
      </w:r>
    </w:p>
    <w:p w:rsidR="00AF464D" w:rsidRDefault="00684113" w:rsidP="00AF464D">
      <w:pPr>
        <w:jc w:val="both"/>
        <w:rPr>
          <w:rFonts w:ascii="Times New Roman" w:hAnsi="Times New Roman" w:cs="Times New Roman"/>
          <w:sz w:val="24"/>
        </w:rPr>
      </w:pPr>
      <w:r w:rsidRPr="00AF464D">
        <w:rPr>
          <w:rFonts w:ascii="Times New Roman" w:hAnsi="Times New Roman" w:cs="Times New Roman"/>
          <w:sz w:val="24"/>
        </w:rPr>
        <w:t xml:space="preserve">2.-удобная -долго держит тепло -нержавеющий металл -широкий выбор -высочайшее качество -бесплатная доставка по всему миру </w:t>
      </w:r>
    </w:p>
    <w:p w:rsidR="00AF464D" w:rsidRDefault="00AF464D" w:rsidP="00AF464D">
      <w:pPr>
        <w:jc w:val="both"/>
        <w:rPr>
          <w:rFonts w:ascii="Times New Roman" w:hAnsi="Times New Roman" w:cs="Times New Roman"/>
          <w:sz w:val="24"/>
        </w:rPr>
      </w:pPr>
      <w:r w:rsidRPr="00AF464D">
        <w:rPr>
          <w:rFonts w:ascii="Times New Roman" w:hAnsi="Times New Roman" w:cs="Times New Roman"/>
          <w:sz w:val="24"/>
        </w:rPr>
        <w:t>Традиционный дизайн,</w:t>
      </w:r>
      <w:r w:rsidR="00684113" w:rsidRPr="00AF464D">
        <w:rPr>
          <w:rFonts w:ascii="Times New Roman" w:hAnsi="Times New Roman" w:cs="Times New Roman"/>
          <w:sz w:val="24"/>
        </w:rPr>
        <w:t xml:space="preserve"> обрамлённый </w:t>
      </w:r>
      <w:r w:rsidRPr="00AF464D">
        <w:rPr>
          <w:rFonts w:ascii="Times New Roman" w:hAnsi="Times New Roman" w:cs="Times New Roman"/>
          <w:sz w:val="24"/>
        </w:rPr>
        <w:t>в яркие насыщенные цвета,</w:t>
      </w:r>
      <w:r w:rsidR="00684113" w:rsidRPr="00AF464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84113" w:rsidRPr="00AF464D">
        <w:rPr>
          <w:rFonts w:ascii="Times New Roman" w:hAnsi="Times New Roman" w:cs="Times New Roman"/>
          <w:sz w:val="24"/>
        </w:rPr>
        <w:t>очень радуют глаза. Эти термо</w:t>
      </w:r>
      <w:r>
        <w:rPr>
          <w:rFonts w:ascii="Times New Roman" w:hAnsi="Times New Roman" w:cs="Times New Roman"/>
          <w:sz w:val="24"/>
        </w:rPr>
        <w:t>сы</w:t>
      </w:r>
      <w:r w:rsidR="00684113" w:rsidRPr="00AF464D">
        <w:rPr>
          <w:rFonts w:ascii="Times New Roman" w:hAnsi="Times New Roman" w:cs="Times New Roman"/>
          <w:sz w:val="24"/>
        </w:rPr>
        <w:t xml:space="preserve"> обладают отличной эргономикой и хорошо лежат в руке. Хорошо держит тепло около 32 часов. </w:t>
      </w:r>
    </w:p>
    <w:p w:rsidR="00ED5515" w:rsidRPr="00AF464D" w:rsidRDefault="00684113" w:rsidP="00AF464D">
      <w:pPr>
        <w:jc w:val="both"/>
        <w:rPr>
          <w:rFonts w:ascii="Times New Roman" w:hAnsi="Times New Roman" w:cs="Times New Roman"/>
          <w:sz w:val="24"/>
        </w:rPr>
      </w:pPr>
      <w:r w:rsidRPr="00AF464D">
        <w:rPr>
          <w:rFonts w:ascii="Times New Roman" w:hAnsi="Times New Roman" w:cs="Times New Roman"/>
          <w:sz w:val="24"/>
        </w:rPr>
        <w:t>Многие наши термо</w:t>
      </w:r>
      <w:r w:rsidR="00AF464D">
        <w:rPr>
          <w:rFonts w:ascii="Times New Roman" w:hAnsi="Times New Roman" w:cs="Times New Roman"/>
          <w:sz w:val="24"/>
        </w:rPr>
        <w:t>сы</w:t>
      </w:r>
      <w:r w:rsidRPr="00AF464D">
        <w:rPr>
          <w:rFonts w:ascii="Times New Roman" w:hAnsi="Times New Roman" w:cs="Times New Roman"/>
          <w:sz w:val="24"/>
        </w:rPr>
        <w:t xml:space="preserve"> обладают уникальными особенностями: яркая краска на корпусе</w:t>
      </w:r>
      <w:proofErr w:type="gramStart"/>
      <w:r w:rsidRPr="00AF464D">
        <w:rPr>
          <w:rFonts w:ascii="Times New Roman" w:hAnsi="Times New Roman" w:cs="Times New Roman"/>
          <w:sz w:val="24"/>
        </w:rPr>
        <w:t>-это</w:t>
      </w:r>
      <w:proofErr w:type="gramEnd"/>
      <w:r w:rsidRPr="00AF464D">
        <w:rPr>
          <w:rFonts w:ascii="Times New Roman" w:hAnsi="Times New Roman" w:cs="Times New Roman"/>
          <w:sz w:val="24"/>
        </w:rPr>
        <w:t xml:space="preserve"> особая «молотковая эмаль» повредить которую получится не у всякого. Наши курьеры работают круглосуточно и доставят ваш товар в удобное для вас время и место. Представьте, что вы собрались с семьёй кататься на лыжах, а после хорошей прогулки вам наверняка захочется выпить и угостить своих близких тёплым кофе или чаем. Это будет здорово, если у вас под рукой окажется так</w:t>
      </w:r>
      <w:r w:rsidR="00AF464D">
        <w:rPr>
          <w:rFonts w:ascii="Times New Roman" w:hAnsi="Times New Roman" w:cs="Times New Roman"/>
          <w:sz w:val="24"/>
        </w:rPr>
        <w:t xml:space="preserve">ой </w:t>
      </w:r>
      <w:r w:rsidRPr="00AF464D">
        <w:rPr>
          <w:rFonts w:ascii="Times New Roman" w:hAnsi="Times New Roman" w:cs="Times New Roman"/>
          <w:sz w:val="24"/>
        </w:rPr>
        <w:t>удивительн</w:t>
      </w:r>
      <w:r w:rsidR="00AF464D">
        <w:rPr>
          <w:rFonts w:ascii="Times New Roman" w:hAnsi="Times New Roman" w:cs="Times New Roman"/>
          <w:sz w:val="24"/>
        </w:rPr>
        <w:t>ый</w:t>
      </w:r>
      <w:r w:rsidRPr="00AF464D">
        <w:rPr>
          <w:rFonts w:ascii="Times New Roman" w:hAnsi="Times New Roman" w:cs="Times New Roman"/>
          <w:sz w:val="24"/>
        </w:rPr>
        <w:t xml:space="preserve"> термо</w:t>
      </w:r>
      <w:r w:rsidR="00AF464D">
        <w:rPr>
          <w:rFonts w:ascii="Times New Roman" w:hAnsi="Times New Roman" w:cs="Times New Roman"/>
          <w:sz w:val="24"/>
        </w:rPr>
        <w:t>с</w:t>
      </w:r>
      <w:r w:rsidRPr="00AF464D">
        <w:rPr>
          <w:rFonts w:ascii="Times New Roman" w:hAnsi="Times New Roman" w:cs="Times New Roman"/>
          <w:sz w:val="24"/>
        </w:rPr>
        <w:t>.</w:t>
      </w:r>
    </w:p>
    <w:sectPr w:rsidR="00ED5515" w:rsidRPr="00AF464D" w:rsidSect="007C4A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D2AAD"/>
    <w:multiLevelType w:val="multilevel"/>
    <w:tmpl w:val="CBC0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7E6"/>
    <w:rsid w:val="00684113"/>
    <w:rsid w:val="00715BE0"/>
    <w:rsid w:val="007C4A40"/>
    <w:rsid w:val="00AF464D"/>
    <w:rsid w:val="00ED5515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0778"/>
  <w15:docId w15:val="{2716EF77-914E-4ED6-A484-7CD9F6D1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715BE0"/>
    <w:p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5BE0"/>
    <w:pPr>
      <w:keepNext/>
      <w:keepLines/>
      <w:spacing w:after="4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5BE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5BE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Изотов Артем Викторович</cp:lastModifiedBy>
  <cp:revision>2</cp:revision>
  <dcterms:created xsi:type="dcterms:W3CDTF">2018-04-27T10:54:00Z</dcterms:created>
  <dcterms:modified xsi:type="dcterms:W3CDTF">2019-03-14T13:21:00Z</dcterms:modified>
</cp:coreProperties>
</file>