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A7" w:rsidRPr="008157C7" w:rsidRDefault="000F4FBE" w:rsidP="008157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A2DD9C" wp14:editId="201C74D4">
            <wp:extent cx="477202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FBE" w:rsidRPr="008157C7" w:rsidRDefault="003F3424" w:rsidP="008157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C7">
        <w:rPr>
          <w:rFonts w:ascii="Times New Roman" w:hAnsi="Times New Roman" w:cs="Times New Roman"/>
          <w:sz w:val="28"/>
          <w:szCs w:val="28"/>
        </w:rPr>
        <w:t xml:space="preserve">5. </w:t>
      </w:r>
      <w:r w:rsidR="000F4FBE" w:rsidRPr="008157C7">
        <w:rPr>
          <w:rFonts w:ascii="Times New Roman" w:hAnsi="Times New Roman" w:cs="Times New Roman"/>
          <w:sz w:val="28"/>
          <w:szCs w:val="28"/>
        </w:rPr>
        <w:t xml:space="preserve">Определите удельную чувствительность фоторезистора ФСК-1, если известно, что фототок </w:t>
      </w:r>
      <w:proofErr w:type="spellStart"/>
      <w:r w:rsidR="000F4FBE" w:rsidRPr="008157C7">
        <w:rPr>
          <w:rFonts w:ascii="Times New Roman" w:hAnsi="Times New Roman" w:cs="Times New Roman"/>
          <w:sz w:val="28"/>
          <w:szCs w:val="28"/>
        </w:rPr>
        <w:t>Iф</w:t>
      </w:r>
      <w:proofErr w:type="spellEnd"/>
      <w:r w:rsidR="000F4FBE" w:rsidRPr="008157C7">
        <w:rPr>
          <w:rFonts w:ascii="Times New Roman" w:hAnsi="Times New Roman" w:cs="Times New Roman"/>
          <w:sz w:val="28"/>
          <w:szCs w:val="28"/>
        </w:rPr>
        <w:t xml:space="preserve">=15 мА при световом потоке Ф=0,05 </w:t>
      </w:r>
      <w:proofErr w:type="spellStart"/>
      <w:r w:rsidR="000F4FBE" w:rsidRPr="008157C7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0F4FBE" w:rsidRPr="008157C7">
        <w:rPr>
          <w:rFonts w:ascii="Times New Roman" w:hAnsi="Times New Roman" w:cs="Times New Roman"/>
          <w:sz w:val="28"/>
          <w:szCs w:val="28"/>
        </w:rPr>
        <w:t xml:space="preserve"> и при напряжении питания </w:t>
      </w:r>
      <w:proofErr w:type="spellStart"/>
      <w:r w:rsidR="000F4FBE" w:rsidRPr="008157C7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="000F4FBE" w:rsidRPr="008157C7">
        <w:rPr>
          <w:rFonts w:ascii="Times New Roman" w:hAnsi="Times New Roman" w:cs="Times New Roman"/>
          <w:sz w:val="28"/>
          <w:szCs w:val="28"/>
        </w:rPr>
        <w:t>=100 В.</w:t>
      </w:r>
    </w:p>
    <w:p w:rsidR="000F4FBE" w:rsidRPr="008157C7" w:rsidRDefault="003F3424" w:rsidP="008157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7C7">
        <w:rPr>
          <w:rFonts w:ascii="Times New Roman" w:hAnsi="Times New Roman" w:cs="Times New Roman"/>
          <w:sz w:val="28"/>
          <w:szCs w:val="28"/>
        </w:rPr>
        <w:t>К</w:t>
      </w:r>
      <w:r w:rsidRPr="008157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157C7">
        <w:rPr>
          <w:rFonts w:ascii="Times New Roman" w:hAnsi="Times New Roman" w:cs="Times New Roman"/>
          <w:sz w:val="28"/>
          <w:szCs w:val="28"/>
        </w:rPr>
        <w:t>=</w:t>
      </w:r>
      <w:r w:rsidRPr="008157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57C7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8157C7">
        <w:rPr>
          <w:rFonts w:ascii="Times New Roman" w:hAnsi="Times New Roman" w:cs="Times New Roman"/>
          <w:sz w:val="28"/>
          <w:szCs w:val="28"/>
        </w:rPr>
        <w:t>/Ф</w:t>
      </w:r>
      <w:r w:rsidRPr="008157C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157C7">
        <w:rPr>
          <w:rFonts w:ascii="Times New Roman" w:hAnsi="Times New Roman" w:cs="Times New Roman"/>
          <w:sz w:val="28"/>
          <w:szCs w:val="28"/>
        </w:rPr>
        <w:t>=15/0.05*100=3 мА/(</w:t>
      </w:r>
      <w:proofErr w:type="spellStart"/>
      <w:r w:rsidRPr="008157C7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8157C7">
        <w:rPr>
          <w:rFonts w:ascii="Times New Roman" w:hAnsi="Times New Roman" w:cs="Times New Roman"/>
          <w:sz w:val="28"/>
          <w:szCs w:val="28"/>
        </w:rPr>
        <w:t>*В)</w:t>
      </w:r>
    </w:p>
    <w:p w:rsidR="003F3424" w:rsidRPr="008157C7" w:rsidRDefault="003F3424" w:rsidP="008157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C7">
        <w:rPr>
          <w:rFonts w:ascii="Times New Roman" w:hAnsi="Times New Roman" w:cs="Times New Roman"/>
          <w:sz w:val="28"/>
          <w:szCs w:val="28"/>
        </w:rPr>
        <w:t xml:space="preserve">15. Рассчитайте однофазный </w:t>
      </w:r>
      <w:proofErr w:type="spellStart"/>
      <w:r w:rsidRPr="008157C7">
        <w:rPr>
          <w:rFonts w:ascii="Times New Roman" w:hAnsi="Times New Roman" w:cs="Times New Roman"/>
          <w:sz w:val="28"/>
          <w:szCs w:val="28"/>
        </w:rPr>
        <w:t>двухполупериодный</w:t>
      </w:r>
      <w:proofErr w:type="spellEnd"/>
      <w:r w:rsidRPr="008157C7">
        <w:rPr>
          <w:rFonts w:ascii="Times New Roman" w:hAnsi="Times New Roman" w:cs="Times New Roman"/>
          <w:sz w:val="28"/>
          <w:szCs w:val="28"/>
        </w:rPr>
        <w:t xml:space="preserve"> выпрямитель без сглаживающего фильтра для активной нагрузки. Напряжение сети 220 В, 50 Гц, ток нагрузки </w:t>
      </w:r>
      <w:proofErr w:type="spellStart"/>
      <w:r w:rsidRPr="008157C7">
        <w:rPr>
          <w:rFonts w:ascii="Times New Roman" w:hAnsi="Times New Roman" w:cs="Times New Roman"/>
          <w:sz w:val="28"/>
          <w:szCs w:val="28"/>
        </w:rPr>
        <w:t>Iн</w:t>
      </w:r>
      <w:proofErr w:type="spellEnd"/>
      <w:r w:rsidRPr="008157C7">
        <w:rPr>
          <w:rFonts w:ascii="Times New Roman" w:hAnsi="Times New Roman" w:cs="Times New Roman"/>
          <w:sz w:val="28"/>
          <w:szCs w:val="28"/>
        </w:rPr>
        <w:t>=0,5 А.</w:t>
      </w:r>
    </w:p>
    <w:p w:rsidR="00EA55CE" w:rsidRPr="005D3063" w:rsidRDefault="005D3063" w:rsidP="008157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задания необходи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 задаться </w:t>
      </w:r>
    </w:p>
    <w:p w:rsidR="008157C7" w:rsidRDefault="008157C7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157C7" w:rsidRDefault="008157C7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157C7" w:rsidRDefault="008157C7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157C7" w:rsidRDefault="008157C7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157C7" w:rsidRDefault="008157C7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157C7" w:rsidRDefault="008157C7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157C7" w:rsidRDefault="008157C7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157C7" w:rsidRDefault="008157C7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157C7" w:rsidRDefault="008157C7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157C7" w:rsidRDefault="008157C7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157C7" w:rsidRDefault="008157C7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157C7" w:rsidRDefault="008157C7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157C7" w:rsidRDefault="008157C7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157C7" w:rsidRDefault="008157C7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157C7" w:rsidRDefault="008157C7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EA55CE" w:rsidRPr="008157C7" w:rsidRDefault="00EA55CE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lastRenderedPageBreak/>
        <w:t xml:space="preserve">26. По каким признакам классифицируются обратные связи в усилительных устройствах? Приведите примеры двух принципиальных схем усилителей и определите по этим признакам тип обратной связи, использованной в этих схемах </w:t>
      </w:r>
    </w:p>
    <w:p w:rsidR="00EA55CE" w:rsidRPr="008157C7" w:rsidRDefault="00EA55CE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Обратные связи (ОС) классифицируют по нескольким признакам:</w:t>
      </w:r>
    </w:p>
    <w:p w:rsidR="00EA55CE" w:rsidRPr="008157C7" w:rsidRDefault="00EA55CE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1. </w:t>
      </w:r>
      <w:r w:rsidRPr="008157C7">
        <w:rPr>
          <w:rStyle w:val="a4"/>
          <w:sz w:val="28"/>
          <w:szCs w:val="28"/>
        </w:rPr>
        <w:t>По виду ОС:</w:t>
      </w:r>
    </w:p>
    <w:p w:rsidR="00EA55CE" w:rsidRPr="008157C7" w:rsidRDefault="00EA55CE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- положительная ОС;</w:t>
      </w:r>
    </w:p>
    <w:p w:rsidR="00EA55CE" w:rsidRPr="008157C7" w:rsidRDefault="00EA55CE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- отрицательная ОС.</w:t>
      </w:r>
    </w:p>
    <w:p w:rsidR="00EA55CE" w:rsidRPr="008157C7" w:rsidRDefault="00EA55CE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2. </w:t>
      </w:r>
      <w:r w:rsidRPr="008157C7">
        <w:rPr>
          <w:rStyle w:val="a4"/>
          <w:sz w:val="28"/>
          <w:szCs w:val="28"/>
        </w:rPr>
        <w:t xml:space="preserve">По способу снятия сигнала </w:t>
      </w:r>
      <w:proofErr w:type="spellStart"/>
      <w:r w:rsidRPr="008157C7">
        <w:rPr>
          <w:rStyle w:val="a4"/>
          <w:sz w:val="28"/>
          <w:szCs w:val="28"/>
        </w:rPr>
        <w:t>ОС</w:t>
      </w:r>
      <w:r w:rsidRPr="008157C7">
        <w:rPr>
          <w:sz w:val="28"/>
          <w:szCs w:val="28"/>
        </w:rPr>
        <w:t>с</w:t>
      </w:r>
      <w:proofErr w:type="spellEnd"/>
      <w:r w:rsidRPr="008157C7">
        <w:rPr>
          <w:sz w:val="28"/>
          <w:szCs w:val="28"/>
        </w:rPr>
        <w:t xml:space="preserve"> выхода усилителя:</w:t>
      </w:r>
    </w:p>
    <w:p w:rsidR="00EA55CE" w:rsidRPr="008157C7" w:rsidRDefault="00EA55CE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- по напряжению;</w:t>
      </w:r>
    </w:p>
    <w:p w:rsidR="00EA55CE" w:rsidRPr="008157C7" w:rsidRDefault="00EA55CE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- по току.</w:t>
      </w:r>
    </w:p>
    <w:p w:rsidR="00EA55CE" w:rsidRPr="008157C7" w:rsidRDefault="00EA55CE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3. </w:t>
      </w:r>
      <w:r w:rsidRPr="008157C7">
        <w:rPr>
          <w:rStyle w:val="a4"/>
          <w:sz w:val="28"/>
          <w:szCs w:val="28"/>
        </w:rPr>
        <w:t xml:space="preserve">По способу подачи сигнала </w:t>
      </w:r>
      <w:proofErr w:type="spellStart"/>
      <w:r w:rsidRPr="008157C7">
        <w:rPr>
          <w:rStyle w:val="a4"/>
          <w:sz w:val="28"/>
          <w:szCs w:val="28"/>
        </w:rPr>
        <w:t>ОС</w:t>
      </w:r>
      <w:r w:rsidRPr="008157C7">
        <w:rPr>
          <w:sz w:val="28"/>
          <w:szCs w:val="28"/>
        </w:rPr>
        <w:t>на</w:t>
      </w:r>
      <w:proofErr w:type="spellEnd"/>
      <w:r w:rsidRPr="008157C7">
        <w:rPr>
          <w:sz w:val="28"/>
          <w:szCs w:val="28"/>
        </w:rPr>
        <w:t xml:space="preserve"> вход усилителя:</w:t>
      </w:r>
    </w:p>
    <w:p w:rsidR="00EA55CE" w:rsidRPr="008157C7" w:rsidRDefault="00EA55CE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- параллельная;</w:t>
      </w:r>
    </w:p>
    <w:p w:rsidR="00EA55CE" w:rsidRPr="008157C7" w:rsidRDefault="00EA55CE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- последовательная</w:t>
      </w:r>
    </w:p>
    <w:p w:rsidR="00EA55CE" w:rsidRPr="008157C7" w:rsidRDefault="00EA55CE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rStyle w:val="a4"/>
          <w:sz w:val="28"/>
          <w:szCs w:val="28"/>
        </w:rPr>
        <w:t xml:space="preserve">1. По виду </w:t>
      </w:r>
      <w:r w:rsidRPr="008157C7">
        <w:rPr>
          <w:sz w:val="28"/>
          <w:szCs w:val="28"/>
        </w:rPr>
        <w:t>обратная связь может быть положительной или отрицательной. Колебания, поступающие от источника входного сигнала и с выхода усилителя на его вход через цепь обратной связи, могут совпадать по фазе или быть противофазными. В случае совпадения по фазе входного и выходного напряжения ОС будет положительной, а если их фазы противоположны, - ОС будет отрицательной.</w:t>
      </w:r>
    </w:p>
    <w:p w:rsidR="00EA55CE" w:rsidRPr="008157C7" w:rsidRDefault="00EA55CE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 </w:t>
      </w:r>
    </w:p>
    <w:p w:rsidR="00EA55CE" w:rsidRPr="008157C7" w:rsidRDefault="00EA55CE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 </w:t>
      </w:r>
    </w:p>
    <w:p w:rsidR="00EA55CE" w:rsidRPr="008157C7" w:rsidRDefault="00EA55CE" w:rsidP="008157C7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sz w:val="28"/>
          <w:szCs w:val="28"/>
        </w:rPr>
      </w:pPr>
      <w:r w:rsidRPr="008157C7">
        <w:rPr>
          <w:noProof/>
          <w:sz w:val="28"/>
          <w:szCs w:val="28"/>
        </w:rPr>
        <w:lastRenderedPageBreak/>
        <w:drawing>
          <wp:inline distT="0" distB="0" distL="0" distR="0" wp14:anchorId="7EBAA39B" wp14:editId="59237328">
            <wp:extent cx="4772025" cy="4972050"/>
            <wp:effectExtent l="0" t="0" r="9525" b="0"/>
            <wp:docPr id="2" name="Рисунок 2" descr="https://ok-t.ru/helpiksorg/baza4/1998406557.files/image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helpiksorg/baza4/1998406557.files/image1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CE" w:rsidRPr="008157C7" w:rsidRDefault="00EA5FC7" w:rsidP="008157C7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sz w:val="28"/>
          <w:szCs w:val="28"/>
        </w:rPr>
      </w:pPr>
      <w:r>
        <w:rPr>
          <w:sz w:val="28"/>
          <w:szCs w:val="28"/>
        </w:rPr>
        <w:t>Рисунок 1 -</w:t>
      </w:r>
      <w:r w:rsidR="00EA55CE" w:rsidRPr="008157C7">
        <w:rPr>
          <w:sz w:val="28"/>
          <w:szCs w:val="28"/>
        </w:rPr>
        <w:t xml:space="preserve"> Положительная </w:t>
      </w:r>
      <w:r w:rsidR="00EA55CE" w:rsidRPr="008157C7">
        <w:rPr>
          <w:i/>
          <w:iCs/>
          <w:sz w:val="28"/>
          <w:szCs w:val="28"/>
        </w:rPr>
        <w:t>(а)</w:t>
      </w:r>
      <w:r w:rsidR="00EA55CE" w:rsidRPr="008157C7">
        <w:rPr>
          <w:sz w:val="28"/>
          <w:szCs w:val="28"/>
        </w:rPr>
        <w:t> и отрицательная </w:t>
      </w:r>
      <w:r w:rsidR="00EA55CE" w:rsidRPr="008157C7">
        <w:rPr>
          <w:i/>
          <w:iCs/>
          <w:sz w:val="28"/>
          <w:szCs w:val="28"/>
        </w:rPr>
        <w:t>(б)</w:t>
      </w:r>
      <w:r w:rsidR="00EA55CE" w:rsidRPr="008157C7">
        <w:rPr>
          <w:sz w:val="28"/>
          <w:szCs w:val="28"/>
        </w:rPr>
        <w:t> обратная связь.</w:t>
      </w:r>
    </w:p>
    <w:p w:rsidR="00EA55CE" w:rsidRPr="008157C7" w:rsidRDefault="00EA55CE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 В первом случае напряжение, действующее на входе УЭ, может быть выражено как</w:t>
      </w:r>
    </w:p>
    <w:p w:rsidR="00EA55CE" w:rsidRPr="008157C7" w:rsidRDefault="00EA55CE" w:rsidP="008157C7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sz w:val="28"/>
          <w:szCs w:val="28"/>
        </w:rPr>
      </w:pPr>
      <w:r w:rsidRPr="008157C7">
        <w:rPr>
          <w:sz w:val="28"/>
          <w:szCs w:val="28"/>
        </w:rPr>
        <w:t>U</w:t>
      </w:r>
      <w:r w:rsidRPr="008157C7">
        <w:rPr>
          <w:sz w:val="28"/>
          <w:szCs w:val="28"/>
          <w:vertAlign w:val="subscript"/>
        </w:rPr>
        <w:t>ВХ.</w:t>
      </w:r>
      <w:r w:rsidRPr="008157C7">
        <w:rPr>
          <w:sz w:val="28"/>
          <w:szCs w:val="28"/>
        </w:rPr>
        <w:t> = U</w:t>
      </w:r>
      <w:r w:rsidRPr="008157C7">
        <w:rPr>
          <w:sz w:val="28"/>
          <w:szCs w:val="28"/>
          <w:vertAlign w:val="subscript"/>
        </w:rPr>
        <w:t>.</w:t>
      </w:r>
      <w:r w:rsidRPr="008157C7">
        <w:rPr>
          <w:sz w:val="28"/>
          <w:szCs w:val="28"/>
        </w:rPr>
        <w:t>+ U</w:t>
      </w:r>
      <w:proofErr w:type="gramStart"/>
      <w:r w:rsidRPr="008157C7">
        <w:rPr>
          <w:sz w:val="28"/>
          <w:szCs w:val="28"/>
          <w:vertAlign w:val="subscript"/>
        </w:rPr>
        <w:t>СВ </w:t>
      </w:r>
      <w:r w:rsidRPr="008157C7">
        <w:rPr>
          <w:sz w:val="28"/>
          <w:szCs w:val="28"/>
        </w:rPr>
        <w:t>,</w:t>
      </w:r>
      <w:proofErr w:type="gramEnd"/>
    </w:p>
    <w:p w:rsidR="00EA55CE" w:rsidRPr="008157C7" w:rsidRDefault="00EA55CE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т.е. при положительной ОС происходит сложение напряжения, поступающего на вход усилителя с напряжением, поступающим по цепи ОС. При отрицательной ОС напряжение на входе УЭ (U</w:t>
      </w:r>
      <w:r w:rsidRPr="008157C7">
        <w:rPr>
          <w:sz w:val="28"/>
          <w:szCs w:val="28"/>
          <w:vertAlign w:val="subscript"/>
        </w:rPr>
        <w:t>ВХ.</w:t>
      </w:r>
      <w:r w:rsidRPr="008157C7">
        <w:rPr>
          <w:sz w:val="28"/>
          <w:szCs w:val="28"/>
        </w:rPr>
        <w:t>) является разностью между напряжением, подаваемым на вход усилителя (U), и напряжением, поступающим по цепи ОС (U</w:t>
      </w:r>
      <w:r w:rsidRPr="008157C7">
        <w:rPr>
          <w:sz w:val="28"/>
          <w:szCs w:val="28"/>
          <w:vertAlign w:val="subscript"/>
        </w:rPr>
        <w:t>СВ</w:t>
      </w:r>
      <w:r w:rsidRPr="008157C7">
        <w:rPr>
          <w:sz w:val="28"/>
          <w:szCs w:val="28"/>
        </w:rPr>
        <w:t>):</w:t>
      </w:r>
    </w:p>
    <w:p w:rsidR="00EA55CE" w:rsidRPr="008157C7" w:rsidRDefault="00EA55CE" w:rsidP="008157C7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sz w:val="28"/>
          <w:szCs w:val="28"/>
        </w:rPr>
      </w:pPr>
      <w:r w:rsidRPr="008157C7">
        <w:rPr>
          <w:sz w:val="28"/>
          <w:szCs w:val="28"/>
        </w:rPr>
        <w:t>U</w:t>
      </w:r>
      <w:r w:rsidRPr="008157C7">
        <w:rPr>
          <w:sz w:val="28"/>
          <w:szCs w:val="28"/>
          <w:vertAlign w:val="subscript"/>
        </w:rPr>
        <w:t>ВХ.</w:t>
      </w:r>
      <w:r w:rsidRPr="008157C7">
        <w:rPr>
          <w:sz w:val="28"/>
          <w:szCs w:val="28"/>
        </w:rPr>
        <w:t> = U</w:t>
      </w:r>
      <w:r w:rsidRPr="008157C7">
        <w:rPr>
          <w:sz w:val="28"/>
          <w:szCs w:val="28"/>
          <w:vertAlign w:val="subscript"/>
        </w:rPr>
        <w:t>.</w:t>
      </w:r>
      <w:r w:rsidRPr="008157C7">
        <w:rPr>
          <w:sz w:val="28"/>
          <w:szCs w:val="28"/>
        </w:rPr>
        <w:t>- U</w:t>
      </w:r>
      <w:r w:rsidRPr="008157C7">
        <w:rPr>
          <w:sz w:val="28"/>
          <w:szCs w:val="28"/>
          <w:vertAlign w:val="subscript"/>
        </w:rPr>
        <w:t>СВ</w:t>
      </w:r>
    </w:p>
    <w:p w:rsidR="007C0A90" w:rsidRPr="008157C7" w:rsidRDefault="007C0A90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7C0A90" w:rsidRPr="008157C7" w:rsidRDefault="007C0A90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rStyle w:val="a4"/>
          <w:sz w:val="28"/>
          <w:szCs w:val="28"/>
        </w:rPr>
        <w:lastRenderedPageBreak/>
        <w:t>2</w:t>
      </w:r>
      <w:r w:rsidRPr="008157C7">
        <w:rPr>
          <w:sz w:val="28"/>
          <w:szCs w:val="28"/>
        </w:rPr>
        <w:t>. </w:t>
      </w:r>
      <w:r w:rsidRPr="008157C7">
        <w:rPr>
          <w:rStyle w:val="a4"/>
          <w:sz w:val="28"/>
          <w:szCs w:val="28"/>
        </w:rPr>
        <w:t>По способу снятия сигнала ОС</w:t>
      </w:r>
      <w:r w:rsidRPr="008157C7">
        <w:rPr>
          <w:sz w:val="28"/>
          <w:szCs w:val="28"/>
        </w:rPr>
        <w:t> с выхода усилителя обратная связь может быть двух видов.</w:t>
      </w:r>
    </w:p>
    <w:p w:rsidR="007C0A90" w:rsidRPr="008157C7" w:rsidRDefault="007C0A90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 xml:space="preserve">Если вход цепи ОС присоединён к выходу усилителя параллельно нагрузке, то напряжение на выходе цепи ОС будет пропорционально </w:t>
      </w:r>
      <w:r w:rsidR="00EA5FC7">
        <w:rPr>
          <w:sz w:val="28"/>
          <w:szCs w:val="28"/>
        </w:rPr>
        <w:t>напряжению на нагрузке</w:t>
      </w:r>
      <w:r w:rsidRPr="008157C7">
        <w:rPr>
          <w:sz w:val="28"/>
          <w:szCs w:val="28"/>
        </w:rPr>
        <w:t>; обратную связь такого вида называют </w:t>
      </w:r>
      <w:r w:rsidRPr="008157C7">
        <w:rPr>
          <w:i/>
          <w:iCs/>
          <w:sz w:val="28"/>
          <w:szCs w:val="28"/>
        </w:rPr>
        <w:t>обратной связью по напряжению.</w:t>
      </w:r>
    </w:p>
    <w:p w:rsidR="007C0A90" w:rsidRPr="008157C7" w:rsidRDefault="007C0A90" w:rsidP="008157C7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sz w:val="28"/>
          <w:szCs w:val="28"/>
        </w:rPr>
      </w:pPr>
      <w:r w:rsidRPr="008157C7">
        <w:rPr>
          <w:noProof/>
          <w:sz w:val="28"/>
          <w:szCs w:val="28"/>
        </w:rPr>
        <w:drawing>
          <wp:inline distT="0" distB="0" distL="0" distR="0" wp14:anchorId="4005BD7E" wp14:editId="37435D32">
            <wp:extent cx="5038725" cy="2466975"/>
            <wp:effectExtent l="0" t="0" r="9525" b="9525"/>
            <wp:docPr id="5" name="Рисунок 5" descr="https://ok-t.ru/helpiksorg/baza4/1998406557.files/image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-t.ru/helpiksorg/baza4/1998406557.files/image1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90" w:rsidRPr="008157C7" w:rsidRDefault="00EA5FC7" w:rsidP="008157C7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sz w:val="28"/>
          <w:szCs w:val="28"/>
        </w:rPr>
      </w:pPr>
      <w:r>
        <w:rPr>
          <w:sz w:val="28"/>
          <w:szCs w:val="28"/>
        </w:rPr>
        <w:t>Рисунок 2 -</w:t>
      </w:r>
      <w:r w:rsidR="007C0A90" w:rsidRPr="008157C7">
        <w:rPr>
          <w:sz w:val="28"/>
          <w:szCs w:val="28"/>
        </w:rPr>
        <w:t xml:space="preserve"> Обратная связь по напряжению.</w:t>
      </w:r>
    </w:p>
    <w:p w:rsidR="007C0A90" w:rsidRPr="008157C7" w:rsidRDefault="007C0A90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 Если вход цепи ОС подключён к выходу усилителя последовательно с нагрузкой, то напряжение ОС будет пропорци</w:t>
      </w:r>
      <w:r w:rsidR="00EA5FC7">
        <w:rPr>
          <w:sz w:val="28"/>
          <w:szCs w:val="28"/>
        </w:rPr>
        <w:t>онально току в нагрузке (рис.3</w:t>
      </w:r>
      <w:r w:rsidRPr="008157C7">
        <w:rPr>
          <w:sz w:val="28"/>
          <w:szCs w:val="28"/>
        </w:rPr>
        <w:t>); такую обратную связь называют </w:t>
      </w:r>
      <w:r w:rsidRPr="008157C7">
        <w:rPr>
          <w:i/>
          <w:iCs/>
          <w:sz w:val="28"/>
          <w:szCs w:val="28"/>
        </w:rPr>
        <w:t>обратной связью по току.</w:t>
      </w:r>
    </w:p>
    <w:p w:rsidR="007C0A90" w:rsidRPr="008157C7" w:rsidRDefault="007C0A90" w:rsidP="008157C7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sz w:val="28"/>
          <w:szCs w:val="28"/>
        </w:rPr>
      </w:pPr>
      <w:r w:rsidRPr="008157C7">
        <w:rPr>
          <w:noProof/>
          <w:sz w:val="28"/>
          <w:szCs w:val="28"/>
        </w:rPr>
        <w:drawing>
          <wp:inline distT="0" distB="0" distL="0" distR="0" wp14:anchorId="2E5B1983" wp14:editId="77EE81F7">
            <wp:extent cx="4105275" cy="2009775"/>
            <wp:effectExtent l="0" t="0" r="9525" b="9525"/>
            <wp:docPr id="4" name="Рисунок 4" descr="https://ok-t.ru/helpiksorg/baza4/1998406557.files/image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-t.ru/helpiksorg/baza4/1998406557.files/image1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90" w:rsidRPr="008157C7" w:rsidRDefault="00EA5FC7" w:rsidP="008157C7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sz w:val="28"/>
          <w:szCs w:val="28"/>
        </w:rPr>
      </w:pPr>
      <w:r>
        <w:rPr>
          <w:sz w:val="28"/>
          <w:szCs w:val="28"/>
        </w:rPr>
        <w:t>Рисунок 3 -</w:t>
      </w:r>
      <w:r w:rsidR="007C0A90" w:rsidRPr="008157C7">
        <w:rPr>
          <w:sz w:val="28"/>
          <w:szCs w:val="28"/>
        </w:rPr>
        <w:t xml:space="preserve"> Обратная связь по току.</w:t>
      </w:r>
    </w:p>
    <w:p w:rsidR="007C0A90" w:rsidRPr="008157C7" w:rsidRDefault="007C0A90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 </w:t>
      </w:r>
    </w:p>
    <w:p w:rsidR="007C0A90" w:rsidRPr="008157C7" w:rsidRDefault="007C0A90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rStyle w:val="a4"/>
          <w:sz w:val="28"/>
          <w:szCs w:val="28"/>
        </w:rPr>
        <w:lastRenderedPageBreak/>
        <w:t>3. По способу подачи сигнал ОС</w:t>
      </w:r>
      <w:r w:rsidRPr="008157C7">
        <w:rPr>
          <w:sz w:val="28"/>
          <w:szCs w:val="28"/>
        </w:rPr>
        <w:t> на вход усилителя обратная связь может быть также двух видов. Если выход цепи ОС подключён к входу усилителя последовательно с источником сигнала, то такую связь называют </w:t>
      </w:r>
      <w:r w:rsidRPr="008157C7">
        <w:rPr>
          <w:i/>
          <w:iCs/>
          <w:sz w:val="28"/>
          <w:szCs w:val="28"/>
        </w:rPr>
        <w:t>последовательной обратной связью </w:t>
      </w:r>
      <w:r w:rsidR="00EA5FC7">
        <w:rPr>
          <w:sz w:val="28"/>
          <w:szCs w:val="28"/>
        </w:rPr>
        <w:t>(рис.4</w:t>
      </w:r>
      <w:r w:rsidRPr="008157C7">
        <w:rPr>
          <w:sz w:val="28"/>
          <w:szCs w:val="28"/>
        </w:rPr>
        <w:t>).</w:t>
      </w:r>
    </w:p>
    <w:p w:rsidR="007C0A90" w:rsidRPr="008157C7" w:rsidRDefault="007C0A90" w:rsidP="008157C7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sz w:val="28"/>
          <w:szCs w:val="28"/>
        </w:rPr>
      </w:pPr>
      <w:r w:rsidRPr="008157C7">
        <w:rPr>
          <w:b/>
          <w:bCs/>
          <w:noProof/>
          <w:sz w:val="28"/>
          <w:szCs w:val="28"/>
        </w:rPr>
        <w:drawing>
          <wp:inline distT="0" distB="0" distL="0" distR="0" wp14:anchorId="13FCD698" wp14:editId="65C1546A">
            <wp:extent cx="5924550" cy="2695575"/>
            <wp:effectExtent l="0" t="0" r="0" b="9525"/>
            <wp:docPr id="7" name="Рисунок 7" descr="https://ok-t.ru/helpiksorg/baza4/1998406557.files/image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k-t.ru/helpiksorg/baza4/1998406557.files/image1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90" w:rsidRPr="008157C7" w:rsidRDefault="00EA5FC7" w:rsidP="008157C7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sz w:val="28"/>
          <w:szCs w:val="28"/>
        </w:rPr>
      </w:pPr>
      <w:r>
        <w:rPr>
          <w:sz w:val="28"/>
          <w:szCs w:val="28"/>
        </w:rPr>
        <w:t>Рисунок 4 -</w:t>
      </w:r>
      <w:r w:rsidR="007C0A90" w:rsidRPr="008157C7">
        <w:rPr>
          <w:sz w:val="28"/>
          <w:szCs w:val="28"/>
        </w:rPr>
        <w:t xml:space="preserve"> Последовательная обратная связь.</w:t>
      </w:r>
    </w:p>
    <w:p w:rsidR="007C0A90" w:rsidRPr="008157C7" w:rsidRDefault="007C0A90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 При подключении выхода цепи ОС параллельно входу усилителя связь называют </w:t>
      </w:r>
      <w:r w:rsidRPr="008157C7">
        <w:rPr>
          <w:i/>
          <w:iCs/>
          <w:sz w:val="28"/>
          <w:szCs w:val="28"/>
        </w:rPr>
        <w:t>параллельной обратной связью </w:t>
      </w:r>
      <w:r w:rsidR="00EA5FC7">
        <w:rPr>
          <w:sz w:val="28"/>
          <w:szCs w:val="28"/>
        </w:rPr>
        <w:t>(рис.5</w:t>
      </w:r>
      <w:r w:rsidRPr="008157C7">
        <w:rPr>
          <w:sz w:val="28"/>
          <w:szCs w:val="28"/>
        </w:rPr>
        <w:t>).</w:t>
      </w:r>
    </w:p>
    <w:p w:rsidR="007C0A90" w:rsidRPr="008157C7" w:rsidRDefault="007C0A90" w:rsidP="00890F03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sz w:val="28"/>
          <w:szCs w:val="28"/>
        </w:rPr>
      </w:pPr>
      <w:r w:rsidRPr="008157C7">
        <w:rPr>
          <w:noProof/>
          <w:sz w:val="28"/>
          <w:szCs w:val="28"/>
        </w:rPr>
        <w:drawing>
          <wp:inline distT="0" distB="0" distL="0" distR="0" wp14:anchorId="44D0667C" wp14:editId="09F8862E">
            <wp:extent cx="5981700" cy="2581275"/>
            <wp:effectExtent l="0" t="0" r="0" b="9525"/>
            <wp:docPr id="6" name="Рисунок 6" descr="https://ok-t.ru/helpiksorg/baza4/1998406557.files/image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k-t.ru/helpiksorg/baza4/1998406557.files/image1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90" w:rsidRDefault="00EA5FC7" w:rsidP="00890F03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sz w:val="28"/>
          <w:szCs w:val="28"/>
        </w:rPr>
      </w:pPr>
      <w:r>
        <w:rPr>
          <w:sz w:val="28"/>
          <w:szCs w:val="28"/>
        </w:rPr>
        <w:t>Рисунок 5</w:t>
      </w:r>
      <w:r w:rsidR="007C0A90" w:rsidRPr="00815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C0A90" w:rsidRPr="008157C7">
        <w:rPr>
          <w:sz w:val="28"/>
          <w:szCs w:val="28"/>
        </w:rPr>
        <w:t>Параллельная обратная связь.</w:t>
      </w:r>
    </w:p>
    <w:p w:rsidR="00890F03" w:rsidRPr="008157C7" w:rsidRDefault="00890F03" w:rsidP="00890F03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sz w:val="28"/>
          <w:szCs w:val="28"/>
        </w:rPr>
      </w:pPr>
    </w:p>
    <w:p w:rsidR="007C0A90" w:rsidRPr="008157C7" w:rsidRDefault="007C0A90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lastRenderedPageBreak/>
        <w:t xml:space="preserve">22. Рассчитать ключ на биполярном транзисторе, предназначенный для включения и выключения светодиода по алгоритму: при наличии на входе ключа напряжения величиной Uвх1=4,5…5,0 B, светодиод светится, при наличии напряжения Uвх0=0,5 B – погашен. Привести схему ключа и рассчитать параметры принципиальной схемы, если светодиод светит при токе 10 мА, при этом падение напряжения на нем равно 1 В. Считать, что напряжение отсечки равно </w:t>
      </w:r>
      <w:proofErr w:type="spellStart"/>
      <w:r w:rsidRPr="008157C7">
        <w:rPr>
          <w:sz w:val="28"/>
          <w:szCs w:val="28"/>
        </w:rPr>
        <w:t>UБЭотс</w:t>
      </w:r>
      <w:proofErr w:type="spellEnd"/>
      <w:r w:rsidRPr="008157C7">
        <w:rPr>
          <w:sz w:val="28"/>
          <w:szCs w:val="28"/>
        </w:rPr>
        <w:t xml:space="preserve">=0,7 B, напряжение источника питания </w:t>
      </w:r>
      <w:proofErr w:type="spellStart"/>
      <w:r w:rsidRPr="008157C7">
        <w:rPr>
          <w:sz w:val="28"/>
          <w:szCs w:val="28"/>
        </w:rPr>
        <w:t>Un</w:t>
      </w:r>
      <w:proofErr w:type="spellEnd"/>
      <w:r w:rsidRPr="008157C7">
        <w:rPr>
          <w:sz w:val="28"/>
          <w:szCs w:val="28"/>
        </w:rPr>
        <w:t>=5 B.</w:t>
      </w:r>
    </w:p>
    <w:tbl>
      <w:tblPr>
        <w:tblStyle w:val="a5"/>
        <w:tblW w:w="0" w:type="auto"/>
        <w:tblInd w:w="150" w:type="dxa"/>
        <w:tblLook w:val="04A0" w:firstRow="1" w:lastRow="0" w:firstColumn="1" w:lastColumn="0" w:noHBand="0" w:noVBand="1"/>
      </w:tblPr>
      <w:tblGrid>
        <w:gridCol w:w="2304"/>
        <w:gridCol w:w="2285"/>
        <w:gridCol w:w="2302"/>
        <w:gridCol w:w="2304"/>
      </w:tblGrid>
      <w:tr w:rsidR="00C03BBC" w:rsidRPr="008157C7" w:rsidTr="00446DBE">
        <w:tc>
          <w:tcPr>
            <w:tcW w:w="2304" w:type="dxa"/>
          </w:tcPr>
          <w:p w:rsidR="00446DBE" w:rsidRPr="008157C7" w:rsidRDefault="00446DBE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</w:rPr>
            </w:pPr>
            <w:r w:rsidRPr="008157C7">
              <w:rPr>
                <w:sz w:val="28"/>
                <w:szCs w:val="28"/>
              </w:rPr>
              <w:t xml:space="preserve">№ варианта  </w:t>
            </w:r>
          </w:p>
        </w:tc>
        <w:tc>
          <w:tcPr>
            <w:tcW w:w="2285" w:type="dxa"/>
          </w:tcPr>
          <w:p w:rsidR="00446DBE" w:rsidRPr="008157C7" w:rsidRDefault="00446DBE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</w:rPr>
            </w:pPr>
            <w:r w:rsidRPr="008157C7">
              <w:rPr>
                <w:sz w:val="28"/>
                <w:szCs w:val="28"/>
              </w:rPr>
              <w:sym w:font="Symbol" w:char="F062"/>
            </w:r>
          </w:p>
        </w:tc>
        <w:tc>
          <w:tcPr>
            <w:tcW w:w="2302" w:type="dxa"/>
          </w:tcPr>
          <w:p w:rsidR="00446DBE" w:rsidRPr="008157C7" w:rsidRDefault="00446DBE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</w:rPr>
            </w:pPr>
            <w:proofErr w:type="spellStart"/>
            <w:r w:rsidRPr="008157C7">
              <w:rPr>
                <w:sz w:val="28"/>
                <w:szCs w:val="28"/>
              </w:rPr>
              <w:t>UКЭнас</w:t>
            </w:r>
            <w:proofErr w:type="spellEnd"/>
            <w:r w:rsidRPr="008157C7">
              <w:rPr>
                <w:sz w:val="28"/>
                <w:szCs w:val="28"/>
              </w:rPr>
              <w:t>, В</w:t>
            </w:r>
          </w:p>
        </w:tc>
        <w:tc>
          <w:tcPr>
            <w:tcW w:w="2304" w:type="dxa"/>
          </w:tcPr>
          <w:p w:rsidR="00446DBE" w:rsidRPr="008157C7" w:rsidRDefault="00446DBE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</w:rPr>
            </w:pPr>
            <w:r w:rsidRPr="008157C7">
              <w:rPr>
                <w:sz w:val="28"/>
                <w:szCs w:val="28"/>
              </w:rPr>
              <w:t>IКБ0max мкА</w:t>
            </w:r>
          </w:p>
        </w:tc>
      </w:tr>
      <w:tr w:rsidR="00C03BBC" w:rsidRPr="008157C7" w:rsidTr="00446DBE">
        <w:tc>
          <w:tcPr>
            <w:tcW w:w="2304" w:type="dxa"/>
          </w:tcPr>
          <w:p w:rsidR="00446DBE" w:rsidRPr="008157C7" w:rsidRDefault="00446DBE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</w:rPr>
            </w:pPr>
            <w:r w:rsidRPr="008157C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285" w:type="dxa"/>
          </w:tcPr>
          <w:p w:rsidR="00446DBE" w:rsidRPr="008157C7" w:rsidRDefault="00446DBE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</w:rPr>
            </w:pPr>
            <w:r w:rsidRPr="008157C7">
              <w:rPr>
                <w:sz w:val="28"/>
                <w:szCs w:val="28"/>
              </w:rPr>
              <w:t>100</w:t>
            </w:r>
          </w:p>
        </w:tc>
        <w:tc>
          <w:tcPr>
            <w:tcW w:w="2302" w:type="dxa"/>
          </w:tcPr>
          <w:p w:rsidR="00446DBE" w:rsidRPr="008157C7" w:rsidRDefault="00446DBE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</w:rPr>
            </w:pPr>
            <w:r w:rsidRPr="008157C7">
              <w:rPr>
                <w:sz w:val="28"/>
                <w:szCs w:val="28"/>
              </w:rPr>
              <w:t>0,5</w:t>
            </w:r>
          </w:p>
        </w:tc>
        <w:tc>
          <w:tcPr>
            <w:tcW w:w="2304" w:type="dxa"/>
          </w:tcPr>
          <w:p w:rsidR="00446DBE" w:rsidRPr="008157C7" w:rsidRDefault="00446DBE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</w:rPr>
            </w:pPr>
            <w:r w:rsidRPr="008157C7">
              <w:rPr>
                <w:sz w:val="28"/>
                <w:szCs w:val="28"/>
              </w:rPr>
              <w:t>10</w:t>
            </w:r>
          </w:p>
        </w:tc>
      </w:tr>
    </w:tbl>
    <w:p w:rsidR="001D0DE1" w:rsidRPr="008157C7" w:rsidRDefault="00446DBE" w:rsidP="008157C7">
      <w:pPr>
        <w:pStyle w:val="a3"/>
        <w:spacing w:before="150" w:after="15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 xml:space="preserve">Для решения поставленной задачи выберем </w:t>
      </w:r>
      <w:r w:rsidR="00EA5FC7">
        <w:rPr>
          <w:sz w:val="28"/>
          <w:szCs w:val="28"/>
        </w:rPr>
        <w:t>схему, представленную на рис.  6</w:t>
      </w:r>
      <w:r w:rsidRPr="008157C7">
        <w:rPr>
          <w:sz w:val="28"/>
          <w:szCs w:val="28"/>
        </w:rPr>
        <w:t xml:space="preserve">.  </w:t>
      </w:r>
    </w:p>
    <w:p w:rsidR="001D0DE1" w:rsidRPr="008157C7" w:rsidRDefault="001D0DE1" w:rsidP="00890F03">
      <w:pPr>
        <w:pStyle w:val="a3"/>
        <w:spacing w:before="150" w:after="150" w:line="360" w:lineRule="auto"/>
        <w:ind w:left="150" w:right="150"/>
        <w:jc w:val="center"/>
        <w:rPr>
          <w:sz w:val="28"/>
          <w:szCs w:val="28"/>
        </w:rPr>
      </w:pPr>
      <w:r w:rsidRPr="008157C7">
        <w:rPr>
          <w:noProof/>
          <w:sz w:val="28"/>
          <w:szCs w:val="28"/>
        </w:rPr>
        <w:drawing>
          <wp:inline distT="0" distB="0" distL="0" distR="0" wp14:anchorId="1E40521A" wp14:editId="249A7C8C">
            <wp:extent cx="3914775" cy="3838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DE1" w:rsidRPr="008157C7" w:rsidRDefault="00EA5FC7" w:rsidP="00890F03">
      <w:pPr>
        <w:pStyle w:val="a3"/>
        <w:spacing w:before="150" w:after="150" w:line="360" w:lineRule="auto"/>
        <w:ind w:left="150" w:right="150"/>
        <w:jc w:val="center"/>
        <w:rPr>
          <w:sz w:val="28"/>
          <w:szCs w:val="28"/>
        </w:rPr>
      </w:pPr>
      <w:r>
        <w:rPr>
          <w:sz w:val="28"/>
          <w:szCs w:val="28"/>
        </w:rPr>
        <w:t>Рисунок 6</w:t>
      </w:r>
      <w:r w:rsidR="001D0DE1" w:rsidRPr="008157C7">
        <w:rPr>
          <w:sz w:val="28"/>
          <w:szCs w:val="28"/>
        </w:rPr>
        <w:t xml:space="preserve"> - Транзисторный ключ со светодиодом</w:t>
      </w:r>
    </w:p>
    <w:p w:rsidR="001D0DE1" w:rsidRPr="008157C7" w:rsidRDefault="00446DBE" w:rsidP="008157C7">
      <w:pPr>
        <w:pStyle w:val="a3"/>
        <w:spacing w:before="150" w:after="15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lastRenderedPageBreak/>
        <w:t>Очевидно, что при высоком уровне напряжения на входе транзистор отпирается и ток протекает через светодиод, при низком уровне напряжения транзистор заперт, ток коллектора равен нулю и светодиод погашен. Расчет схемы сводится к определению номиналов сопротивлений в цепи коллектора и базы. Так как известно, что ток коллектора должен быть равен 10 мА, то</w:t>
      </w:r>
      <w:r w:rsidR="001D0DE1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для</w:t>
      </w:r>
      <w:r w:rsidR="001D0DE1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коллекторной</w:t>
      </w:r>
      <w:r w:rsidR="001D0DE1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цепи</w:t>
      </w:r>
      <w:r w:rsidR="001D0DE1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можно</w:t>
      </w:r>
      <w:r w:rsidR="001D0DE1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 xml:space="preserve">записать: </w:t>
      </w:r>
    </w:p>
    <w:p w:rsidR="001D0DE1" w:rsidRPr="008157C7" w:rsidRDefault="001D0DE1" w:rsidP="008157C7">
      <w:pPr>
        <w:pStyle w:val="a3"/>
        <w:spacing w:before="150" w:after="150" w:line="360" w:lineRule="auto"/>
        <w:ind w:left="150" w:right="15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E=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КЭНАС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vd</m:t>
              </m:r>
            </m:sub>
          </m:sSub>
        </m:oMath>
      </m:oMathPara>
    </w:p>
    <w:p w:rsidR="001D0DE1" w:rsidRPr="008157C7" w:rsidRDefault="001D0DE1" w:rsidP="008157C7">
      <w:pPr>
        <w:pStyle w:val="a3"/>
        <w:spacing w:before="150" w:after="150" w:line="360" w:lineRule="auto"/>
        <w:ind w:left="150" w:right="150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5=0.5+0.01*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+1</m:t>
          </m:r>
        </m:oMath>
      </m:oMathPara>
    </w:p>
    <w:p w:rsidR="00311621" w:rsidRPr="008157C7" w:rsidRDefault="008C0792" w:rsidP="008157C7">
      <w:pPr>
        <w:pStyle w:val="a3"/>
        <w:spacing w:before="150" w:after="150" w:line="360" w:lineRule="auto"/>
        <w:ind w:left="150" w:right="150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5-0.5-1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0.01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=350 </m:t>
          </m:r>
          <m:r>
            <w:rPr>
              <w:rFonts w:ascii="Cambria Math" w:hAnsi="Cambria Math"/>
              <w:sz w:val="28"/>
              <w:szCs w:val="28"/>
            </w:rPr>
            <m:t>ом</m:t>
          </m:r>
        </m:oMath>
      </m:oMathPara>
    </w:p>
    <w:p w:rsidR="00311621" w:rsidRPr="008157C7" w:rsidRDefault="00446DBE" w:rsidP="008157C7">
      <w:pPr>
        <w:pStyle w:val="a3"/>
        <w:spacing w:before="150" w:after="150" w:line="360" w:lineRule="auto"/>
        <w:ind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Для</w:t>
      </w:r>
      <w:r w:rsidR="00311621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надежного</w:t>
      </w:r>
      <w:r w:rsidR="00311621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запирания</w:t>
      </w:r>
      <w:r w:rsidR="00311621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транзистора</w:t>
      </w:r>
      <w:r w:rsidR="00311621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необходимо</w:t>
      </w:r>
      <w:r w:rsidR="00311621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выполнение</w:t>
      </w:r>
      <w:r w:rsidR="00311621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условия:</w:t>
      </w:r>
    </w:p>
    <w:p w:rsidR="00311621" w:rsidRPr="008157C7" w:rsidRDefault="008C0792" w:rsidP="00890F03">
      <w:pPr>
        <w:pStyle w:val="a3"/>
        <w:spacing w:before="150" w:after="150" w:line="360" w:lineRule="auto"/>
        <w:ind w:right="150"/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вх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КБОМАХ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БЭОТС</m:t>
            </m:r>
          </m:sub>
        </m:sSub>
      </m:oMath>
      <w:r w:rsidR="00311621" w:rsidRPr="008157C7">
        <w:rPr>
          <w:i/>
          <w:sz w:val="28"/>
          <w:szCs w:val="28"/>
        </w:rPr>
        <w:t>,</w:t>
      </w:r>
    </w:p>
    <w:p w:rsidR="00311621" w:rsidRPr="008157C7" w:rsidRDefault="00311621" w:rsidP="00890F03">
      <w:pPr>
        <w:pStyle w:val="a3"/>
        <w:spacing w:before="150" w:after="150" w:line="360" w:lineRule="auto"/>
        <w:ind w:right="150"/>
        <w:jc w:val="center"/>
        <w:rPr>
          <w:i/>
          <w:sz w:val="28"/>
          <w:szCs w:val="28"/>
        </w:rPr>
      </w:pPr>
      <w:r w:rsidRPr="008157C7">
        <w:rPr>
          <w:sz w:val="28"/>
          <w:szCs w:val="28"/>
        </w:rPr>
        <w:t>О</w:t>
      </w:r>
      <w:r w:rsidR="00446DBE" w:rsidRPr="008157C7">
        <w:rPr>
          <w:sz w:val="28"/>
          <w:szCs w:val="28"/>
        </w:rPr>
        <w:t>ткуда</w:t>
      </w:r>
      <w:r w:rsidRPr="008157C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0.7в-0.5в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10мкА</m:t>
            </m:r>
          </m:den>
        </m:f>
        <m:r>
          <w:rPr>
            <w:rFonts w:ascii="Cambria Math" w:hAnsi="Cambria Math"/>
            <w:sz w:val="28"/>
            <w:szCs w:val="28"/>
          </w:rPr>
          <m:t>=20кОм</m:t>
        </m:r>
      </m:oMath>
    </w:p>
    <w:p w:rsidR="007C0A90" w:rsidRPr="008157C7" w:rsidRDefault="00446DBE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Условие</w:t>
      </w:r>
      <w:r w:rsidR="00003808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насыщения</w:t>
      </w:r>
      <w:r w:rsidR="00003808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можно</w:t>
      </w:r>
      <w:r w:rsidR="00003808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записать</w:t>
      </w:r>
      <w:r w:rsidR="00003808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в</w:t>
      </w:r>
      <w:r w:rsidR="00003808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виде:</w:t>
      </w:r>
      <w:r w:rsidR="00003808" w:rsidRPr="008157C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вх1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БЭОТС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</m:t>
            </m:r>
          </m:sub>
        </m:sSub>
      </m:oMath>
      <w:r w:rsidRPr="008157C7">
        <w:rPr>
          <w:sz w:val="28"/>
          <w:szCs w:val="28"/>
        </w:rPr>
        <w:t>, где</w:t>
      </w:r>
      <w:r w:rsidR="00003808" w:rsidRPr="008157C7">
        <w:rPr>
          <w:sz w:val="28"/>
          <w:szCs w:val="28"/>
        </w:rPr>
        <w:t xml:space="preserve"> </w:t>
      </w:r>
      <w:r w:rsidR="00003808" w:rsidRPr="008157C7">
        <w:rPr>
          <w:sz w:val="28"/>
          <w:szCs w:val="28"/>
          <w:lang w:val="en-US"/>
        </w:rPr>
        <w:t>I</w:t>
      </w:r>
      <w:r w:rsidR="00003808" w:rsidRPr="008157C7">
        <w:rPr>
          <w:sz w:val="28"/>
          <w:szCs w:val="28"/>
          <w:vertAlign w:val="subscript"/>
        </w:rPr>
        <w:t>Б</w:t>
      </w:r>
      <w:r w:rsidR="00003808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-  ток</w:t>
      </w:r>
      <w:r w:rsidR="00003808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базы</w:t>
      </w:r>
      <w:r w:rsidR="00003808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в</w:t>
      </w:r>
      <w:r w:rsidR="00003808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режиме</w:t>
      </w:r>
      <w:r w:rsidR="00003808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насыщения. Учитывая</w:t>
      </w:r>
      <w:r w:rsidR="00003808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β=100, выберем</w:t>
      </w:r>
      <w:r w:rsidR="00003808" w:rsidRPr="008157C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/>
            <w:sz w:val="28"/>
            <w:szCs w:val="28"/>
          </w:rPr>
          <m:t>&gt;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β</m:t>
            </m:r>
          </m:den>
        </m:f>
      </m:oMath>
      <w:r w:rsidRPr="008157C7">
        <w:rPr>
          <w:sz w:val="28"/>
          <w:szCs w:val="28"/>
        </w:rPr>
        <w:t>. Учитывая</w:t>
      </w:r>
      <w:r w:rsidR="00003808"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</w:rPr>
        <w:t>коэффициент</w:t>
      </w:r>
      <w:r w:rsidR="00003808" w:rsidRPr="008157C7">
        <w:rPr>
          <w:sz w:val="28"/>
          <w:szCs w:val="28"/>
        </w:rPr>
        <w:t xml:space="preserve"> </w:t>
      </w:r>
      <w:r w:rsidR="00D42445" w:rsidRPr="008157C7">
        <w:rPr>
          <w:sz w:val="28"/>
          <w:szCs w:val="28"/>
        </w:rPr>
        <w:t>запаса (</w:t>
      </w:r>
      <w:r w:rsidRPr="008157C7">
        <w:rPr>
          <w:sz w:val="28"/>
          <w:szCs w:val="28"/>
        </w:rPr>
        <w:t>2...3</w:t>
      </w:r>
      <w:r w:rsidR="00D42445" w:rsidRPr="008157C7">
        <w:rPr>
          <w:sz w:val="28"/>
          <w:szCs w:val="28"/>
        </w:rPr>
        <w:t>), I</w:t>
      </w:r>
      <w:r w:rsidR="00003808" w:rsidRPr="008157C7">
        <w:rPr>
          <w:sz w:val="28"/>
          <w:szCs w:val="28"/>
          <w:vertAlign w:val="subscript"/>
        </w:rPr>
        <w:t>Б</w:t>
      </w:r>
      <w:r w:rsidRPr="008157C7">
        <w:rPr>
          <w:sz w:val="28"/>
          <w:szCs w:val="28"/>
        </w:rPr>
        <w:t>=</w:t>
      </w:r>
      <w:r w:rsidR="00003808" w:rsidRPr="008157C7">
        <w:rPr>
          <w:sz w:val="28"/>
          <w:szCs w:val="28"/>
        </w:rPr>
        <w:t xml:space="preserve"> </w:t>
      </w:r>
      <w:r w:rsidR="00D42445" w:rsidRPr="008157C7">
        <w:rPr>
          <w:sz w:val="28"/>
          <w:szCs w:val="28"/>
        </w:rPr>
        <w:t xml:space="preserve">0.5 мА, откуда </w:t>
      </w:r>
      <w:r w:rsidR="00D42445" w:rsidRPr="008157C7">
        <w:rPr>
          <w:sz w:val="28"/>
          <w:szCs w:val="28"/>
          <w:lang w:val="en-US"/>
        </w:rPr>
        <w:t>R</w:t>
      </w:r>
      <w:r w:rsidR="00D42445" w:rsidRPr="008157C7">
        <w:rPr>
          <w:sz w:val="28"/>
          <w:szCs w:val="28"/>
          <w:vertAlign w:val="subscript"/>
        </w:rPr>
        <w:t>Б</w:t>
      </w:r>
      <w:r w:rsidR="00C03BBC" w:rsidRPr="008157C7">
        <w:rPr>
          <w:sz w:val="28"/>
          <w:szCs w:val="28"/>
        </w:rPr>
        <w:t>=</w:t>
      </w:r>
      <w:r w:rsidR="00D42445" w:rsidRPr="008157C7">
        <w:rPr>
          <w:sz w:val="28"/>
          <w:szCs w:val="28"/>
        </w:rPr>
        <w:t xml:space="preserve">7.6 </w:t>
      </w:r>
      <w:r w:rsidR="00C03BBC" w:rsidRPr="008157C7">
        <w:rPr>
          <w:sz w:val="28"/>
          <w:szCs w:val="28"/>
        </w:rPr>
        <w:t>кОм</w:t>
      </w:r>
      <w:r w:rsidR="00D42445" w:rsidRPr="008157C7">
        <w:rPr>
          <w:sz w:val="28"/>
          <w:szCs w:val="28"/>
        </w:rPr>
        <w:t xml:space="preserve">. </w:t>
      </w:r>
    </w:p>
    <w:p w:rsidR="00C03BBC" w:rsidRDefault="00C03BBC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90F03" w:rsidRDefault="00890F03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90F03" w:rsidRDefault="00890F03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90F03" w:rsidRDefault="00890F03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90F03" w:rsidRDefault="00890F03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90F03" w:rsidRDefault="00890F03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</w:p>
    <w:p w:rsidR="008C0792" w:rsidRPr="008157C7" w:rsidRDefault="008C0792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lastRenderedPageBreak/>
        <w:t xml:space="preserve">27. На базе операционного усилителя КР140УД608 реализовать функциональный преобразователь аналоговых сигналов. Формула преобразования имеет вид: </w:t>
      </w:r>
      <w:proofErr w:type="spellStart"/>
      <w:r w:rsidRPr="008157C7">
        <w:rPr>
          <w:sz w:val="28"/>
          <w:szCs w:val="28"/>
        </w:rPr>
        <w:t>u</w:t>
      </w:r>
      <w:r w:rsidRPr="008157C7">
        <w:rPr>
          <w:sz w:val="28"/>
          <w:szCs w:val="28"/>
          <w:vertAlign w:val="subscript"/>
        </w:rPr>
        <w:t>вых</w:t>
      </w:r>
      <w:proofErr w:type="spellEnd"/>
      <w:r w:rsidRPr="008157C7">
        <w:rPr>
          <w:sz w:val="28"/>
          <w:szCs w:val="28"/>
        </w:rPr>
        <w:t xml:space="preserve">= </w:t>
      </w:r>
      <w:r w:rsidRPr="008157C7">
        <w:rPr>
          <w:sz w:val="28"/>
          <w:szCs w:val="28"/>
          <w:lang w:val="en-US"/>
        </w:rPr>
        <w:t>k</w:t>
      </w:r>
      <w:r w:rsidRPr="008157C7">
        <w:rPr>
          <w:sz w:val="28"/>
          <w:szCs w:val="28"/>
          <w:vertAlign w:val="subscript"/>
        </w:rPr>
        <w:t>1</w:t>
      </w:r>
      <w:r w:rsidRPr="008157C7">
        <w:rPr>
          <w:sz w:val="28"/>
          <w:szCs w:val="28"/>
        </w:rPr>
        <w:t>*</w:t>
      </w:r>
      <w:r w:rsidRPr="008157C7">
        <w:rPr>
          <w:sz w:val="28"/>
          <w:szCs w:val="28"/>
          <w:lang w:val="en-US"/>
        </w:rPr>
        <w:t>u</w:t>
      </w:r>
      <w:r w:rsidRPr="008157C7">
        <w:rPr>
          <w:sz w:val="28"/>
          <w:szCs w:val="28"/>
          <w:vertAlign w:val="subscript"/>
        </w:rPr>
        <w:t>1+</w:t>
      </w:r>
      <w:r w:rsidRPr="008157C7">
        <w:rPr>
          <w:sz w:val="28"/>
          <w:szCs w:val="28"/>
        </w:rPr>
        <w:t xml:space="preserve"> </w:t>
      </w:r>
      <w:r w:rsidRPr="008157C7">
        <w:rPr>
          <w:sz w:val="28"/>
          <w:szCs w:val="28"/>
          <w:lang w:val="en-US"/>
        </w:rPr>
        <w:t>k</w:t>
      </w:r>
      <w:r w:rsidRPr="008157C7">
        <w:rPr>
          <w:sz w:val="28"/>
          <w:szCs w:val="28"/>
          <w:vertAlign w:val="subscript"/>
        </w:rPr>
        <w:t>2</w:t>
      </w:r>
      <w:r w:rsidRPr="008157C7">
        <w:rPr>
          <w:sz w:val="28"/>
          <w:szCs w:val="28"/>
        </w:rPr>
        <w:t>*</w:t>
      </w:r>
      <w:r w:rsidRPr="008157C7">
        <w:rPr>
          <w:sz w:val="28"/>
          <w:szCs w:val="28"/>
          <w:lang w:val="en-US"/>
        </w:rPr>
        <w:t>u</w:t>
      </w:r>
      <w:r w:rsidRPr="008157C7">
        <w:rPr>
          <w:sz w:val="28"/>
          <w:szCs w:val="28"/>
          <w:vertAlign w:val="subscript"/>
        </w:rPr>
        <w:t>2</w:t>
      </w:r>
      <w:r w:rsidRPr="008157C7">
        <w:rPr>
          <w:sz w:val="28"/>
          <w:szCs w:val="28"/>
        </w:rPr>
        <w:t xml:space="preserve">+ </w:t>
      </w:r>
      <w:r w:rsidRPr="008157C7">
        <w:rPr>
          <w:sz w:val="28"/>
          <w:szCs w:val="28"/>
          <w:lang w:val="en-US"/>
        </w:rPr>
        <w:t>k</w:t>
      </w:r>
      <w:r w:rsidRPr="008157C7">
        <w:rPr>
          <w:sz w:val="28"/>
          <w:szCs w:val="28"/>
          <w:vertAlign w:val="subscript"/>
        </w:rPr>
        <w:t>3</w:t>
      </w:r>
      <w:r w:rsidRPr="008157C7">
        <w:rPr>
          <w:sz w:val="28"/>
          <w:szCs w:val="28"/>
        </w:rPr>
        <w:t>*</w:t>
      </w:r>
      <w:r w:rsidRPr="008157C7">
        <w:rPr>
          <w:sz w:val="28"/>
          <w:szCs w:val="28"/>
          <w:lang w:val="en-US"/>
        </w:rPr>
        <w:t>u</w:t>
      </w:r>
      <w:r w:rsidRPr="008157C7">
        <w:rPr>
          <w:sz w:val="28"/>
          <w:szCs w:val="28"/>
          <w:vertAlign w:val="subscript"/>
        </w:rPr>
        <w:t>3</w:t>
      </w:r>
      <w:r w:rsidRPr="008157C7">
        <w:rPr>
          <w:sz w:val="28"/>
          <w:szCs w:val="28"/>
        </w:rPr>
        <w:t xml:space="preserve"> </w:t>
      </w:r>
    </w:p>
    <w:tbl>
      <w:tblPr>
        <w:tblStyle w:val="a5"/>
        <w:tblW w:w="0" w:type="auto"/>
        <w:tblInd w:w="150" w:type="dxa"/>
        <w:tblLook w:val="04A0" w:firstRow="1" w:lastRow="0" w:firstColumn="1" w:lastColumn="0" w:noHBand="0" w:noVBand="1"/>
      </w:tblPr>
      <w:tblGrid>
        <w:gridCol w:w="1733"/>
        <w:gridCol w:w="1451"/>
        <w:gridCol w:w="1345"/>
        <w:gridCol w:w="1294"/>
        <w:gridCol w:w="1124"/>
        <w:gridCol w:w="1124"/>
        <w:gridCol w:w="1124"/>
      </w:tblGrid>
      <w:tr w:rsidR="008157C7" w:rsidRPr="008157C7" w:rsidTr="00712288">
        <w:tc>
          <w:tcPr>
            <w:tcW w:w="1733" w:type="dxa"/>
          </w:tcPr>
          <w:p w:rsidR="00712288" w:rsidRPr="008157C7" w:rsidRDefault="00712288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</w:rPr>
            </w:pPr>
            <w:r w:rsidRPr="008157C7">
              <w:rPr>
                <w:sz w:val="28"/>
                <w:szCs w:val="28"/>
              </w:rPr>
              <w:t>№ варианта</w:t>
            </w:r>
          </w:p>
        </w:tc>
        <w:tc>
          <w:tcPr>
            <w:tcW w:w="4090" w:type="dxa"/>
            <w:gridSpan w:val="3"/>
          </w:tcPr>
          <w:p w:rsidR="00712288" w:rsidRPr="008157C7" w:rsidRDefault="00712288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</w:rPr>
            </w:pPr>
            <w:r w:rsidRPr="008157C7">
              <w:rPr>
                <w:sz w:val="28"/>
                <w:szCs w:val="28"/>
              </w:rPr>
              <w:t>Весовые коэффициенты</w:t>
            </w:r>
          </w:p>
        </w:tc>
        <w:tc>
          <w:tcPr>
            <w:tcW w:w="1124" w:type="dxa"/>
            <w:vMerge w:val="restart"/>
          </w:tcPr>
          <w:p w:rsidR="00712288" w:rsidRPr="008157C7" w:rsidRDefault="00712288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</w:rPr>
            </w:pPr>
            <w:r w:rsidRPr="008157C7">
              <w:rPr>
                <w:sz w:val="28"/>
                <w:szCs w:val="28"/>
                <w:lang w:val="en-US"/>
              </w:rPr>
              <w:t>R</w:t>
            </w:r>
            <w:r w:rsidRPr="008157C7">
              <w:rPr>
                <w:sz w:val="28"/>
                <w:szCs w:val="28"/>
                <w:vertAlign w:val="subscript"/>
              </w:rPr>
              <w:t>н</w:t>
            </w:r>
            <w:r w:rsidRPr="008157C7">
              <w:rPr>
                <w:sz w:val="28"/>
                <w:szCs w:val="28"/>
              </w:rPr>
              <w:t>, кОм</w:t>
            </w:r>
          </w:p>
        </w:tc>
        <w:tc>
          <w:tcPr>
            <w:tcW w:w="1124" w:type="dxa"/>
            <w:vMerge w:val="restart"/>
          </w:tcPr>
          <w:p w:rsidR="00712288" w:rsidRPr="008157C7" w:rsidRDefault="00712288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</w:rPr>
            </w:pPr>
            <w:r w:rsidRPr="008157C7">
              <w:rPr>
                <w:sz w:val="28"/>
                <w:szCs w:val="28"/>
                <w:lang w:val="en-US"/>
              </w:rPr>
              <w:t>U</w:t>
            </w:r>
            <w:proofErr w:type="spellStart"/>
            <w:r w:rsidRPr="008157C7">
              <w:rPr>
                <w:sz w:val="28"/>
                <w:szCs w:val="28"/>
                <w:vertAlign w:val="subscript"/>
              </w:rPr>
              <w:t>вых</w:t>
            </w:r>
            <w:proofErr w:type="spellEnd"/>
            <w:r w:rsidRPr="008157C7">
              <w:rPr>
                <w:sz w:val="28"/>
                <w:szCs w:val="28"/>
                <w:vertAlign w:val="subscript"/>
              </w:rPr>
              <w:t xml:space="preserve"> макс</w:t>
            </w:r>
            <w:r w:rsidRPr="008157C7">
              <w:rPr>
                <w:sz w:val="28"/>
                <w:szCs w:val="28"/>
              </w:rPr>
              <w:t>, В</w:t>
            </w:r>
          </w:p>
        </w:tc>
        <w:tc>
          <w:tcPr>
            <w:tcW w:w="1124" w:type="dxa"/>
            <w:vMerge w:val="restart"/>
          </w:tcPr>
          <w:p w:rsidR="00712288" w:rsidRPr="008157C7" w:rsidRDefault="00712288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</w:rPr>
            </w:pPr>
            <w:r w:rsidRPr="008157C7">
              <w:rPr>
                <w:sz w:val="28"/>
                <w:szCs w:val="28"/>
                <w:lang w:val="en-US"/>
              </w:rPr>
              <w:t>U</w:t>
            </w:r>
            <w:r w:rsidRPr="008157C7">
              <w:rPr>
                <w:sz w:val="28"/>
                <w:szCs w:val="28"/>
                <w:vertAlign w:val="subscript"/>
              </w:rPr>
              <w:t>пит</w:t>
            </w:r>
            <w:r w:rsidRPr="008157C7">
              <w:rPr>
                <w:sz w:val="28"/>
                <w:szCs w:val="28"/>
              </w:rPr>
              <w:t>, В</w:t>
            </w:r>
          </w:p>
        </w:tc>
      </w:tr>
      <w:tr w:rsidR="008157C7" w:rsidRPr="008157C7" w:rsidTr="00712288">
        <w:tc>
          <w:tcPr>
            <w:tcW w:w="1733" w:type="dxa"/>
          </w:tcPr>
          <w:p w:rsidR="00712288" w:rsidRPr="008157C7" w:rsidRDefault="00712288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712288" w:rsidRPr="008157C7" w:rsidRDefault="00712288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k</w:t>
            </w:r>
            <w:r w:rsidRPr="008157C7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45" w:type="dxa"/>
          </w:tcPr>
          <w:p w:rsidR="00712288" w:rsidRPr="008157C7" w:rsidRDefault="00712288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k</w:t>
            </w:r>
            <w:r w:rsidRPr="008157C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94" w:type="dxa"/>
          </w:tcPr>
          <w:p w:rsidR="00712288" w:rsidRPr="008157C7" w:rsidRDefault="00712288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k</w:t>
            </w:r>
            <w:r w:rsidRPr="008157C7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24" w:type="dxa"/>
            <w:vMerge/>
          </w:tcPr>
          <w:p w:rsidR="00712288" w:rsidRPr="008157C7" w:rsidRDefault="00712288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712288" w:rsidRPr="008157C7" w:rsidRDefault="00712288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712288" w:rsidRPr="008157C7" w:rsidRDefault="00712288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</w:rPr>
            </w:pPr>
          </w:p>
        </w:tc>
      </w:tr>
      <w:tr w:rsidR="00712288" w:rsidRPr="008157C7" w:rsidTr="00712288">
        <w:tc>
          <w:tcPr>
            <w:tcW w:w="1733" w:type="dxa"/>
          </w:tcPr>
          <w:p w:rsidR="00712288" w:rsidRPr="008157C7" w:rsidRDefault="00712288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</w:rPr>
            </w:pPr>
            <w:r w:rsidRPr="008157C7">
              <w:rPr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712288" w:rsidRPr="008157C7" w:rsidRDefault="00712288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-10</w:t>
            </w:r>
          </w:p>
        </w:tc>
        <w:tc>
          <w:tcPr>
            <w:tcW w:w="1345" w:type="dxa"/>
          </w:tcPr>
          <w:p w:rsidR="00712288" w:rsidRPr="008157C7" w:rsidRDefault="00712288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94" w:type="dxa"/>
          </w:tcPr>
          <w:p w:rsidR="00712288" w:rsidRPr="008157C7" w:rsidRDefault="00712288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24" w:type="dxa"/>
          </w:tcPr>
          <w:p w:rsidR="00712288" w:rsidRPr="008157C7" w:rsidRDefault="00712288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24" w:type="dxa"/>
          </w:tcPr>
          <w:p w:rsidR="00712288" w:rsidRPr="008157C7" w:rsidRDefault="00712288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</w:rPr>
              <w:t>±</w:t>
            </w:r>
            <w:r w:rsidRPr="008157C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24" w:type="dxa"/>
          </w:tcPr>
          <w:p w:rsidR="00712288" w:rsidRPr="008157C7" w:rsidRDefault="00712288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</w:rPr>
            </w:pPr>
            <w:r w:rsidRPr="008157C7">
              <w:rPr>
                <w:sz w:val="28"/>
                <w:szCs w:val="28"/>
              </w:rPr>
              <w:t>±</w:t>
            </w:r>
            <w:r w:rsidRPr="008157C7">
              <w:rPr>
                <w:sz w:val="28"/>
                <w:szCs w:val="28"/>
                <w:lang w:val="en-US"/>
              </w:rPr>
              <w:t>15</w:t>
            </w:r>
          </w:p>
        </w:tc>
      </w:tr>
    </w:tbl>
    <w:p w:rsidR="008C0792" w:rsidRPr="008157C7" w:rsidRDefault="00712288" w:rsidP="00890F03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sz w:val="28"/>
          <w:szCs w:val="28"/>
          <w:vertAlign w:val="subscript"/>
          <w:lang w:val="en-US"/>
        </w:rPr>
      </w:pPr>
      <w:r w:rsidRPr="008157C7">
        <w:rPr>
          <w:sz w:val="28"/>
          <w:szCs w:val="28"/>
          <w:lang w:val="en-US"/>
        </w:rPr>
        <w:t>u</w:t>
      </w:r>
      <w:proofErr w:type="spellStart"/>
      <w:r w:rsidRPr="008157C7">
        <w:rPr>
          <w:sz w:val="28"/>
          <w:szCs w:val="28"/>
          <w:vertAlign w:val="subscript"/>
        </w:rPr>
        <w:t>вых</w:t>
      </w:r>
      <w:proofErr w:type="spellEnd"/>
      <w:r w:rsidRPr="008157C7">
        <w:rPr>
          <w:sz w:val="28"/>
          <w:szCs w:val="28"/>
          <w:lang w:val="en-US"/>
        </w:rPr>
        <w:t xml:space="preserve">= </w:t>
      </w:r>
      <w:r w:rsidRPr="008157C7">
        <w:rPr>
          <w:sz w:val="28"/>
          <w:szCs w:val="28"/>
          <w:lang w:val="en-US"/>
        </w:rPr>
        <w:t>-10</w:t>
      </w:r>
      <w:r w:rsidRPr="008157C7">
        <w:rPr>
          <w:sz w:val="28"/>
          <w:szCs w:val="28"/>
          <w:lang w:val="en-US"/>
        </w:rPr>
        <w:t>*u</w:t>
      </w:r>
      <w:r w:rsidRPr="008157C7">
        <w:rPr>
          <w:sz w:val="28"/>
          <w:szCs w:val="28"/>
          <w:vertAlign w:val="subscript"/>
          <w:lang w:val="en-US"/>
        </w:rPr>
        <w:t>1+</w:t>
      </w:r>
      <w:r w:rsidRPr="008157C7">
        <w:rPr>
          <w:sz w:val="28"/>
          <w:szCs w:val="28"/>
          <w:lang w:val="en-US"/>
        </w:rPr>
        <w:t xml:space="preserve"> </w:t>
      </w:r>
      <w:r w:rsidRPr="008157C7">
        <w:rPr>
          <w:sz w:val="28"/>
          <w:szCs w:val="28"/>
          <w:lang w:val="en-US"/>
        </w:rPr>
        <w:t>0</w:t>
      </w:r>
      <w:r w:rsidRPr="008157C7">
        <w:rPr>
          <w:sz w:val="28"/>
          <w:szCs w:val="28"/>
          <w:lang w:val="en-US"/>
        </w:rPr>
        <w:t>*u</w:t>
      </w:r>
      <w:r w:rsidRPr="008157C7">
        <w:rPr>
          <w:sz w:val="28"/>
          <w:szCs w:val="28"/>
          <w:vertAlign w:val="subscript"/>
          <w:lang w:val="en-US"/>
        </w:rPr>
        <w:t>2</w:t>
      </w:r>
      <w:r w:rsidRPr="008157C7">
        <w:rPr>
          <w:sz w:val="28"/>
          <w:szCs w:val="28"/>
          <w:lang w:val="en-US"/>
        </w:rPr>
        <w:t xml:space="preserve">+ </w:t>
      </w:r>
      <w:r w:rsidRPr="008157C7">
        <w:rPr>
          <w:sz w:val="28"/>
          <w:szCs w:val="28"/>
          <w:lang w:val="en-US"/>
        </w:rPr>
        <w:t>2</w:t>
      </w:r>
      <w:r w:rsidRPr="008157C7">
        <w:rPr>
          <w:sz w:val="28"/>
          <w:szCs w:val="28"/>
          <w:lang w:val="en-US"/>
        </w:rPr>
        <w:t>*u</w:t>
      </w:r>
      <w:r w:rsidRPr="008157C7">
        <w:rPr>
          <w:sz w:val="28"/>
          <w:szCs w:val="28"/>
          <w:vertAlign w:val="subscript"/>
          <w:lang w:val="en-US"/>
        </w:rPr>
        <w:t>3</w:t>
      </w:r>
      <w:r w:rsidRPr="008157C7">
        <w:rPr>
          <w:sz w:val="28"/>
          <w:szCs w:val="28"/>
          <w:lang w:val="en-US"/>
        </w:rPr>
        <w:t xml:space="preserve">= </w:t>
      </w:r>
      <w:r w:rsidRPr="008157C7">
        <w:rPr>
          <w:sz w:val="28"/>
          <w:szCs w:val="28"/>
          <w:lang w:val="en-US"/>
        </w:rPr>
        <w:t>2*u</w:t>
      </w:r>
      <w:r w:rsidRPr="008157C7">
        <w:rPr>
          <w:sz w:val="28"/>
          <w:szCs w:val="28"/>
          <w:vertAlign w:val="subscript"/>
          <w:lang w:val="en-US"/>
        </w:rPr>
        <w:t>3</w:t>
      </w:r>
      <w:r w:rsidRPr="008157C7">
        <w:rPr>
          <w:sz w:val="28"/>
          <w:szCs w:val="28"/>
          <w:lang w:val="en-US"/>
        </w:rPr>
        <w:t>-</w:t>
      </w:r>
      <w:r w:rsidRPr="008157C7">
        <w:rPr>
          <w:sz w:val="28"/>
          <w:szCs w:val="28"/>
          <w:lang w:val="en-US"/>
        </w:rPr>
        <w:t>10*u</w:t>
      </w:r>
      <w:r w:rsidRPr="008157C7">
        <w:rPr>
          <w:sz w:val="28"/>
          <w:szCs w:val="28"/>
          <w:vertAlign w:val="subscript"/>
          <w:lang w:val="en-US"/>
        </w:rPr>
        <w:t>1</w:t>
      </w:r>
    </w:p>
    <w:p w:rsidR="00712288" w:rsidRPr="008157C7" w:rsidRDefault="00712288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 xml:space="preserve">В таком </w:t>
      </w:r>
      <w:r w:rsidR="00DB3223" w:rsidRPr="008157C7">
        <w:rPr>
          <w:sz w:val="28"/>
          <w:szCs w:val="28"/>
        </w:rPr>
        <w:t xml:space="preserve">случае целесообразно реализовать схему </w:t>
      </w:r>
      <w:proofErr w:type="spellStart"/>
      <w:r w:rsidR="00DB3223" w:rsidRPr="008157C7">
        <w:rPr>
          <w:sz w:val="28"/>
          <w:szCs w:val="28"/>
        </w:rPr>
        <w:t>вычитателя</w:t>
      </w:r>
      <w:proofErr w:type="spellEnd"/>
      <w:r w:rsidR="00DB3223" w:rsidRPr="008157C7">
        <w:rPr>
          <w:sz w:val="28"/>
          <w:szCs w:val="28"/>
        </w:rPr>
        <w:t xml:space="preserve"> на базе ОУ.</w:t>
      </w:r>
    </w:p>
    <w:p w:rsidR="008C0792" w:rsidRPr="008157C7" w:rsidRDefault="00DB3223" w:rsidP="00890F03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sz w:val="28"/>
          <w:szCs w:val="28"/>
        </w:rPr>
      </w:pPr>
      <w:r w:rsidRPr="008157C7">
        <w:rPr>
          <w:noProof/>
          <w:sz w:val="28"/>
          <w:szCs w:val="28"/>
        </w:rPr>
        <w:drawing>
          <wp:inline distT="0" distB="0" distL="0" distR="0" wp14:anchorId="55A8DD2D" wp14:editId="4A39EAC7">
            <wp:extent cx="2971800" cy="19240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223" w:rsidRPr="008157C7" w:rsidRDefault="00DB3223" w:rsidP="00890F03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sz w:val="28"/>
          <w:szCs w:val="28"/>
        </w:rPr>
      </w:pPr>
      <w:r w:rsidRPr="008157C7">
        <w:rPr>
          <w:sz w:val="28"/>
          <w:szCs w:val="28"/>
        </w:rPr>
        <w:t>Рисунок</w:t>
      </w:r>
      <w:r w:rsidR="00EA5FC7">
        <w:rPr>
          <w:sz w:val="28"/>
          <w:szCs w:val="28"/>
        </w:rPr>
        <w:t xml:space="preserve"> 7</w:t>
      </w:r>
      <w:r w:rsidRPr="008157C7">
        <w:rPr>
          <w:sz w:val="28"/>
          <w:szCs w:val="28"/>
        </w:rPr>
        <w:t xml:space="preserve"> – </w:t>
      </w:r>
      <w:proofErr w:type="spellStart"/>
      <w:r w:rsidRPr="008157C7">
        <w:rPr>
          <w:sz w:val="28"/>
          <w:szCs w:val="28"/>
        </w:rPr>
        <w:t>Вычитатель</w:t>
      </w:r>
      <w:proofErr w:type="spellEnd"/>
      <w:r w:rsidRPr="008157C7">
        <w:rPr>
          <w:sz w:val="28"/>
          <w:szCs w:val="28"/>
        </w:rPr>
        <w:t xml:space="preserve"> на базе ОУ.</w:t>
      </w:r>
    </w:p>
    <w:p w:rsidR="00DB3223" w:rsidRPr="00DB3223" w:rsidRDefault="00DB3223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вых,-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вх,1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вх1</m:t>
              </m:r>
            </m:sub>
          </m:sSub>
        </m:oMath>
      </m:oMathPara>
    </w:p>
    <w:p w:rsidR="00DB3223" w:rsidRPr="00DB3223" w:rsidRDefault="00DB3223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вых,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вх,2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*(1+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)=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вх2</m:t>
              </m:r>
            </m:sub>
          </m:sSub>
        </m:oMath>
      </m:oMathPara>
    </w:p>
    <w:p w:rsidR="00DB3223" w:rsidRPr="008157C7" w:rsidRDefault="00DB3223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8157C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8157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2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</w:t>
      </w:r>
      <w:r w:rsidR="00451A82"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3223" w:rsidRPr="008157C7" w:rsidRDefault="00DB3223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8157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= 100 кОм</w:t>
      </w:r>
      <w:r w:rsidR="00451A82"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1A82" w:rsidRPr="008157C7" w:rsidRDefault="00451A82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Входные напряжения примем </w:t>
      </w:r>
      <w:r w:rsidRPr="008157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157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157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157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=1В.</w:t>
      </w:r>
    </w:p>
    <w:p w:rsidR="00451A82" w:rsidRPr="00DB3223" w:rsidRDefault="00451A82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spellStart"/>
      <w:r w:rsidRPr="008157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вых</w:t>
      </w:r>
      <w:proofErr w:type="spellEnd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5004B"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-10+2=-8В</w:t>
      </w:r>
    </w:p>
    <w:p w:rsidR="00DB3223" w:rsidRPr="008157C7" w:rsidRDefault="003008F4" w:rsidP="008157C7">
      <w:pPr>
        <w:pStyle w:val="a3"/>
        <w:spacing w:before="150" w:beforeAutospacing="0" w:after="150" w:afterAutospacing="0" w:line="360" w:lineRule="auto"/>
        <w:ind w:right="150"/>
        <w:jc w:val="both"/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10</m:t>
          </m:r>
        </m:oMath>
      </m:oMathPara>
    </w:p>
    <w:p w:rsidR="003008F4" w:rsidRPr="008157C7" w:rsidRDefault="003008F4" w:rsidP="008157C7">
      <w:pPr>
        <w:pStyle w:val="a3"/>
        <w:spacing w:before="150" w:beforeAutospacing="0" w:after="150" w:afterAutospacing="0" w:line="360" w:lineRule="auto"/>
        <w:ind w:right="150"/>
        <w:jc w:val="both"/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10</m:t>
          </m:r>
        </m:oMath>
      </m:oMathPara>
    </w:p>
    <w:p w:rsidR="003008F4" w:rsidRPr="008157C7" w:rsidRDefault="003008F4" w:rsidP="008157C7">
      <w:pPr>
        <w:pStyle w:val="a3"/>
        <w:spacing w:before="150" w:beforeAutospacing="0" w:after="150" w:afterAutospacing="0" w:line="360" w:lineRule="auto"/>
        <w:ind w:right="150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=10 кОм</m:t>
          </m:r>
        </m:oMath>
      </m:oMathPara>
    </w:p>
    <w:p w:rsidR="003008F4" w:rsidRPr="00DB3223" w:rsidRDefault="003008F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вых,+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вх,2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*(1+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10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)</m:t>
          </m:r>
        </m:oMath>
      </m:oMathPara>
    </w:p>
    <w:p w:rsidR="003008F4" w:rsidRPr="008157C7" w:rsidRDefault="00451A82" w:rsidP="008157C7">
      <w:pPr>
        <w:pStyle w:val="a3"/>
        <w:spacing w:before="150" w:beforeAutospacing="0" w:after="150" w:afterAutospacing="0" w:line="360" w:lineRule="auto"/>
        <w:ind w:right="150"/>
        <w:jc w:val="both"/>
        <w:rPr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r>
            <w:rPr>
              <w:rFonts w:ascii="Cambria Math" w:hAnsi="Cambria Math"/>
              <w:sz w:val="28"/>
              <w:szCs w:val="28"/>
            </w:rPr>
            <m:t>11=</m:t>
          </m:r>
          <m:r>
            <w:rPr>
              <w:rFonts w:ascii="Cambria Math" w:hAnsi="Cambria Math"/>
              <w:sz w:val="28"/>
              <w:szCs w:val="28"/>
              <w:lang w:val="en-US"/>
            </w:rPr>
            <m:t>2</m:t>
          </m:r>
        </m:oMath>
      </m:oMathPara>
    </w:p>
    <w:p w:rsidR="00451A82" w:rsidRPr="008157C7" w:rsidRDefault="00451A82" w:rsidP="008157C7">
      <w:pPr>
        <w:pStyle w:val="a3"/>
        <w:spacing w:before="150" w:beforeAutospacing="0" w:after="150" w:afterAutospacing="0" w:line="360" w:lineRule="auto"/>
        <w:ind w:right="150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2-4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=9кОм</m:t>
          </m:r>
        </m:oMath>
      </m:oMathPara>
    </w:p>
    <w:p w:rsidR="00451A82" w:rsidRPr="008157C7" w:rsidRDefault="0035004B" w:rsidP="008157C7">
      <w:pPr>
        <w:pStyle w:val="a3"/>
        <w:spacing w:before="150" w:beforeAutospacing="0" w:after="150" w:afterAutospacing="0" w:line="360" w:lineRule="auto"/>
        <w:ind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 xml:space="preserve">Для проверки и реализации функции воспользуемся программой </w:t>
      </w:r>
      <w:proofErr w:type="spellStart"/>
      <w:r w:rsidRPr="008157C7">
        <w:rPr>
          <w:sz w:val="28"/>
          <w:szCs w:val="28"/>
        </w:rPr>
        <w:t>Multisim</w:t>
      </w:r>
      <w:proofErr w:type="spellEnd"/>
      <w:r w:rsidRPr="008157C7">
        <w:rPr>
          <w:sz w:val="28"/>
          <w:szCs w:val="28"/>
        </w:rPr>
        <w:t xml:space="preserve">. В качестве ОУ был выбран аналог </w:t>
      </w:r>
      <w:r w:rsidRPr="008157C7">
        <w:rPr>
          <w:sz w:val="28"/>
          <w:szCs w:val="28"/>
          <w:lang w:val="en-US"/>
        </w:rPr>
        <w:t>MC</w:t>
      </w:r>
      <w:r w:rsidRPr="008157C7">
        <w:rPr>
          <w:sz w:val="28"/>
          <w:szCs w:val="28"/>
        </w:rPr>
        <w:t>1458</w:t>
      </w:r>
      <w:r w:rsidRPr="008157C7">
        <w:rPr>
          <w:sz w:val="28"/>
          <w:szCs w:val="28"/>
          <w:lang w:val="en-US"/>
        </w:rPr>
        <w:t>CG</w:t>
      </w:r>
      <w:r w:rsidRPr="008157C7">
        <w:rPr>
          <w:sz w:val="28"/>
          <w:szCs w:val="28"/>
        </w:rPr>
        <w:t>. На рисунке</w:t>
      </w:r>
      <w:r w:rsidR="00EA5FC7">
        <w:rPr>
          <w:sz w:val="28"/>
          <w:szCs w:val="28"/>
        </w:rPr>
        <w:t xml:space="preserve"> 8</w:t>
      </w:r>
      <w:r w:rsidRPr="008157C7">
        <w:rPr>
          <w:sz w:val="28"/>
          <w:szCs w:val="28"/>
        </w:rPr>
        <w:t xml:space="preserve"> изображена модель </w:t>
      </w:r>
      <w:proofErr w:type="spellStart"/>
      <w:r w:rsidRPr="008157C7">
        <w:rPr>
          <w:sz w:val="28"/>
          <w:szCs w:val="28"/>
        </w:rPr>
        <w:t>вычитателя</w:t>
      </w:r>
      <w:proofErr w:type="spellEnd"/>
      <w:r w:rsidRPr="008157C7">
        <w:rPr>
          <w:sz w:val="28"/>
          <w:szCs w:val="28"/>
        </w:rPr>
        <w:t>.</w:t>
      </w:r>
    </w:p>
    <w:p w:rsidR="0035004B" w:rsidRPr="008157C7" w:rsidRDefault="0035004B" w:rsidP="00890F03">
      <w:pPr>
        <w:pStyle w:val="a3"/>
        <w:spacing w:before="150" w:beforeAutospacing="0" w:after="150" w:afterAutospacing="0" w:line="360" w:lineRule="auto"/>
        <w:ind w:right="150"/>
        <w:jc w:val="center"/>
        <w:rPr>
          <w:sz w:val="28"/>
          <w:szCs w:val="28"/>
          <w:lang w:val="en-US"/>
        </w:rPr>
      </w:pPr>
      <w:r w:rsidRPr="008157C7">
        <w:rPr>
          <w:noProof/>
          <w:sz w:val="28"/>
          <w:szCs w:val="28"/>
        </w:rPr>
        <w:drawing>
          <wp:inline distT="0" distB="0" distL="0" distR="0" wp14:anchorId="2AF0AF8F" wp14:editId="6E8BBD90">
            <wp:extent cx="5940425" cy="3995420"/>
            <wp:effectExtent l="0" t="0" r="3175" b="508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04B" w:rsidRPr="008157C7" w:rsidRDefault="0035004B" w:rsidP="00890F03">
      <w:pPr>
        <w:pStyle w:val="a3"/>
        <w:spacing w:before="150" w:beforeAutospacing="0" w:after="150" w:afterAutospacing="0" w:line="360" w:lineRule="auto"/>
        <w:ind w:right="150"/>
        <w:jc w:val="center"/>
        <w:rPr>
          <w:sz w:val="28"/>
          <w:szCs w:val="28"/>
        </w:rPr>
      </w:pPr>
      <w:r w:rsidRPr="008157C7">
        <w:rPr>
          <w:sz w:val="28"/>
          <w:szCs w:val="28"/>
        </w:rPr>
        <w:t>Рисунок</w:t>
      </w:r>
      <w:r w:rsidR="00EA5FC7">
        <w:rPr>
          <w:sz w:val="28"/>
          <w:szCs w:val="28"/>
        </w:rPr>
        <w:t xml:space="preserve"> 8</w:t>
      </w:r>
      <w:r w:rsidRPr="008157C7">
        <w:rPr>
          <w:sz w:val="28"/>
          <w:szCs w:val="28"/>
        </w:rPr>
        <w:t xml:space="preserve"> – Модель </w:t>
      </w:r>
      <w:proofErr w:type="spellStart"/>
      <w:r w:rsidRPr="008157C7">
        <w:rPr>
          <w:sz w:val="28"/>
          <w:szCs w:val="28"/>
        </w:rPr>
        <w:t>вычитателя</w:t>
      </w:r>
      <w:proofErr w:type="spellEnd"/>
    </w:p>
    <w:p w:rsidR="00451A82" w:rsidRPr="008157C7" w:rsidRDefault="0035004B" w:rsidP="008157C7">
      <w:pPr>
        <w:pStyle w:val="a3"/>
        <w:spacing w:before="150" w:beforeAutospacing="0" w:after="150" w:afterAutospacing="0" w:line="360" w:lineRule="auto"/>
        <w:ind w:right="150"/>
        <w:jc w:val="both"/>
        <w:rPr>
          <w:sz w:val="28"/>
          <w:szCs w:val="28"/>
        </w:rPr>
      </w:pPr>
      <w:r w:rsidRPr="008157C7">
        <w:rPr>
          <w:sz w:val="28"/>
          <w:szCs w:val="28"/>
          <w:lang w:val="en-US"/>
        </w:rPr>
        <w:t>U</w:t>
      </w:r>
      <w:proofErr w:type="spellStart"/>
      <w:r w:rsidRPr="008157C7">
        <w:rPr>
          <w:sz w:val="28"/>
          <w:szCs w:val="28"/>
          <w:vertAlign w:val="subscript"/>
        </w:rPr>
        <w:t>вых</w:t>
      </w:r>
      <w:proofErr w:type="spellEnd"/>
      <w:r w:rsidRPr="008157C7">
        <w:rPr>
          <w:sz w:val="28"/>
          <w:szCs w:val="28"/>
        </w:rPr>
        <w:t>=-7.97в ≈ 8в, что соответствует расчету.</w:t>
      </w:r>
    </w:p>
    <w:p w:rsidR="00C03BBC" w:rsidRPr="008157C7" w:rsidRDefault="00F63013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lastRenderedPageBreak/>
        <w:t>33. Минимизировать логическую функцию с помощью карты Карно</w:t>
      </w:r>
    </w:p>
    <w:p w:rsidR="00F63013" w:rsidRPr="008157C7" w:rsidRDefault="00F63013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noProof/>
          <w:sz w:val="28"/>
          <w:szCs w:val="28"/>
        </w:rPr>
        <w:drawing>
          <wp:inline distT="0" distB="0" distL="0" distR="0" wp14:anchorId="01F43B7F" wp14:editId="119B261F">
            <wp:extent cx="54768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A7" w:rsidRDefault="00F228A7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 w:rsidRPr="008157C7">
        <w:rPr>
          <w:sz w:val="28"/>
          <w:szCs w:val="28"/>
        </w:rPr>
        <w:t>Построим таблицу истинности данной функции.</w:t>
      </w:r>
    </w:p>
    <w:p w:rsidR="00EA5FC7" w:rsidRPr="008157C7" w:rsidRDefault="00EA5FC7" w:rsidP="008157C7">
      <w:pPr>
        <w:pStyle w:val="a3"/>
        <w:spacing w:before="150" w:beforeAutospacing="0" w:after="150" w:afterAutospacing="0" w:line="360" w:lineRule="auto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Таблица истинности функции</w:t>
      </w:r>
    </w:p>
    <w:tbl>
      <w:tblPr>
        <w:tblStyle w:val="a5"/>
        <w:tblW w:w="0" w:type="auto"/>
        <w:tblInd w:w="150" w:type="dxa"/>
        <w:tblLook w:val="04A0" w:firstRow="1" w:lastRow="0" w:firstColumn="1" w:lastColumn="0" w:noHBand="0" w:noVBand="1"/>
      </w:tblPr>
      <w:tblGrid>
        <w:gridCol w:w="1840"/>
        <w:gridCol w:w="1839"/>
        <w:gridCol w:w="1839"/>
        <w:gridCol w:w="1839"/>
        <w:gridCol w:w="1838"/>
      </w:tblGrid>
      <w:tr w:rsidR="00F63013" w:rsidRPr="008157C7" w:rsidTr="00F228A7">
        <w:tc>
          <w:tcPr>
            <w:tcW w:w="1840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838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F</w:t>
            </w:r>
          </w:p>
        </w:tc>
      </w:tr>
      <w:tr w:rsidR="00F63013" w:rsidRPr="008157C7" w:rsidTr="00F228A7">
        <w:tc>
          <w:tcPr>
            <w:tcW w:w="1840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8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</w:tr>
      <w:tr w:rsidR="00F63013" w:rsidRPr="008157C7" w:rsidTr="00F228A7">
        <w:tc>
          <w:tcPr>
            <w:tcW w:w="1840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8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</w:tr>
      <w:tr w:rsidR="00F63013" w:rsidRPr="008157C7" w:rsidTr="00F228A7">
        <w:tc>
          <w:tcPr>
            <w:tcW w:w="1840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8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</w:tr>
      <w:tr w:rsidR="00F63013" w:rsidRPr="008157C7" w:rsidTr="00F228A7">
        <w:tc>
          <w:tcPr>
            <w:tcW w:w="1840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8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</w:tr>
      <w:tr w:rsidR="00F63013" w:rsidRPr="008157C7" w:rsidTr="00F228A7">
        <w:tc>
          <w:tcPr>
            <w:tcW w:w="1840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8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</w:tr>
      <w:tr w:rsidR="00F63013" w:rsidRPr="008157C7" w:rsidTr="00F228A7">
        <w:tc>
          <w:tcPr>
            <w:tcW w:w="1840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8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</w:tr>
      <w:tr w:rsidR="00F63013" w:rsidRPr="008157C7" w:rsidTr="00F228A7">
        <w:tc>
          <w:tcPr>
            <w:tcW w:w="1840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8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</w:tr>
      <w:tr w:rsidR="00F63013" w:rsidRPr="008157C7" w:rsidTr="00F228A7">
        <w:tc>
          <w:tcPr>
            <w:tcW w:w="1840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8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</w:tr>
      <w:tr w:rsidR="00F63013" w:rsidRPr="008157C7" w:rsidTr="00F228A7">
        <w:tc>
          <w:tcPr>
            <w:tcW w:w="1840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8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</w:tr>
      <w:tr w:rsidR="00F63013" w:rsidRPr="008157C7" w:rsidTr="00F228A7">
        <w:tc>
          <w:tcPr>
            <w:tcW w:w="1840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8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</w:tr>
      <w:tr w:rsidR="00F63013" w:rsidRPr="008157C7" w:rsidTr="00F228A7">
        <w:tc>
          <w:tcPr>
            <w:tcW w:w="1840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8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</w:tr>
      <w:tr w:rsidR="00F63013" w:rsidRPr="008157C7" w:rsidTr="00F228A7">
        <w:tc>
          <w:tcPr>
            <w:tcW w:w="1840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8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</w:tr>
      <w:tr w:rsidR="00F63013" w:rsidRPr="008157C7" w:rsidTr="00F228A7">
        <w:tc>
          <w:tcPr>
            <w:tcW w:w="1840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8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</w:tr>
      <w:tr w:rsidR="00F63013" w:rsidRPr="008157C7" w:rsidTr="00F228A7">
        <w:tc>
          <w:tcPr>
            <w:tcW w:w="1840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8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</w:tr>
      <w:tr w:rsidR="00F63013" w:rsidRPr="008157C7" w:rsidTr="00F228A7">
        <w:tc>
          <w:tcPr>
            <w:tcW w:w="1840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8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</w:tr>
      <w:tr w:rsidR="00F63013" w:rsidRPr="008157C7" w:rsidTr="00F228A7">
        <w:tc>
          <w:tcPr>
            <w:tcW w:w="1840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8" w:type="dxa"/>
          </w:tcPr>
          <w:p w:rsidR="00F63013" w:rsidRPr="008157C7" w:rsidRDefault="00F63013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F228A7" w:rsidRPr="008157C7" w:rsidRDefault="007D7DE9" w:rsidP="008157C7">
      <w:pPr>
        <w:shd w:val="clear" w:color="auto" w:fill="FFFFFF"/>
        <w:spacing w:before="100" w:beforeAutospacing="1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Четырехранговая</w:t>
      </w:r>
      <w:proofErr w:type="spellEnd"/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28A7"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Карно: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430"/>
        <w:gridCol w:w="430"/>
        <w:gridCol w:w="430"/>
        <w:gridCol w:w="430"/>
      </w:tblGrid>
      <w:tr w:rsidR="008157C7" w:rsidRPr="008157C7" w:rsidTr="00F228A7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CB385A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AB</w:t>
            </w:r>
            <w:r w:rsidR="00F228A7"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\ </w:t>
            </w: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CD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157C7" w:rsidRPr="008157C7" w:rsidTr="00F228A7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157C7" w:rsidRPr="008157C7" w:rsidTr="00F228A7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157C7" w:rsidRPr="008157C7" w:rsidTr="00F228A7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157C7" w:rsidRPr="008157C7" w:rsidTr="00F228A7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228A7" w:rsidRPr="008157C7" w:rsidRDefault="00F228A7" w:rsidP="008157C7">
      <w:pPr>
        <w:shd w:val="clear" w:color="auto" w:fill="FFFFFF"/>
        <w:spacing w:before="150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1: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430"/>
        <w:gridCol w:w="430"/>
        <w:gridCol w:w="430"/>
        <w:gridCol w:w="430"/>
      </w:tblGrid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AB</w:t>
            </w: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\ </w:t>
            </w: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CD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1</w:t>
            </w:r>
          </w:p>
        </w:tc>
      </w:tr>
    </w:tbl>
    <w:p w:rsidR="00F228A7" w:rsidRPr="008157C7" w:rsidRDefault="00F228A7" w:rsidP="00EA5FC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</w:t>
      </w:r>
      <w:r w:rsidRPr="00EA5F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EA5F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890F03" w:rsidRPr="00EA5F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val="en-US" w:eastAsia="ru-RU"/>
          </w:rPr>
          <m:t>A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val="en-US" w:eastAsia="ru-RU"/>
              </w:rPr>
              <m:t>BCD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val="en-US" w:eastAsia="ru-RU"/>
          </w:rPr>
          <m:t>A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val="en-US" w:eastAsia="ru-RU"/>
          </w:rPr>
          <m:t>C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val="en-US" w:eastAsia="ru-RU"/>
              </w:rPr>
              <m:t>D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val="en-US" w:eastAsia="ru-RU"/>
          </w:rPr>
          <m:t>A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val="en-US" w:eastAsia="ru-RU"/>
              </w:rPr>
              <m:t>BD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val="en-US" w:eastAsia="ru-RU"/>
              </w:rPr>
              <m:t>C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+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  <w:lang w:val="en-US" w:eastAsia="ru-RU"/>
                  </w:rPr>
                  <m:t>C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 xml:space="preserve">= </m:t>
        </m:r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A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BD</m:t>
            </m:r>
          </m:e>
        </m:acc>
      </m:oMath>
      <w:r w:rsidRPr="00EA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2: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430"/>
        <w:gridCol w:w="430"/>
        <w:gridCol w:w="430"/>
        <w:gridCol w:w="430"/>
      </w:tblGrid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AB</w:t>
            </w: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\ </w:t>
            </w: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CD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A5FC7" w:rsidRDefault="00F228A7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</w:t>
      </w:r>
      <w:r w:rsidRPr="00815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en-US" w:eastAsia="ru-RU"/>
        </w:rPr>
        <w:t>2</w:t>
      </w:r>
      <w:r w:rsidRPr="00815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: 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ABCD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val="en-US" w:eastAsia="ru-RU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B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CD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val="en-US" w:eastAsia="ru-RU"/>
          </w:rPr>
          <m:t>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ACD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B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val="en-US" w:eastAsia="ru-RU"/>
              </w:rPr>
              <m:t>+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  <w:lang w:eastAsia="ru-RU"/>
                  </w:rPr>
                  <m:t>B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val="en-US" w:eastAsia="ru-RU"/>
          </w:rPr>
          <m:t>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ACD</m:t>
            </m:r>
          </m:e>
        </m:acc>
      </m:oMath>
      <w:r w:rsidR="00241715" w:rsidRPr="008157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57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EA5FC7" w:rsidRDefault="00EA5FC7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5FC7" w:rsidRDefault="00EA5FC7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5FC7" w:rsidRDefault="00EA5FC7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5FC7" w:rsidRDefault="00EA5FC7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8A7" w:rsidRPr="008157C7" w:rsidRDefault="00F228A7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3: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430"/>
        <w:gridCol w:w="430"/>
        <w:gridCol w:w="430"/>
        <w:gridCol w:w="430"/>
      </w:tblGrid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241715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AB</w:t>
            </w:r>
            <w:r w:rsidR="00F228A7"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 </w:t>
            </w: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CD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228A7" w:rsidRPr="008157C7" w:rsidRDefault="00F228A7" w:rsidP="00EA5F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</w:t>
      </w:r>
      <w:r w:rsidRPr="00EA5F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3</w:t>
      </w:r>
      <w:r w:rsidRPr="00EA5F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B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C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D</m:t>
        </m:r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BCD</m:t>
        </m:r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BD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C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+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  <w:lang w:eastAsia="ru-RU"/>
                  </w:rPr>
                  <m:t>C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BD</m:t>
        </m:r>
      </m:oMath>
      <w:r w:rsidR="00241715" w:rsidRPr="00E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4: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430"/>
        <w:gridCol w:w="430"/>
        <w:gridCol w:w="430"/>
        <w:gridCol w:w="430"/>
      </w:tblGrid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241715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AB</w:t>
            </w:r>
            <w:r w:rsidR="00F228A7"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 </w:t>
            </w: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CD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157C7" w:rsidRPr="008157C7" w:rsidTr="00F228A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8A7" w:rsidRPr="008157C7" w:rsidRDefault="00F228A7" w:rsidP="008157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41715" w:rsidRPr="008157C7" w:rsidRDefault="00F228A7" w:rsidP="00890F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K</w:t>
      </w:r>
      <w:r w:rsidRPr="00815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815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B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C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D+AB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C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D=B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C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D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A+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  <w:lang w:eastAsia="ru-RU"/>
                  </w:rPr>
                  <m:t>A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= B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C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D</m:t>
        </m:r>
      </m:oMath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1715" w:rsidRPr="008157C7">
        <w:rPr>
          <w:rFonts w:ascii="Times New Roman" w:hAnsi="Times New Roman" w:cs="Times New Roman"/>
          <w:sz w:val="28"/>
          <w:szCs w:val="28"/>
        </w:rPr>
        <w:t>В итоге получаем минимизированное выражение заданной БФ:</w:t>
      </w:r>
    </w:p>
    <w:p w:rsidR="00241715" w:rsidRPr="008157C7" w:rsidRDefault="00241715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0A8" w:rsidRPr="008157C7" w:rsidRDefault="00241715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shd w:val="clear" w:color="auto" w:fill="FFFFFF"/>
              <w:lang w:eastAsia="ru-RU"/>
            </w:rPr>
            <m:t>A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shd w:val="clear" w:color="auto" w:fill="FFFFFF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BD</m:t>
              </m:r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  <w:shd w:val="clear" w:color="auto" w:fill="FFFFFF"/>
              <w:lang w:eastAsia="ru-RU"/>
            </w:rPr>
            <m:t>+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shd w:val="clear" w:color="auto" w:fill="FFFFFF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ACD</m:t>
              </m:r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  <w:shd w:val="clear" w:color="auto" w:fill="FFFFFF"/>
              <w:lang w:eastAsia="ru-RU"/>
            </w:rPr>
            <m:t xml:space="preserve">+ 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shd w:val="clear" w:color="auto" w:fill="FFFFFF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  <w:shd w:val="clear" w:color="auto" w:fill="FFFFFF"/>
              <w:lang w:eastAsia="ru-RU"/>
            </w:rPr>
            <m:t>BD+B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shd w:val="clear" w:color="auto" w:fill="FFFFFF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C</m:t>
              </m:r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  <w:shd w:val="clear" w:color="auto" w:fill="FFFFFF"/>
              <w:lang w:eastAsia="ru-RU"/>
            </w:rPr>
            <m:t>D</m:t>
          </m:r>
        </m:oMath>
      </m:oMathPara>
    </w:p>
    <w:p w:rsidR="00241715" w:rsidRPr="008157C7" w:rsidRDefault="00F40773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34-5. К1533КП7</w:t>
      </w:r>
    </w:p>
    <w:p w:rsidR="00F40773" w:rsidRPr="008157C7" w:rsidRDefault="00F40773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43" w:rsidRPr="008157C7" w:rsidRDefault="00811B43" w:rsidP="008157C7">
      <w:pPr>
        <w:tabs>
          <w:tab w:val="left" w:pos="101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C7">
        <w:rPr>
          <w:rFonts w:ascii="Times New Roman" w:hAnsi="Times New Roman" w:cs="Times New Roman"/>
          <w:sz w:val="28"/>
          <w:szCs w:val="28"/>
        </w:rPr>
        <w:t xml:space="preserve">Микросхема К1533КП7 представляет собой селектор-мультиплексор из 8 в 1 и в зависимости от установленного на входах </w:t>
      </w:r>
      <w:r w:rsidRPr="008157C7">
        <w:rPr>
          <w:rFonts w:ascii="Times New Roman" w:hAnsi="Times New Roman" w:cs="Times New Roman"/>
          <w:sz w:val="28"/>
          <w:szCs w:val="28"/>
          <w:lang w:val="en-US"/>
        </w:rPr>
        <w:t>SED</w:t>
      </w:r>
      <w:r w:rsidRPr="008157C7">
        <w:rPr>
          <w:rFonts w:ascii="Times New Roman" w:hAnsi="Times New Roman" w:cs="Times New Roman"/>
          <w:sz w:val="28"/>
          <w:szCs w:val="28"/>
        </w:rPr>
        <w:t>1-</w:t>
      </w:r>
      <w:r w:rsidRPr="008157C7">
        <w:rPr>
          <w:rFonts w:ascii="Times New Roman" w:hAnsi="Times New Roman" w:cs="Times New Roman"/>
          <w:sz w:val="28"/>
          <w:szCs w:val="28"/>
          <w:lang w:val="en-US"/>
        </w:rPr>
        <w:t>SED</w:t>
      </w:r>
      <w:r w:rsidRPr="008157C7">
        <w:rPr>
          <w:rFonts w:ascii="Times New Roman" w:hAnsi="Times New Roman" w:cs="Times New Roman"/>
          <w:sz w:val="28"/>
          <w:szCs w:val="28"/>
        </w:rPr>
        <w:t xml:space="preserve">3 разрешает прохождение сигнала на выходы </w:t>
      </w:r>
      <w:r w:rsidRPr="008157C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157C7">
        <w:rPr>
          <w:rFonts w:ascii="Times New Roman" w:hAnsi="Times New Roman" w:cs="Times New Roman"/>
          <w:sz w:val="28"/>
          <w:szCs w:val="28"/>
        </w:rPr>
        <w:t xml:space="preserve">и </w:t>
      </w:r>
      <w:r w:rsidRPr="008157C7">
        <w:rPr>
          <w:rFonts w:ascii="Times New Roman" w:hAnsi="Times New Roman" w:cs="Times New Roman"/>
          <w:sz w:val="28"/>
          <w:szCs w:val="28"/>
        </w:rPr>
        <w:fldChar w:fldCharType="begin"/>
      </w:r>
      <w:r w:rsidRPr="008157C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81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122279" wp14:editId="3AC130B5">
            <wp:extent cx="133350" cy="200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7C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157C7">
        <w:rPr>
          <w:rFonts w:ascii="Times New Roman" w:hAnsi="Times New Roman" w:cs="Times New Roman"/>
          <w:sz w:val="28"/>
          <w:szCs w:val="28"/>
        </w:rPr>
        <w:fldChar w:fldCharType="separate"/>
      </w:r>
      <w:r w:rsidRPr="0081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7664CD" wp14:editId="7905C62A">
            <wp:extent cx="133350" cy="2000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7C7">
        <w:rPr>
          <w:rFonts w:ascii="Times New Roman" w:hAnsi="Times New Roman" w:cs="Times New Roman"/>
          <w:sz w:val="28"/>
          <w:szCs w:val="28"/>
        </w:rPr>
        <w:fldChar w:fldCharType="end"/>
      </w:r>
      <w:r w:rsidRPr="008157C7">
        <w:rPr>
          <w:rFonts w:ascii="Times New Roman" w:hAnsi="Times New Roman" w:cs="Times New Roman"/>
          <w:sz w:val="28"/>
          <w:szCs w:val="28"/>
        </w:rPr>
        <w:t xml:space="preserve"> только от одного из восьми информационных входов </w:t>
      </w:r>
      <w:r w:rsidRPr="008157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57C7">
        <w:rPr>
          <w:rFonts w:ascii="Times New Roman" w:hAnsi="Times New Roman" w:cs="Times New Roman"/>
          <w:sz w:val="28"/>
          <w:szCs w:val="28"/>
        </w:rPr>
        <w:t>0-</w:t>
      </w:r>
      <w:r w:rsidRPr="008157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57C7">
        <w:rPr>
          <w:rFonts w:ascii="Times New Roman" w:hAnsi="Times New Roman" w:cs="Times New Roman"/>
          <w:sz w:val="28"/>
          <w:szCs w:val="28"/>
        </w:rPr>
        <w:t xml:space="preserve">7, при этом на входе стробирования </w:t>
      </w:r>
      <w:r w:rsidRPr="008157C7">
        <w:rPr>
          <w:rFonts w:ascii="Times New Roman" w:hAnsi="Times New Roman" w:cs="Times New Roman"/>
          <w:sz w:val="28"/>
          <w:szCs w:val="28"/>
        </w:rPr>
        <w:fldChar w:fldCharType="begin"/>
      </w:r>
      <w:r w:rsidRPr="008157C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81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03436" wp14:editId="502FFEAB">
            <wp:extent cx="133350" cy="2000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7C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157C7">
        <w:rPr>
          <w:rFonts w:ascii="Times New Roman" w:hAnsi="Times New Roman" w:cs="Times New Roman"/>
          <w:sz w:val="28"/>
          <w:szCs w:val="28"/>
        </w:rPr>
        <w:fldChar w:fldCharType="separate"/>
      </w:r>
      <w:r w:rsidRPr="0081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49B41F" wp14:editId="128FE67A">
            <wp:extent cx="133350" cy="200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7C7">
        <w:rPr>
          <w:rFonts w:ascii="Times New Roman" w:hAnsi="Times New Roman" w:cs="Times New Roman"/>
          <w:sz w:val="28"/>
          <w:szCs w:val="28"/>
        </w:rPr>
        <w:fldChar w:fldCharType="end"/>
      </w:r>
      <w:r w:rsidRPr="008157C7">
        <w:rPr>
          <w:rFonts w:ascii="Times New Roman" w:hAnsi="Times New Roman" w:cs="Times New Roman"/>
          <w:sz w:val="28"/>
          <w:szCs w:val="28"/>
        </w:rPr>
        <w:t xml:space="preserve"> должно</w:t>
      </w:r>
      <w:r w:rsidRPr="008157C7">
        <w:rPr>
          <w:rFonts w:ascii="Times New Roman" w:hAnsi="Times New Roman" w:cs="Times New Roman"/>
          <w:sz w:val="28"/>
          <w:szCs w:val="28"/>
          <w:lang w:val="uk-UA"/>
        </w:rPr>
        <w:t xml:space="preserve"> бать</w:t>
      </w:r>
      <w:r w:rsidRPr="008157C7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Pr="0081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7C7">
        <w:rPr>
          <w:rFonts w:ascii="Times New Roman" w:hAnsi="Times New Roman" w:cs="Times New Roman"/>
          <w:sz w:val="28"/>
          <w:szCs w:val="28"/>
          <w:lang w:val="uk-UA"/>
        </w:rPr>
        <w:t>напряжение</w:t>
      </w:r>
      <w:proofErr w:type="spellEnd"/>
      <w:r w:rsidRPr="0081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7C7">
        <w:rPr>
          <w:rFonts w:ascii="Times New Roman" w:hAnsi="Times New Roman" w:cs="Times New Roman"/>
          <w:sz w:val="28"/>
          <w:szCs w:val="28"/>
        </w:rPr>
        <w:t>низкого уровня</w:t>
      </w:r>
      <w:r w:rsidRPr="008157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1B43" w:rsidRPr="008157C7" w:rsidRDefault="00811B43" w:rsidP="008157C7">
      <w:pPr>
        <w:tabs>
          <w:tab w:val="left" w:pos="101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C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</w:t>
      </w:r>
      <w:r w:rsidRPr="008157C7">
        <w:rPr>
          <w:rFonts w:ascii="Times New Roman" w:hAnsi="Times New Roman" w:cs="Times New Roman"/>
          <w:sz w:val="28"/>
          <w:szCs w:val="28"/>
        </w:rPr>
        <w:t xml:space="preserve"> высоком уровне напряжения</w:t>
      </w:r>
      <w:r w:rsidRPr="008157C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157C7">
        <w:rPr>
          <w:rFonts w:ascii="Times New Roman" w:hAnsi="Times New Roman" w:cs="Times New Roman"/>
          <w:sz w:val="28"/>
          <w:szCs w:val="28"/>
          <w:lang w:val="uk-UA"/>
        </w:rPr>
        <w:t>входе</w:t>
      </w:r>
      <w:proofErr w:type="spellEnd"/>
      <w:r w:rsidRPr="0081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7C7">
        <w:rPr>
          <w:rFonts w:ascii="Times New Roman" w:hAnsi="Times New Roman" w:cs="Times New Roman"/>
          <w:sz w:val="28"/>
          <w:szCs w:val="28"/>
        </w:rPr>
        <w:fldChar w:fldCharType="begin"/>
      </w:r>
      <w:r w:rsidRPr="008157C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81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89884C" wp14:editId="783EAB5D">
            <wp:extent cx="133350" cy="20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7C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157C7">
        <w:rPr>
          <w:rFonts w:ascii="Times New Roman" w:hAnsi="Times New Roman" w:cs="Times New Roman"/>
          <w:sz w:val="28"/>
          <w:szCs w:val="28"/>
        </w:rPr>
        <w:fldChar w:fldCharType="separate"/>
      </w:r>
      <w:r w:rsidRPr="0081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1143C" wp14:editId="36B2089B">
            <wp:extent cx="133350" cy="200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7C7">
        <w:rPr>
          <w:rFonts w:ascii="Times New Roman" w:hAnsi="Times New Roman" w:cs="Times New Roman"/>
          <w:sz w:val="28"/>
          <w:szCs w:val="28"/>
        </w:rPr>
        <w:fldChar w:fldCharType="end"/>
      </w:r>
      <w:r w:rsidRPr="008157C7">
        <w:rPr>
          <w:rFonts w:ascii="Times New Roman" w:hAnsi="Times New Roman" w:cs="Times New Roman"/>
          <w:sz w:val="28"/>
          <w:szCs w:val="28"/>
        </w:rPr>
        <w:t xml:space="preserve"> выход </w:t>
      </w:r>
      <w:r w:rsidRPr="008157C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157C7">
        <w:rPr>
          <w:rFonts w:ascii="Times New Roman" w:hAnsi="Times New Roman" w:cs="Times New Roman"/>
          <w:sz w:val="28"/>
          <w:szCs w:val="28"/>
        </w:rPr>
        <w:t xml:space="preserve"> устанавливается в состояние низкого уровня напряжения, а выход </w:t>
      </w:r>
      <w:r w:rsidRPr="008157C7">
        <w:rPr>
          <w:rFonts w:ascii="Times New Roman" w:hAnsi="Times New Roman" w:cs="Times New Roman"/>
          <w:sz w:val="28"/>
          <w:szCs w:val="28"/>
        </w:rPr>
        <w:fldChar w:fldCharType="begin"/>
      </w:r>
      <w:r w:rsidRPr="008157C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81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00EEBC" wp14:editId="29D386A1">
            <wp:extent cx="133350" cy="200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7C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157C7">
        <w:rPr>
          <w:rFonts w:ascii="Times New Roman" w:hAnsi="Times New Roman" w:cs="Times New Roman"/>
          <w:sz w:val="28"/>
          <w:szCs w:val="28"/>
        </w:rPr>
        <w:fldChar w:fldCharType="separate"/>
      </w:r>
      <w:r w:rsidRPr="0081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E08A48" wp14:editId="6B25C40B">
            <wp:extent cx="13335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7C7">
        <w:rPr>
          <w:rFonts w:ascii="Times New Roman" w:hAnsi="Times New Roman" w:cs="Times New Roman"/>
          <w:sz w:val="28"/>
          <w:szCs w:val="28"/>
        </w:rPr>
        <w:fldChar w:fldCharType="end"/>
      </w:r>
      <w:r w:rsidRPr="008157C7">
        <w:rPr>
          <w:rFonts w:ascii="Times New Roman" w:hAnsi="Times New Roman" w:cs="Times New Roman"/>
          <w:sz w:val="28"/>
          <w:szCs w:val="28"/>
        </w:rPr>
        <w:t xml:space="preserve"> соответственно в состояние высокого уровня. На рисунке</w:t>
      </w:r>
      <w:r w:rsidR="00EA5FC7">
        <w:rPr>
          <w:rFonts w:ascii="Times New Roman" w:hAnsi="Times New Roman" w:cs="Times New Roman"/>
          <w:sz w:val="28"/>
          <w:szCs w:val="28"/>
        </w:rPr>
        <w:t xml:space="preserve"> 9</w:t>
      </w:r>
      <w:r w:rsidRPr="008157C7">
        <w:rPr>
          <w:rFonts w:ascii="Times New Roman" w:hAnsi="Times New Roman" w:cs="Times New Roman"/>
          <w:sz w:val="28"/>
          <w:szCs w:val="28"/>
        </w:rPr>
        <w:t xml:space="preserve"> представлено УГО микросхемы.</w:t>
      </w:r>
    </w:p>
    <w:p w:rsidR="00F40773" w:rsidRPr="008157C7" w:rsidRDefault="0041103A" w:rsidP="00890F0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DEDCAC" wp14:editId="5AC483EE">
            <wp:extent cx="3495197" cy="2838893"/>
            <wp:effectExtent l="0" t="0" r="0" b="0"/>
            <wp:docPr id="3" name="Рисунок 3" descr="https://studbooks.net/imag_/8/2301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books.net/imag_/8/23010/image0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064" cy="284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B43" w:rsidRPr="008157C7" w:rsidRDefault="00811B43" w:rsidP="00890F03">
      <w:pPr>
        <w:tabs>
          <w:tab w:val="left" w:pos="101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7C7">
        <w:rPr>
          <w:rFonts w:ascii="Times New Roman" w:hAnsi="Times New Roman" w:cs="Times New Roman"/>
          <w:sz w:val="28"/>
          <w:szCs w:val="28"/>
        </w:rPr>
        <w:t>Рисунок</w:t>
      </w:r>
      <w:r w:rsidR="00EA5FC7">
        <w:rPr>
          <w:rFonts w:ascii="Times New Roman" w:hAnsi="Times New Roman" w:cs="Times New Roman"/>
          <w:sz w:val="28"/>
          <w:szCs w:val="28"/>
        </w:rPr>
        <w:t xml:space="preserve"> 9</w:t>
      </w:r>
      <w:r w:rsidRPr="008157C7">
        <w:rPr>
          <w:rFonts w:ascii="Times New Roman" w:hAnsi="Times New Roman" w:cs="Times New Roman"/>
          <w:sz w:val="28"/>
          <w:szCs w:val="28"/>
        </w:rPr>
        <w:t xml:space="preserve"> – УГО К1533КП7</w:t>
      </w:r>
    </w:p>
    <w:p w:rsidR="00811B43" w:rsidRPr="008157C7" w:rsidRDefault="00811B43" w:rsidP="008157C7">
      <w:pPr>
        <w:tabs>
          <w:tab w:val="left" w:pos="101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C7">
        <w:rPr>
          <w:rFonts w:ascii="Times New Roman" w:hAnsi="Times New Roman" w:cs="Times New Roman"/>
          <w:sz w:val="28"/>
          <w:szCs w:val="28"/>
        </w:rPr>
        <w:t>Принцип работы представлен в таблице</w:t>
      </w:r>
      <w:r w:rsidR="00EA5FC7">
        <w:rPr>
          <w:rFonts w:ascii="Times New Roman" w:hAnsi="Times New Roman" w:cs="Times New Roman"/>
          <w:sz w:val="28"/>
          <w:szCs w:val="28"/>
        </w:rPr>
        <w:t xml:space="preserve"> 2</w:t>
      </w:r>
      <w:r w:rsidRPr="008157C7">
        <w:rPr>
          <w:rFonts w:ascii="Times New Roman" w:hAnsi="Times New Roman" w:cs="Times New Roman"/>
          <w:sz w:val="28"/>
          <w:szCs w:val="28"/>
        </w:rPr>
        <w:t>.</w:t>
      </w:r>
    </w:p>
    <w:p w:rsidR="00EA5FC7" w:rsidRDefault="00EA5FC7" w:rsidP="008157C7">
      <w:pPr>
        <w:tabs>
          <w:tab w:val="left" w:pos="101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B43" w:rsidRPr="008157C7" w:rsidRDefault="00811B43" w:rsidP="008157C7">
      <w:pPr>
        <w:tabs>
          <w:tab w:val="left" w:pos="101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C7">
        <w:rPr>
          <w:rFonts w:ascii="Times New Roman" w:hAnsi="Times New Roman" w:cs="Times New Roman"/>
          <w:sz w:val="28"/>
          <w:szCs w:val="28"/>
        </w:rPr>
        <w:t>Таблица</w:t>
      </w:r>
      <w:r w:rsidR="00EA5FC7">
        <w:rPr>
          <w:rFonts w:ascii="Times New Roman" w:hAnsi="Times New Roman" w:cs="Times New Roman"/>
          <w:sz w:val="28"/>
          <w:szCs w:val="28"/>
        </w:rPr>
        <w:t xml:space="preserve"> 2</w:t>
      </w:r>
      <w:r w:rsidRPr="008157C7">
        <w:rPr>
          <w:rFonts w:ascii="Times New Roman" w:hAnsi="Times New Roman" w:cs="Times New Roman"/>
          <w:sz w:val="28"/>
          <w:szCs w:val="28"/>
        </w:rPr>
        <w:t xml:space="preserve"> – Принцип действия К1533КП7</w:t>
      </w:r>
    </w:p>
    <w:tbl>
      <w:tblPr>
        <w:tblStyle w:val="1"/>
        <w:tblW w:w="9297" w:type="dxa"/>
        <w:jc w:val="center"/>
        <w:tblLook w:val="0000" w:firstRow="0" w:lastRow="0" w:firstColumn="0" w:lastColumn="0" w:noHBand="0" w:noVBand="0"/>
      </w:tblPr>
      <w:tblGrid>
        <w:gridCol w:w="1572"/>
        <w:gridCol w:w="1607"/>
        <w:gridCol w:w="1608"/>
        <w:gridCol w:w="1290"/>
        <w:gridCol w:w="1608"/>
        <w:gridCol w:w="1612"/>
      </w:tblGrid>
      <w:tr w:rsidR="00811B43" w:rsidRPr="008157C7" w:rsidTr="006A2389">
        <w:trPr>
          <w:cantSplit/>
          <w:trHeight w:val="218"/>
          <w:jc w:val="center"/>
        </w:trPr>
        <w:tc>
          <w:tcPr>
            <w:tcW w:w="3268" w:type="pct"/>
            <w:gridSpan w:val="4"/>
          </w:tcPr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Входы</w:t>
            </w:r>
          </w:p>
        </w:tc>
        <w:tc>
          <w:tcPr>
            <w:tcW w:w="1732" w:type="pct"/>
            <w:gridSpan w:val="2"/>
          </w:tcPr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Выход</w:t>
            </w:r>
          </w:p>
        </w:tc>
      </w:tr>
      <w:tr w:rsidR="00811B43" w:rsidRPr="008157C7" w:rsidTr="006A2389">
        <w:trPr>
          <w:cantSplit/>
          <w:trHeight w:val="196"/>
          <w:jc w:val="center"/>
        </w:trPr>
        <w:tc>
          <w:tcPr>
            <w:tcW w:w="845" w:type="pct"/>
          </w:tcPr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  <w:lang w:val="en-US"/>
              </w:rPr>
              <w:t>SED</w:t>
            </w:r>
            <w:r w:rsidRPr="008157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</w:tcPr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  <w:lang w:val="en-US"/>
              </w:rPr>
              <w:t>SED</w:t>
            </w:r>
            <w:r w:rsidRPr="008157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5" w:type="pct"/>
          </w:tcPr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  <w:lang w:val="en-US"/>
              </w:rPr>
              <w:t>SED</w:t>
            </w:r>
            <w:r w:rsidRPr="008157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" w:type="pct"/>
          </w:tcPr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0062C4F" wp14:editId="47DEAD4A">
                  <wp:extent cx="114300" cy="1714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pct"/>
          </w:tcPr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67" w:type="pct"/>
          </w:tcPr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4AABA83" wp14:editId="64C20A21">
                  <wp:extent cx="104775" cy="1714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B43" w:rsidRPr="008157C7" w:rsidTr="006A2389">
        <w:trPr>
          <w:cantSplit/>
          <w:trHeight w:val="1354"/>
          <w:jc w:val="center"/>
        </w:trPr>
        <w:tc>
          <w:tcPr>
            <w:tcW w:w="845" w:type="pct"/>
          </w:tcPr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</w:tcPr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5" w:type="pct"/>
          </w:tcPr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pct"/>
          </w:tcPr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5" w:type="pct"/>
          </w:tcPr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sz w:val="28"/>
                <w:szCs w:val="28"/>
                <w:lang w:val="en-US"/>
              </w:rPr>
              <w:t>D0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sz w:val="28"/>
                <w:szCs w:val="28"/>
                <w:lang w:val="en-US"/>
              </w:rPr>
              <w:t>D1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sz w:val="28"/>
                <w:szCs w:val="28"/>
                <w:lang w:val="en-US"/>
              </w:rPr>
              <w:t>D2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sz w:val="28"/>
                <w:szCs w:val="28"/>
                <w:lang w:val="en-US"/>
              </w:rPr>
              <w:t>D3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sz w:val="28"/>
                <w:szCs w:val="28"/>
                <w:lang w:val="en-US"/>
              </w:rPr>
              <w:t>D4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sz w:val="28"/>
                <w:szCs w:val="28"/>
                <w:lang w:val="en-US"/>
              </w:rPr>
              <w:t>D5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sz w:val="28"/>
                <w:szCs w:val="28"/>
                <w:lang w:val="en-US"/>
              </w:rPr>
              <w:t>D6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sz w:val="28"/>
                <w:szCs w:val="28"/>
                <w:lang w:val="en-US"/>
              </w:rPr>
              <w:t>D7</w:t>
            </w:r>
          </w:p>
        </w:tc>
        <w:tc>
          <w:tcPr>
            <w:tcW w:w="867" w:type="pct"/>
          </w:tcPr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7C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30B8C54" wp14:editId="6D131B0D">
                  <wp:extent cx="190500" cy="1714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101A5D5" wp14:editId="07439A59">
                  <wp:extent cx="190500" cy="1714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7850420" wp14:editId="54FC1784">
                  <wp:extent cx="190500" cy="1714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61EFF43" wp14:editId="4E33A526">
                  <wp:extent cx="190500" cy="1714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E538DA7" wp14:editId="566E1A41">
                  <wp:extent cx="190500" cy="1714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8F2209B" wp14:editId="5BD9B0D9">
                  <wp:extent cx="190500" cy="1714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9626D2B" wp14:editId="6002D985">
                  <wp:extent cx="190500" cy="1714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B43" w:rsidRPr="008157C7" w:rsidRDefault="00811B43" w:rsidP="008157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57C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85FA76B" wp14:editId="38A6A77C">
                  <wp:extent cx="190500" cy="1714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B43" w:rsidRDefault="00811B43" w:rsidP="008157C7">
      <w:pPr>
        <w:tabs>
          <w:tab w:val="left" w:pos="101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FC7" w:rsidRDefault="00EA5FC7" w:rsidP="008157C7">
      <w:pPr>
        <w:tabs>
          <w:tab w:val="left" w:pos="101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FC7" w:rsidRDefault="00EA5FC7" w:rsidP="008157C7">
      <w:pPr>
        <w:tabs>
          <w:tab w:val="left" w:pos="101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FC7" w:rsidRPr="008157C7" w:rsidRDefault="00EA5FC7" w:rsidP="008157C7">
      <w:pPr>
        <w:tabs>
          <w:tab w:val="left" w:pos="101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389" w:rsidRPr="008157C7" w:rsidRDefault="006A2389" w:rsidP="00815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C7">
        <w:rPr>
          <w:rFonts w:ascii="Times New Roman" w:hAnsi="Times New Roman" w:cs="Times New Roman"/>
          <w:sz w:val="28"/>
          <w:szCs w:val="28"/>
        </w:rPr>
        <w:t>35-5. Реализовать на базе одного или двух мультиплексоров КР1533КП7 функцию 4-х переменных.</w:t>
      </w:r>
    </w:p>
    <w:p w:rsidR="006A2389" w:rsidRPr="008157C7" w:rsidRDefault="006A2389" w:rsidP="00815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74244C" wp14:editId="3EA17929">
            <wp:extent cx="5476875" cy="2381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389" w:rsidRPr="008157C7" w:rsidRDefault="006A2389" w:rsidP="00815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C7">
        <w:rPr>
          <w:rFonts w:ascii="Times New Roman" w:hAnsi="Times New Roman" w:cs="Times New Roman"/>
          <w:sz w:val="28"/>
          <w:szCs w:val="28"/>
        </w:rPr>
        <w:t xml:space="preserve">Для реализации БФ с использованием одной ИМС КР1533КП7 заданную функцию F нужно представить в табличной форме и «связать» с одной из четырех переменных: A, B, C или D. Выберем переменную </w:t>
      </w:r>
      <w:r w:rsidRPr="008157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57C7">
        <w:rPr>
          <w:rFonts w:ascii="Times New Roman" w:hAnsi="Times New Roman" w:cs="Times New Roman"/>
          <w:sz w:val="28"/>
          <w:szCs w:val="28"/>
        </w:rPr>
        <w:t>. В таблице</w:t>
      </w:r>
      <w:r w:rsidR="00EA5FC7">
        <w:rPr>
          <w:rFonts w:ascii="Times New Roman" w:hAnsi="Times New Roman" w:cs="Times New Roman"/>
          <w:sz w:val="28"/>
          <w:szCs w:val="28"/>
        </w:rPr>
        <w:t xml:space="preserve"> 3</w:t>
      </w:r>
      <w:r w:rsidRPr="008157C7">
        <w:rPr>
          <w:rFonts w:ascii="Times New Roman" w:hAnsi="Times New Roman" w:cs="Times New Roman"/>
          <w:sz w:val="28"/>
          <w:szCs w:val="28"/>
        </w:rPr>
        <w:t xml:space="preserve"> показана связь функции </w:t>
      </w:r>
      <w:r w:rsidRPr="008157C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157C7">
        <w:rPr>
          <w:rFonts w:ascii="Times New Roman" w:hAnsi="Times New Roman" w:cs="Times New Roman"/>
          <w:sz w:val="28"/>
          <w:szCs w:val="28"/>
        </w:rPr>
        <w:t xml:space="preserve"> с переменной </w:t>
      </w:r>
      <w:r w:rsidRPr="008157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57C7">
        <w:rPr>
          <w:rFonts w:ascii="Times New Roman" w:hAnsi="Times New Roman" w:cs="Times New Roman"/>
          <w:sz w:val="28"/>
          <w:szCs w:val="28"/>
        </w:rPr>
        <w:t xml:space="preserve"> и какие сигналы следует подать на входы мультиплексора.</w:t>
      </w:r>
    </w:p>
    <w:p w:rsidR="006A2389" w:rsidRPr="00EA5FC7" w:rsidRDefault="006A2389" w:rsidP="00815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C7">
        <w:rPr>
          <w:rFonts w:ascii="Times New Roman" w:hAnsi="Times New Roman" w:cs="Times New Roman"/>
          <w:sz w:val="28"/>
          <w:szCs w:val="28"/>
        </w:rPr>
        <w:t xml:space="preserve"> </w:t>
      </w:r>
      <w:r w:rsidR="00EA5FC7">
        <w:rPr>
          <w:rFonts w:ascii="Times New Roman" w:hAnsi="Times New Roman" w:cs="Times New Roman"/>
          <w:sz w:val="28"/>
          <w:szCs w:val="28"/>
        </w:rPr>
        <w:t xml:space="preserve">Таблица 3 – Связь функции </w:t>
      </w:r>
      <w:r w:rsidR="00EA5FC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5FC7" w:rsidRPr="00EA5FC7">
        <w:rPr>
          <w:rFonts w:ascii="Times New Roman" w:hAnsi="Times New Roman" w:cs="Times New Roman"/>
          <w:sz w:val="28"/>
          <w:szCs w:val="28"/>
        </w:rPr>
        <w:t xml:space="preserve"> </w:t>
      </w:r>
      <w:r w:rsidR="00EA5FC7">
        <w:rPr>
          <w:rFonts w:ascii="Times New Roman" w:hAnsi="Times New Roman" w:cs="Times New Roman"/>
          <w:sz w:val="28"/>
          <w:szCs w:val="28"/>
        </w:rPr>
        <w:t xml:space="preserve">с переменной </w:t>
      </w:r>
      <w:r w:rsidR="00EA5FC7">
        <w:rPr>
          <w:rFonts w:ascii="Times New Roman" w:hAnsi="Times New Roman" w:cs="Times New Roman"/>
          <w:sz w:val="28"/>
          <w:szCs w:val="28"/>
          <w:lang w:val="en-US"/>
        </w:rPr>
        <w:t>D</w:t>
      </w:r>
    </w:p>
    <w:tbl>
      <w:tblPr>
        <w:tblStyle w:val="a5"/>
        <w:tblW w:w="0" w:type="auto"/>
        <w:tblInd w:w="150" w:type="dxa"/>
        <w:tblLook w:val="04A0" w:firstRow="1" w:lastRow="0" w:firstColumn="1" w:lastColumn="0" w:noHBand="0" w:noVBand="1"/>
      </w:tblPr>
      <w:tblGrid>
        <w:gridCol w:w="569"/>
        <w:gridCol w:w="553"/>
        <w:gridCol w:w="553"/>
        <w:gridCol w:w="569"/>
        <w:gridCol w:w="522"/>
        <w:gridCol w:w="569"/>
      </w:tblGrid>
      <w:tr w:rsidR="008157C7" w:rsidRPr="008157C7" w:rsidTr="006A2389">
        <w:trPr>
          <w:gridAfter w:val="1"/>
        </w:trPr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F</w:t>
            </w:r>
          </w:p>
        </w:tc>
      </w:tr>
      <w:tr w:rsidR="008157C7" w:rsidRPr="008157C7" w:rsidTr="006A2389"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6A2389" w:rsidRPr="008157C7" w:rsidRDefault="008C0792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</w:tr>
      <w:tr w:rsidR="008157C7" w:rsidRPr="008157C7" w:rsidTr="006A2389"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vMerge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157C7" w:rsidRPr="008157C7" w:rsidTr="006A2389"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</w:tr>
      <w:tr w:rsidR="008157C7" w:rsidRPr="008157C7" w:rsidTr="006A2389"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vMerge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157C7" w:rsidRPr="008157C7" w:rsidTr="006A2389"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</w:tr>
      <w:tr w:rsidR="008157C7" w:rsidRPr="008157C7" w:rsidTr="006A2389"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Merge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157C7" w:rsidRPr="008157C7" w:rsidTr="006A2389"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D</w:t>
            </w:r>
          </w:p>
        </w:tc>
      </w:tr>
      <w:tr w:rsidR="008157C7" w:rsidRPr="008157C7" w:rsidTr="006A2389"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Merge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157C7" w:rsidRPr="008157C7" w:rsidTr="006A2389"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6A2389" w:rsidRPr="008157C7" w:rsidRDefault="008C0792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</w:tr>
      <w:tr w:rsidR="008157C7" w:rsidRPr="008157C7" w:rsidTr="006A2389"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vMerge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157C7" w:rsidRPr="008157C7" w:rsidTr="006A2389"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6A2389" w:rsidRPr="008157C7" w:rsidRDefault="008C0792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</w:tr>
      <w:tr w:rsidR="008157C7" w:rsidRPr="008157C7" w:rsidTr="006A2389"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vMerge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157C7" w:rsidRPr="008157C7" w:rsidTr="006A2389"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D</w:t>
            </w:r>
          </w:p>
        </w:tc>
      </w:tr>
      <w:tr w:rsidR="008157C7" w:rsidRPr="008157C7" w:rsidTr="006A2389"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Merge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157C7" w:rsidRPr="008157C7" w:rsidTr="006A2389"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</w:tr>
      <w:tr w:rsidR="008157C7" w:rsidRPr="008157C7" w:rsidTr="006A2389"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  <w:r w:rsidRPr="008157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vMerge/>
          </w:tcPr>
          <w:p w:rsidR="006A2389" w:rsidRPr="008157C7" w:rsidRDefault="006A2389" w:rsidP="008157C7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6A2389" w:rsidRPr="008157C7" w:rsidRDefault="006A2389" w:rsidP="00815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389" w:rsidRPr="008157C7" w:rsidRDefault="007E2941" w:rsidP="00890F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B1F5FB" wp14:editId="6D368116">
            <wp:extent cx="2857500" cy="53054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389" w:rsidRPr="008157C7" w:rsidRDefault="007E2941" w:rsidP="00890F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7C7">
        <w:rPr>
          <w:rFonts w:ascii="Times New Roman" w:hAnsi="Times New Roman" w:cs="Times New Roman"/>
          <w:sz w:val="28"/>
          <w:szCs w:val="28"/>
        </w:rPr>
        <w:t>Рисунок</w:t>
      </w:r>
      <w:r w:rsidR="00EA5FC7" w:rsidRPr="00EA5FC7">
        <w:rPr>
          <w:rFonts w:ascii="Times New Roman" w:hAnsi="Times New Roman" w:cs="Times New Roman"/>
          <w:sz w:val="28"/>
          <w:szCs w:val="28"/>
        </w:rPr>
        <w:t xml:space="preserve"> 10</w:t>
      </w:r>
      <w:r w:rsidRPr="008157C7">
        <w:rPr>
          <w:rFonts w:ascii="Times New Roman" w:hAnsi="Times New Roman" w:cs="Times New Roman"/>
          <w:sz w:val="28"/>
          <w:szCs w:val="28"/>
        </w:rPr>
        <w:t xml:space="preserve"> - Реализация БФ путем связи с переменными.</w:t>
      </w:r>
    </w:p>
    <w:p w:rsidR="007E2941" w:rsidRPr="008157C7" w:rsidRDefault="007E2941" w:rsidP="00815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941" w:rsidRPr="008157C7" w:rsidRDefault="007E2941" w:rsidP="00815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C7">
        <w:rPr>
          <w:rFonts w:ascii="Times New Roman" w:hAnsi="Times New Roman" w:cs="Times New Roman"/>
          <w:sz w:val="28"/>
          <w:szCs w:val="28"/>
        </w:rPr>
        <w:t>На рисунке</w:t>
      </w:r>
      <w:r w:rsidR="00EA5FC7" w:rsidRPr="00EA5FC7">
        <w:rPr>
          <w:rFonts w:ascii="Times New Roman" w:hAnsi="Times New Roman" w:cs="Times New Roman"/>
          <w:sz w:val="28"/>
          <w:szCs w:val="28"/>
        </w:rPr>
        <w:t xml:space="preserve"> 10</w:t>
      </w:r>
      <w:r w:rsidRPr="008157C7">
        <w:rPr>
          <w:rFonts w:ascii="Times New Roman" w:hAnsi="Times New Roman" w:cs="Times New Roman"/>
          <w:sz w:val="28"/>
          <w:szCs w:val="28"/>
        </w:rPr>
        <w:t xml:space="preserve"> приведена схема исследования метода реализации БФ, когда выходная функция связывается с одной из входных переменных. Схема реализована с использованием одной ИМС КР1533КП7, где в качестве адресных переменных используются сигналы, формируемые счетчиком КР1533ИЕ7, и заданная функция связана с переменной D. Применение данного метода позволяет сократить на один количество адресных входов мультиплексора, т.е. использовать микросхемы с меньшим количеством входов данных.</w:t>
      </w:r>
    </w:p>
    <w:p w:rsidR="007E2941" w:rsidRPr="008157C7" w:rsidRDefault="007E2941" w:rsidP="00815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941" w:rsidRPr="008157C7" w:rsidRDefault="007E2941" w:rsidP="00890F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032034" wp14:editId="15F7446F">
            <wp:extent cx="5940425" cy="3281680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941" w:rsidRPr="008157C7" w:rsidRDefault="007E2941" w:rsidP="00890F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7C7">
        <w:rPr>
          <w:rFonts w:ascii="Times New Roman" w:hAnsi="Times New Roman" w:cs="Times New Roman"/>
          <w:sz w:val="28"/>
          <w:szCs w:val="28"/>
        </w:rPr>
        <w:t>Рисунок</w:t>
      </w:r>
      <w:r w:rsidR="00EA5FC7" w:rsidRPr="00EA5FC7">
        <w:rPr>
          <w:rFonts w:ascii="Times New Roman" w:hAnsi="Times New Roman" w:cs="Times New Roman"/>
          <w:sz w:val="28"/>
          <w:szCs w:val="28"/>
        </w:rPr>
        <w:t xml:space="preserve"> 10</w:t>
      </w:r>
      <w:r w:rsidRPr="008157C7">
        <w:rPr>
          <w:rFonts w:ascii="Times New Roman" w:hAnsi="Times New Roman" w:cs="Times New Roman"/>
          <w:sz w:val="28"/>
          <w:szCs w:val="28"/>
        </w:rPr>
        <w:t xml:space="preserve"> - Реализация БФ с использованием одной ИМС КР1533КП7</w:t>
      </w:r>
    </w:p>
    <w:p w:rsidR="006A2389" w:rsidRPr="008157C7" w:rsidRDefault="006A2389" w:rsidP="00815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B43" w:rsidRPr="008157C7" w:rsidRDefault="009D6786" w:rsidP="00815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C7">
        <w:rPr>
          <w:rFonts w:ascii="Times New Roman" w:hAnsi="Times New Roman" w:cs="Times New Roman"/>
          <w:sz w:val="28"/>
          <w:szCs w:val="28"/>
        </w:rPr>
        <w:t>36. Опишите архитектуру микропроцессора 8051.</w:t>
      </w:r>
    </w:p>
    <w:p w:rsidR="009D6786" w:rsidRPr="008157C7" w:rsidRDefault="009D6786" w:rsidP="00815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86" w:rsidRPr="008157C7" w:rsidRDefault="009D6786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микроконтроллер i8051 (MCS51) и отечественный</w:t>
      </w:r>
    </w:p>
    <w:p w:rsidR="009D6786" w:rsidRPr="008157C7" w:rsidRDefault="009D6786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 КМ1816ВЕ51 выполнены на основе высокоуровневой n-МОП</w:t>
      </w:r>
    </w:p>
    <w:p w:rsidR="009D6786" w:rsidRPr="008157C7" w:rsidRDefault="009D6786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выпускались в корпусе БИС, имеющем 40 внешних</w:t>
      </w:r>
    </w:p>
    <w:p w:rsidR="009D6786" w:rsidRPr="008157C7" w:rsidRDefault="009D6786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выводов. </w:t>
      </w:r>
      <w:proofErr w:type="spellStart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Цоколевка</w:t>
      </w:r>
      <w:proofErr w:type="spellEnd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 MCS51 и наименование выводов</w:t>
      </w:r>
    </w:p>
    <w:p w:rsidR="009D6786" w:rsidRPr="008157C7" w:rsidRDefault="00EA5FC7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показаны на рис.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9D6786"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работы MCS51 требуется один источник</w:t>
      </w:r>
    </w:p>
    <w:p w:rsidR="009D6786" w:rsidRPr="008157C7" w:rsidRDefault="009D6786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электропитания +5В. Через четыре программируемых порта</w:t>
      </w:r>
    </w:p>
    <w:p w:rsidR="009D6786" w:rsidRPr="008157C7" w:rsidRDefault="009D6786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ввода/вывода MCS51 взаимодействует со средой в стандарте TTL-схем</w:t>
      </w:r>
    </w:p>
    <w:p w:rsidR="009D6786" w:rsidRPr="008157C7" w:rsidRDefault="009D6786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тремя состояниями выхода.</w:t>
      </w:r>
    </w:p>
    <w:p w:rsidR="009D6786" w:rsidRPr="008157C7" w:rsidRDefault="009D6786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Корпус MCS51 имеет два вывода для подключения кварцевого</w:t>
      </w:r>
    </w:p>
    <w:p w:rsidR="009D6786" w:rsidRPr="008157C7" w:rsidRDefault="009D6786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резонатора, четыре вывода для сигналов, управляющих режимом</w:t>
      </w:r>
    </w:p>
    <w:p w:rsidR="009D6786" w:rsidRPr="008157C7" w:rsidRDefault="009D6786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МК, и восемь линий порта 3, которые могут быть</w:t>
      </w:r>
    </w:p>
    <w:p w:rsidR="009D6786" w:rsidRPr="008157C7" w:rsidRDefault="009D6786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запрограммированы         пользователем      на       выполнение</w:t>
      </w:r>
    </w:p>
    <w:p w:rsidR="009D6786" w:rsidRPr="008157C7" w:rsidRDefault="009D6786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(альтернативных) функций обмена информацией</w:t>
      </w:r>
    </w:p>
    <w:p w:rsidR="009D6786" w:rsidRPr="008157C7" w:rsidRDefault="009D6786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средой.</w:t>
      </w:r>
    </w:p>
    <w:p w:rsidR="00467ECA" w:rsidRPr="008157C7" w:rsidRDefault="00467ECA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ECA" w:rsidRPr="008157C7" w:rsidRDefault="00467ECA" w:rsidP="00890F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090C1F" wp14:editId="5822EB22">
            <wp:extent cx="3524250" cy="39624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ECA" w:rsidRPr="008157C7" w:rsidRDefault="00467ECA" w:rsidP="00890F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EA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11 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Назначение выводов 8051</w:t>
      </w:r>
    </w:p>
    <w:p w:rsidR="00467ECA" w:rsidRPr="008157C7" w:rsidRDefault="00467ECA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124" w:rsidRPr="008157C7" w:rsidRDefault="008B2124" w:rsidP="008157C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Vss</w:t>
      </w:r>
      <w:proofErr w:type="spellEnd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потенциал общего провода ("земли");</w:t>
      </w:r>
    </w:p>
    <w:p w:rsidR="008B2124" w:rsidRPr="008157C7" w:rsidRDefault="008B2124" w:rsidP="008157C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Vcc</w:t>
      </w:r>
      <w:proofErr w:type="spellEnd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основное напряжение литания +5 </w:t>
      </w:r>
      <w:proofErr w:type="gramStart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XTAL1, XTAL2 – выводы для подключения кварцевого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резонатора;</w:t>
      </w:r>
    </w:p>
    <w:p w:rsidR="008B2124" w:rsidRPr="008157C7" w:rsidRDefault="008B2124" w:rsidP="008157C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RESET (RST) – вход общего сброса микроконтроллера;</w:t>
      </w:r>
    </w:p>
    <w:p w:rsidR="008B2124" w:rsidRPr="008157C7" w:rsidRDefault="008B2124" w:rsidP="008157C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PSEN – разрешение внешней памяти программ; выдается только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обращении к внешнему ПЗУ;</w:t>
      </w:r>
    </w:p>
    <w:p w:rsidR="008B2124" w:rsidRPr="008157C7" w:rsidRDefault="008B2124" w:rsidP="008157C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ALE – строб адреса внешней памяти;</w:t>
      </w:r>
    </w:p>
    <w:p w:rsidR="008B2124" w:rsidRPr="008157C7" w:rsidRDefault="008B2124" w:rsidP="008157C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ЕА – отключение внутренней программной память; уровень 0 на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этом входе заставляет микроконтроллер выполнять программу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только из внешнего ПЗУ; игнорируя </w:t>
      </w:r>
      <w:proofErr w:type="gramStart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внутреннее(</w:t>
      </w:r>
      <w:proofErr w:type="gramEnd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последнее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имеется);</w:t>
      </w:r>
    </w:p>
    <w:p w:rsidR="008B2124" w:rsidRPr="008157C7" w:rsidRDefault="008B2124" w:rsidP="008157C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P0 – восьми битный двунаправленный порт ввода-вывода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информации: при работе с внешними ОЗУ и ПЗУ по линиям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порта в режиме временного мультиплексирования выдается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адрес внешней памяти, после чего осуществляется передача или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прием данных;</w:t>
      </w:r>
    </w:p>
    <w:p w:rsidR="008B2124" w:rsidRPr="008157C7" w:rsidRDefault="008B2124" w:rsidP="008157C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P1 – восьми битный </w:t>
      </w:r>
      <w:proofErr w:type="spellStart"/>
      <w:proofErr w:type="gramStart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</w:t>
      </w:r>
      <w:proofErr w:type="spellEnd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двунаправленный</w:t>
      </w:r>
      <w:proofErr w:type="gramEnd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 ввода/вывода: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каждый разряд порта может быть запрограммирован как на ввод,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и на вывод информации, независимо от состояния других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разрядов;</w:t>
      </w:r>
    </w:p>
    <w:p w:rsidR="008B2124" w:rsidRPr="008157C7" w:rsidRDefault="008B2124" w:rsidP="008157C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P2 – восьми битный </w:t>
      </w:r>
      <w:proofErr w:type="spellStart"/>
      <w:proofErr w:type="gramStart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</w:t>
      </w:r>
      <w:proofErr w:type="spellEnd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двунаправленный</w:t>
      </w:r>
      <w:proofErr w:type="gramEnd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порт, аналогичный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Р1; кроме того, выводы этого порта используются для выдачи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адресной информации при обращении к внешней памяти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 или данных (если используется 16-битовая адресация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последней).</w:t>
      </w:r>
    </w:p>
    <w:p w:rsidR="008B2124" w:rsidRPr="008157C7" w:rsidRDefault="008B2124" w:rsidP="008157C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РЗ – восьми битный </w:t>
      </w:r>
      <w:proofErr w:type="spellStart"/>
      <w:proofErr w:type="gramStart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</w:t>
      </w:r>
      <w:proofErr w:type="spellEnd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двунаправленный</w:t>
      </w:r>
      <w:proofErr w:type="gramEnd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порт, аналогичный.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Р1; кроме того, выводы этого порта могут выполнять ряд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альтернативных функций, которые используются при работе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таймеров, порта последовательного ввода-вывода, контроллера</w:t>
      </w:r>
    </w:p>
    <w:p w:rsidR="00467ECA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прерываний, и внешней памяти программ и данных.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структурной схемы MCS51 (рис. </w:t>
      </w:r>
      <w:r w:rsidR="00EA5FC7" w:rsidRPr="00EA5F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образует внутренняя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двунаправленная 8-битная шина, которая связывает между собой все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узлы и устройства: резидентную память программ (RPM),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резидентную память данных (RDM), арифметико-логическое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(ALU), блок регистров специальных функций, устройство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(CU) и порты ввода/вывода (P0-P3).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124" w:rsidRPr="008157C7" w:rsidRDefault="008B2124" w:rsidP="00890F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A36A71" wp14:editId="6E374AE3">
            <wp:extent cx="5514975" cy="61245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124" w:rsidRPr="008157C7" w:rsidRDefault="008B2124" w:rsidP="00890F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 w:rsidR="00EA5FC7" w:rsidRPr="0074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Структурная схема </w:t>
      </w:r>
      <w:r w:rsidRPr="008157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MCS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8B2124" w:rsidRPr="008157C7" w:rsidRDefault="008B2124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микросхемы этого семейства различаются только регистрами специального назначения (в том числе и количеством портов). Система команд </w:t>
      </w:r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всех контроллеров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семейства MCS-51 содержит 111 базовых команд 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форматом 1, 2 или 3 байта и не изменяется при переходе от одной микросхемы к другой. Это обеспечивает прекрасную переносимость программ с одной микросхемы на другую.</w:t>
      </w:r>
    </w:p>
    <w:p w:rsidR="008B2124" w:rsidRPr="008157C7" w:rsidRDefault="008B2124" w:rsidP="008157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Блок управления и синхронизации</w:t>
      </w:r>
    </w:p>
    <w:p w:rsidR="008B2124" w:rsidRPr="008157C7" w:rsidRDefault="008B2124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управления и синхронизации (</w:t>
      </w:r>
      <w:proofErr w:type="spellStart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Timing</w:t>
      </w:r>
      <w:proofErr w:type="spellEnd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Control</w:t>
      </w:r>
      <w:proofErr w:type="spellEnd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предназначен для выработки синхронизирующих и управляющих сигналов, обеспечивающих координацию совместной работы блоков ОЭВМ во всех допустимых режимах ее </w:t>
      </w:r>
      <w:proofErr w:type="spellStart"/>
      <w:proofErr w:type="gramStart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работы.В</w:t>
      </w:r>
      <w:proofErr w:type="spellEnd"/>
      <w:proofErr w:type="gramEnd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блока управления входят:</w:t>
      </w:r>
    </w:p>
    <w:p w:rsidR="008B2124" w:rsidRPr="008157C7" w:rsidRDefault="008B2124" w:rsidP="00815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устройство формирования временных интервалов,</w:t>
      </w:r>
    </w:p>
    <w:p w:rsidR="008B2124" w:rsidRPr="008157C7" w:rsidRDefault="008B2124" w:rsidP="00815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логика ввода-вывода,</w:t>
      </w:r>
    </w:p>
    <w:p w:rsidR="008B2124" w:rsidRPr="008157C7" w:rsidRDefault="008B2124" w:rsidP="00815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регистр команд,</w:t>
      </w:r>
    </w:p>
    <w:p w:rsidR="008B2124" w:rsidRPr="008157C7" w:rsidRDefault="008B2124" w:rsidP="00815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регистр управления потреблением электроэнергии,</w:t>
      </w:r>
    </w:p>
    <w:p w:rsidR="008B2124" w:rsidRPr="008157C7" w:rsidRDefault="008B2124" w:rsidP="00815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дешифратор команд, логика управления ЭВМ.</w:t>
      </w:r>
    </w:p>
    <w:p w:rsidR="00E86FDF" w:rsidRPr="008157C7" w:rsidRDefault="008B2124" w:rsidP="008157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Устройство формирования временных интервалов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2124" w:rsidRPr="008157C7" w:rsidRDefault="00E86FDF" w:rsidP="008157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2124"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редназначено для формирования и выдачи внутренних синхросигналов фаз, тактов и циклов. Количество машинных циклов определяет продолжительность выполнения команд. Практически все команды ОЭВМ выполняются за один или два машинных цикла, кроме команд умножения и деления, продолжительность выполнения которых составляет четыре машинных цикла. Обозначим частоту задающего генератора через </w:t>
      </w:r>
      <w:proofErr w:type="spellStart"/>
      <w:r w:rsidR="008B2124"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="008B2124" w:rsidRPr="008157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="008B2124"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длительность машинного цикла равна 12/</w:t>
      </w:r>
      <w:proofErr w:type="spellStart"/>
      <w:r w:rsidR="008B2124"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="008B2124" w:rsidRPr="008157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="008B2124"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составляет 12 периодов сигнала задающего генератора. Логика ввода - вывода предназначена для приема и выдачи сигналов, обеспечивающих обмен информации с внешними устройствами через порты ввода вывода Р0-Р3.</w:t>
      </w:r>
    </w:p>
    <w:p w:rsidR="00E86FDF" w:rsidRPr="008157C7" w:rsidRDefault="008B2124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 команд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2124" w:rsidRPr="008157C7" w:rsidRDefault="00E86FDF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B2124"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редназначен для записи и хранения 8-ми разрядного кода операции выполняемой команды. Код операции, с помощью дешифратора команд и логики управления ЭВМ, преобразуется в микропрограмму выполнения команды.</w:t>
      </w:r>
    </w:p>
    <w:p w:rsidR="00E86FDF" w:rsidRPr="008157C7" w:rsidRDefault="008B2124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 управления потреблением (PCON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B2124" w:rsidRPr="008157C7" w:rsidRDefault="00E86FDF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2124"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озволяет останавливать работу микроконтроллера для уменьшения потребления электроэнергии и уменьшения уровня помех от микроконтроллера. Еще большего уменьшения потребления электроэнергии и уменьшения помех можно добиться, остановив задающий генератор микроконтроллера. Этого можно достичь при помощи переключения бит регистра управления потреблением PCON. Для варианта изготовления по технологии n-МОП (серия 1816 или иностранных микросхем, в названии которых в середине отсутствует буква 'c') регистр управления потреблением PCON содержит только один бит, управляющий скоростью передачи последовательного порта SMOD, а биты управления потреблением электроэнергией отсутствуют.</w:t>
      </w:r>
    </w:p>
    <w:p w:rsidR="008B2124" w:rsidRPr="008157C7" w:rsidRDefault="008C0792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8B2124" w:rsidRPr="008157C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Арифметико-логическое устройство</w:t>
        </w:r>
      </w:hyperlink>
      <w:r w:rsidR="008B2124"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(ALU)</w:t>
      </w:r>
      <w:r w:rsidR="008B2124"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параллельное восьмиразрядное устройство, обеспечивающее выполнение арифметических и логических операций. АЛУ состоит из:</w:t>
      </w:r>
    </w:p>
    <w:p w:rsidR="008B2124" w:rsidRPr="008157C7" w:rsidRDefault="008B2124" w:rsidP="008157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регистров аккумулятора, регистров временного хранения TMP1 и TMP2,</w:t>
      </w:r>
    </w:p>
    <w:p w:rsidR="008B2124" w:rsidRPr="008157C7" w:rsidRDefault="008B2124" w:rsidP="008157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ПЗУ констант,</w:t>
      </w:r>
    </w:p>
    <w:p w:rsidR="008B2124" w:rsidRPr="008157C7" w:rsidRDefault="008B2124" w:rsidP="008157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сумматора,</w:t>
      </w:r>
    </w:p>
    <w:p w:rsidR="008B2124" w:rsidRPr="008157C7" w:rsidRDefault="008B2124" w:rsidP="008157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дополнительного регистра (регистра В),</w:t>
      </w:r>
    </w:p>
    <w:p w:rsidR="008B2124" w:rsidRPr="008157C7" w:rsidRDefault="008B2124" w:rsidP="008157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аккумулятора (ACC),</w:t>
      </w:r>
    </w:p>
    <w:p w:rsidR="008B2124" w:rsidRPr="008157C7" w:rsidRDefault="008B2124" w:rsidP="008157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регистра состояния программ (PSW).</w:t>
      </w:r>
    </w:p>
    <w:p w:rsidR="008B2124" w:rsidRPr="008157C7" w:rsidRDefault="008B2124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 </w:t>
      </w:r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аккумулятор</w:t>
      </w:r>
      <w:r w:rsidR="00E86FDF"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регистры временного хранения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восьмиразрядные регистры, предназначенные для приема и хранения операндов на время выполнения операций над ними. Эти регистры </w:t>
      </w:r>
      <w:proofErr w:type="spellStart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доступны.</w:t>
      </w:r>
    </w:p>
    <w:p w:rsidR="008B2124" w:rsidRPr="008157C7" w:rsidRDefault="008B2124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ПЗУ констант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выработку корректирующего кода при двоично-десятичном представлении данных, кода маски при битовых операциях и кода констант.</w:t>
      </w:r>
    </w:p>
    <w:p w:rsidR="008B2124" w:rsidRPr="008157C7" w:rsidRDefault="008B2124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Параллельный восьмиразрядный сумматор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 </w:t>
      </w:r>
      <w:hyperlink r:id="rId35" w:history="1">
        <w:r w:rsidRPr="008157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комбинационную схему</w:t>
        </w:r>
      </w:hyperlink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последовательным переносом, предназначенную для выполнения арифметических операций сложения, вычитания и логических операций сложения, умножения, неравнозначности и тождественности.</w:t>
      </w:r>
    </w:p>
    <w:p w:rsidR="008B2124" w:rsidRPr="008157C7" w:rsidRDefault="008B2124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Регистр B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восьмиразрядный регистр, используемый во время операций умножения и деления. Для других инструкций он может рассматриваться как дополнительный сверхоперативный регистр.</w:t>
      </w:r>
    </w:p>
    <w:p w:rsidR="008B2124" w:rsidRPr="008157C7" w:rsidRDefault="008B2124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Аккумулятор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восьмиразрядный регистр, предназначенный для приема и хранения результата, полученного при выполнении арифметико-логических операций или операций сдвига</w:t>
      </w:r>
    </w:p>
    <w:p w:rsidR="008B2124" w:rsidRPr="008157C7" w:rsidRDefault="008B2124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последовательного интерфейса и прерываний (ПИП)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 для организации ввода-вывода последовательных потоков информации и организации системы прерывания программ. В состав блока входят:</w:t>
      </w:r>
    </w:p>
    <w:p w:rsidR="008B2124" w:rsidRPr="008157C7" w:rsidRDefault="008B2124" w:rsidP="00815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 ПИП,</w:t>
      </w:r>
    </w:p>
    <w:p w:rsidR="008B2124" w:rsidRPr="008157C7" w:rsidRDefault="008B2124" w:rsidP="00815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управления,</w:t>
      </w:r>
    </w:p>
    <w:p w:rsidR="008B2124" w:rsidRPr="008157C7" w:rsidRDefault="008B2124" w:rsidP="00815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 управления,</w:t>
      </w:r>
    </w:p>
    <w:p w:rsidR="008B2124" w:rsidRPr="008157C7" w:rsidRDefault="008B2124" w:rsidP="00815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 передатчика,</w:t>
      </w:r>
    </w:p>
    <w:p w:rsidR="008B2124" w:rsidRPr="008157C7" w:rsidRDefault="008B2124" w:rsidP="00815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буфер приемника,</w:t>
      </w:r>
    </w:p>
    <w:p w:rsidR="008B2124" w:rsidRPr="008157C7" w:rsidRDefault="008B2124" w:rsidP="00815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приемопередатчик последовательного порта,</w:t>
      </w:r>
    </w:p>
    <w:p w:rsidR="008B2124" w:rsidRPr="008157C7" w:rsidRDefault="008B2124" w:rsidP="00815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 приоритетов прерываний,</w:t>
      </w:r>
    </w:p>
    <w:p w:rsidR="008B2124" w:rsidRPr="008157C7" w:rsidRDefault="008B2124" w:rsidP="00815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 разрешения прерываний,</w:t>
      </w:r>
    </w:p>
    <w:p w:rsidR="008B2124" w:rsidRPr="008157C7" w:rsidRDefault="008B2124" w:rsidP="00815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обработки флагов прерываний и схема выработки вектора.</w:t>
      </w:r>
    </w:p>
    <w:p w:rsidR="008B2124" w:rsidRPr="008157C7" w:rsidRDefault="008B2124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Счетчик команд (</w:t>
      </w:r>
      <w:proofErr w:type="spellStart"/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Program</w:t>
      </w:r>
      <w:proofErr w:type="spellEnd"/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Counter</w:t>
      </w:r>
      <w:proofErr w:type="spellEnd"/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предназначен </w:t>
      </w:r>
      <w:proofErr w:type="gramStart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</w:t>
      </w:r>
      <w:proofErr w:type="gramEnd"/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16-разрядного адреса внутренней памяти программ и 8/16-разрядного адреса внешней памяти программ. В состав счетчика команд входят 16-разрядные буфер РС, регистр РС и схема инкремента (увеличения содержимого на 1).</w:t>
      </w:r>
    </w:p>
    <w:p w:rsidR="008B2124" w:rsidRPr="008157C7" w:rsidRDefault="008C0792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anchor="IntrnDataRAM" w:history="1">
        <w:r w:rsidR="008B2124" w:rsidRPr="008157C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Память данных (RAM)</w:t>
        </w:r>
        <w:r w:rsidR="008B2124" w:rsidRPr="008157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</w:t>
        </w:r>
      </w:hyperlink>
      <w:r w:rsidR="008B2124"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временного хранения информации, используемой в процессе выполнения программы.</w:t>
      </w:r>
    </w:p>
    <w:p w:rsidR="008B2124" w:rsidRPr="008157C7" w:rsidRDefault="008C0792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8B2124" w:rsidRPr="008157C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Порты P0, P1, P2, P3</w:t>
        </w:r>
      </w:hyperlink>
      <w:r w:rsidR="008B2124"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 </w:t>
      </w:r>
      <w:proofErr w:type="spellStart"/>
      <w:r w:rsidR="008B2124"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квазидвунаправленными</w:t>
      </w:r>
      <w:proofErr w:type="spellEnd"/>
      <w:r w:rsidR="008B2124"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портами ввода - вывода и предназначены для обеспечения обмена информацией ОЭВМ с внешними устройствами, образуя 32 линии ввода- вывода.</w:t>
      </w:r>
    </w:p>
    <w:p w:rsidR="008B2124" w:rsidRPr="008157C7" w:rsidRDefault="008B2124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 состояния программы (PSW)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 для хранения информации о состоянии АЛУ при выполнении программы.</w:t>
      </w:r>
    </w:p>
    <w:p w:rsidR="008B2124" w:rsidRPr="008157C7" w:rsidRDefault="008C0792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anchor="ProgrROM" w:history="1">
        <w:r w:rsidR="008B2124" w:rsidRPr="008157C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Память программ (EPROM)</w:t>
        </w:r>
      </w:hyperlink>
      <w:r w:rsidR="008B2124"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предназначена для хранения программ и представляет собой </w:t>
      </w:r>
      <w:hyperlink r:id="rId39" w:history="1">
        <w:r w:rsidR="008B2124" w:rsidRPr="008157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постоянное запоминающее устройство (ПЗУ)</w:t>
        </w:r>
      </w:hyperlink>
      <w:r w:rsidR="008B2124"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разных микросхемах применяются масочные ПЗУ, стираемые ультрафиолетовым излучением или </w:t>
      </w:r>
      <w:r w:rsidR="008B2124"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FLASH</w:t>
      </w:r>
      <w:r w:rsidR="008B2124"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ПЗУ.</w:t>
      </w:r>
    </w:p>
    <w:p w:rsidR="008B2124" w:rsidRPr="008157C7" w:rsidRDefault="008B2124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 указателя данных (DPTR)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 для хранения 16-разрядногоадреса внешней памяти данных или памяти программ.</w:t>
      </w:r>
    </w:p>
    <w:p w:rsidR="008B2124" w:rsidRPr="008157C7" w:rsidRDefault="008B2124" w:rsidP="008157C7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Указатель стека (SP)</w:t>
      </w:r>
      <w:r w:rsidRPr="0081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восьмиразрядный регистр, предназначенный для организации особой области памяти данных (стека), в которой можно временно сохранить любую ячейку памяти.</w:t>
      </w: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124" w:rsidRPr="008157C7" w:rsidRDefault="008B2124" w:rsidP="008157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2124" w:rsidRPr="008157C7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3A" w:rsidRDefault="00A81E3A" w:rsidP="00743346">
      <w:pPr>
        <w:spacing w:after="0" w:line="240" w:lineRule="auto"/>
      </w:pPr>
      <w:r>
        <w:separator/>
      </w:r>
    </w:p>
  </w:endnote>
  <w:endnote w:type="continuationSeparator" w:id="0">
    <w:p w:rsidR="00A81E3A" w:rsidRDefault="00A81E3A" w:rsidP="0074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520930"/>
      <w:docPartObj>
        <w:docPartGallery w:val="Page Numbers (Bottom of Page)"/>
        <w:docPartUnique/>
      </w:docPartObj>
    </w:sdtPr>
    <w:sdtContent>
      <w:p w:rsidR="00743346" w:rsidRDefault="007433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063">
          <w:rPr>
            <w:noProof/>
          </w:rPr>
          <w:t>23</w:t>
        </w:r>
        <w:r>
          <w:fldChar w:fldCharType="end"/>
        </w:r>
      </w:p>
    </w:sdtContent>
  </w:sdt>
  <w:p w:rsidR="00743346" w:rsidRDefault="0074334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3A" w:rsidRDefault="00A81E3A" w:rsidP="00743346">
      <w:pPr>
        <w:spacing w:after="0" w:line="240" w:lineRule="auto"/>
      </w:pPr>
      <w:r>
        <w:separator/>
      </w:r>
    </w:p>
  </w:footnote>
  <w:footnote w:type="continuationSeparator" w:id="0">
    <w:p w:rsidR="00A81E3A" w:rsidRDefault="00A81E3A" w:rsidP="0074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389"/>
    <w:multiLevelType w:val="hybridMultilevel"/>
    <w:tmpl w:val="C2C4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054"/>
    <w:multiLevelType w:val="multilevel"/>
    <w:tmpl w:val="0BA2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02ABC"/>
    <w:multiLevelType w:val="hybridMultilevel"/>
    <w:tmpl w:val="4F12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79D3"/>
    <w:multiLevelType w:val="hybridMultilevel"/>
    <w:tmpl w:val="0D48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03CCB"/>
    <w:multiLevelType w:val="multilevel"/>
    <w:tmpl w:val="12CE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3621D5"/>
    <w:multiLevelType w:val="hybridMultilevel"/>
    <w:tmpl w:val="2BB6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2E3"/>
    <w:multiLevelType w:val="multilevel"/>
    <w:tmpl w:val="66C0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BA"/>
    <w:rsid w:val="00003808"/>
    <w:rsid w:val="000E3F76"/>
    <w:rsid w:val="000F4FBE"/>
    <w:rsid w:val="00162791"/>
    <w:rsid w:val="001D0DE1"/>
    <w:rsid w:val="00241715"/>
    <w:rsid w:val="003008F4"/>
    <w:rsid w:val="00311621"/>
    <w:rsid w:val="003274A2"/>
    <w:rsid w:val="0035004B"/>
    <w:rsid w:val="003F3424"/>
    <w:rsid w:val="0041103A"/>
    <w:rsid w:val="00446DBE"/>
    <w:rsid w:val="00451A82"/>
    <w:rsid w:val="00467ECA"/>
    <w:rsid w:val="004924BA"/>
    <w:rsid w:val="00584F20"/>
    <w:rsid w:val="005D3063"/>
    <w:rsid w:val="006A2389"/>
    <w:rsid w:val="00712288"/>
    <w:rsid w:val="00743346"/>
    <w:rsid w:val="007C0A90"/>
    <w:rsid w:val="007D7DE9"/>
    <w:rsid w:val="007E2941"/>
    <w:rsid w:val="00811B43"/>
    <w:rsid w:val="008157C7"/>
    <w:rsid w:val="00890F03"/>
    <w:rsid w:val="00893434"/>
    <w:rsid w:val="008B2124"/>
    <w:rsid w:val="008C0792"/>
    <w:rsid w:val="009D6786"/>
    <w:rsid w:val="00A81E3A"/>
    <w:rsid w:val="00C03BBC"/>
    <w:rsid w:val="00C36D3E"/>
    <w:rsid w:val="00C50F62"/>
    <w:rsid w:val="00CB385A"/>
    <w:rsid w:val="00D42445"/>
    <w:rsid w:val="00DB3223"/>
    <w:rsid w:val="00E86FDF"/>
    <w:rsid w:val="00EA55CE"/>
    <w:rsid w:val="00EA5FC7"/>
    <w:rsid w:val="00F228A7"/>
    <w:rsid w:val="00F260A8"/>
    <w:rsid w:val="00F40773"/>
    <w:rsid w:val="00F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56F2"/>
  <w15:chartTrackingRefBased/>
  <w15:docId w15:val="{631F9A90-BA4D-4970-8F33-C5829570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228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5CE"/>
    <w:rPr>
      <w:b/>
      <w:bCs/>
    </w:rPr>
  </w:style>
  <w:style w:type="table" w:styleId="a5">
    <w:name w:val="Table Grid"/>
    <w:basedOn w:val="a1"/>
    <w:uiPriority w:val="39"/>
    <w:rsid w:val="0044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D0DE1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F228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">
    <w:name w:val="not"/>
    <w:basedOn w:val="a0"/>
    <w:rsid w:val="00F228A7"/>
  </w:style>
  <w:style w:type="table" w:styleId="1">
    <w:name w:val="Table Grid 1"/>
    <w:basedOn w:val="a1"/>
    <w:uiPriority w:val="99"/>
    <w:rsid w:val="00811B4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8B212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B212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4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3346"/>
  </w:style>
  <w:style w:type="paragraph" w:styleId="ab">
    <w:name w:val="footer"/>
    <w:basedOn w:val="a"/>
    <w:link w:val="ac"/>
    <w:uiPriority w:val="99"/>
    <w:unhideWhenUsed/>
    <w:rsid w:val="0074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96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116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http://digteh.ru/proc/ROM.ph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http://digteh.ru/CVT/alu.php" TargetMode="External"/><Relationship Id="rId42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yperlink" Target="http://digteh.ru/MCS51/pam_cntr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yperlink" Target="http://digteh.ru/MCS51/port.php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http://digteh.ru/MCS51/pam_cntr.php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yperlink" Target="http://digteh.ru/Sxemoteh/dig/Comb/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63"/>
    <w:rsid w:val="00775B63"/>
    <w:rsid w:val="00D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5B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24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2019-03-03T07:15:00Z</dcterms:created>
  <dcterms:modified xsi:type="dcterms:W3CDTF">2019-03-06T15:50:00Z</dcterms:modified>
</cp:coreProperties>
</file>