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E" w:rsidRPr="00B57C3E" w:rsidRDefault="00B57C3E" w:rsidP="00B57C3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случая маленького Ганса</w:t>
      </w:r>
    </w:p>
    <w:p w:rsidR="006B0D17" w:rsidRPr="00B57C3E" w:rsidRDefault="00236EDD" w:rsidP="00B57C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В данном</w:t>
      </w:r>
      <w:r w:rsidR="002D723E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2D723E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приводится описание истории</w:t>
      </w:r>
      <w:r w:rsidR="002D723E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мальчика по имени Ганс, в которой проводится анализ его фобии. Отличие данной клинической истории состоит в том, что анализ здесь проводился не самим Фрейдом, а отцом мальчика, сам Фрейд здесь выступал в роли консультанта</w:t>
      </w:r>
      <w:r w:rsidR="00340E9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, используя каз</w:t>
      </w:r>
      <w:r w:rsidR="00340E9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40E9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альный метод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1C6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В истории описывается внезапно возникшая боязнь лошадей у мальчика</w:t>
      </w:r>
      <w:r w:rsidR="00125641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лет</w:t>
      </w:r>
      <w:r w:rsidR="00C91C6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как оказалось позднее связана со страхом кастр</w:t>
      </w:r>
      <w:r w:rsidR="00C91C6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91C6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ции.</w:t>
      </w:r>
      <w:r w:rsidR="006856A1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Изначально, история начинается с того, что отец мальчика сообщает Фрейду, что у его сына </w:t>
      </w:r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Ганса </w:t>
      </w:r>
      <w:r w:rsidR="006856A1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появился </w:t>
      </w:r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настойчивый интерес к своему пен</w:t>
      </w:r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су (</w:t>
      </w:r>
      <w:proofErr w:type="spellStart"/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Wiwimacher</w:t>
      </w:r>
      <w:proofErr w:type="spellEnd"/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F41104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Мама мальчика запрещала ему его трогать. </w:t>
      </w:r>
      <w:r w:rsidR="000D6BD0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5641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в семье происходит значимое событие: рождается еще один ребенок, младшая сестра Ганса, которое играет важную роль в развитии сексуальности  мальчика. </w:t>
      </w:r>
      <w:r w:rsidR="008F6586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Ганса возникает сильная ревность, ведь мама стала уделять внимание не только ему, но и сестре. </w:t>
      </w:r>
      <w:r w:rsidR="00AA7193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Впоследствии </w:t>
      </w:r>
      <w:r w:rsidR="00F215C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боязнь Гансом лошадей </w:t>
      </w:r>
      <w:r w:rsidR="00AA7193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15C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стала</w:t>
      </w:r>
      <w:r w:rsidR="00AA7193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</w:t>
      </w:r>
      <w:r w:rsidR="00AA7193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A7193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ляться при выходе на улицу, </w:t>
      </w:r>
      <w:r w:rsidR="00C84503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как было выяснено позже, в ходе анализа, эта фобия была связана с желанием остаться дома с мамой.</w:t>
      </w:r>
      <w:r w:rsidR="00F215C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Однако мальчик не просто боялся лошадей, а боялся быть укушен белой лошадью. Фрейд закл</w:t>
      </w:r>
      <w:r w:rsidR="00F215C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215C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чил, что фобия имела </w:t>
      </w:r>
      <w:r w:rsidR="00E626DB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два основания</w:t>
      </w:r>
      <w:r w:rsidR="00F215C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Однажды, когда Ганс с отцом выходили из конюшни, отец предупредил, чтобы мальчик не протягивал палец белой лошади, иначе она может укусить.  Данная ситуация и послужила возникн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вением связи между боязнью лошадей и страхом кастрации, так как, по мн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нию Фрейда, первая половина фразы отца мальчика перекликается с пред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преждением мамы не трогать </w:t>
      </w:r>
      <w:proofErr w:type="spellStart"/>
      <w:r w:rsidR="00885B3D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Wiwimacher</w:t>
      </w:r>
      <w:proofErr w:type="spellEnd"/>
      <w:r w:rsidR="00427E49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06A1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58A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мальчик </w:t>
      </w:r>
      <w:r w:rsidR="008A6FFC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мог олицетворять отца с лошадью, далее поясним</w:t>
      </w:r>
      <w:r w:rsidR="006F07A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A6FFC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чем это могло быть связано. </w:t>
      </w:r>
      <w:r w:rsidR="00725C8C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Итак, мальчик ревновал к матери не только сестру, но и отца, причем подсознательно хотел, чтобы его вовсе “не было”, то есть ж</w:t>
      </w:r>
      <w:bookmarkStart w:id="0" w:name="_GoBack"/>
      <w:bookmarkEnd w:id="0"/>
      <w:r w:rsidR="00725C8C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елал его смерти, при этом корил себя за такие мысли, таким образом, данный случай является также и описанием Эдипова комплекса у мальчика. Ганс замещал страх перед отцом, страхом перед лошадью, а лошадь, кусающая Ганса, символизирует отца, который злится на сына, который желает его супругу (маму мальчика). </w:t>
      </w:r>
      <w:r w:rsidR="009031F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Отсюда и п</w:t>
      </w:r>
      <w:r w:rsidR="009031F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31F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явился страх кастрации. Так как такие мысли мальчиком скрывались, то они проявились в виде симптомов. Когда же мальчику были приведены инте</w:t>
      </w:r>
      <w:r w:rsidR="009031F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31F2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претации, указывающие на смещение страха (с отца на лошадь), симптомы стали постепенно проходить. </w:t>
      </w:r>
      <w:r w:rsidR="00D9040F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 данным случаем Фрейд применял такие аналитические методы, как анализ фантазий, фобий, сновидений и ан</w:t>
      </w:r>
      <w:r w:rsidR="00D9040F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9040F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 поведения самого мальчика. </w:t>
      </w:r>
    </w:p>
    <w:p w:rsidR="007D6239" w:rsidRPr="00B57C3E" w:rsidRDefault="009031F2" w:rsidP="00B57C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E98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случай представляет нам новую информацию по поводу детской сексуальности, Фрейд выделил, что </w:t>
      </w:r>
      <w:r w:rsidR="004C4A6F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изначально мальчик был гомосексуален, а пик развития достигнут в Эдиповом комплексе. Таким образом, было пок</w:t>
      </w:r>
      <w:r w:rsidR="004C4A6F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4A6F"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зано, что дети проявляют сексуальность еще до полового созревания. </w:t>
      </w:r>
    </w:p>
    <w:p w:rsidR="007D6239" w:rsidRPr="00B57C3E" w:rsidRDefault="007D6239" w:rsidP="00B57C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Данный случай также отчетливо описывает Эдипов комплекс, который во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 на фаллическом этапе развития и с которым связан период половой идентификации. </w:t>
      </w:r>
    </w:p>
    <w:p w:rsidR="007D6239" w:rsidRPr="00B57C3E" w:rsidRDefault="004674B5" w:rsidP="00B57C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Далее Фрейдом был описан механизм защиты, который вступил в действие в процессе подавления Эдипова комплекса, что было названо феноменом к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страции. При этом комплекс кастрации существует даже тогда, когда объе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тивно какая-либо угроза отсутствует. </w:t>
      </w:r>
    </w:p>
    <w:p w:rsidR="00993CEF" w:rsidRPr="00B57C3E" w:rsidRDefault="00993CEF" w:rsidP="00B57C3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Глоссарий:</w:t>
      </w:r>
    </w:p>
    <w:p w:rsidR="00776F6C" w:rsidRPr="00B57C3E" w:rsidRDefault="00776F6C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Эдипов комплекс — понятие, введённое в психоанализ Зигмундом Фрейдом, обозначающее бессознательное или сознательное сексуал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ное влечение к родителю противоположного пола и амбивалентные (двойственные) чувства к родителю того же пола.</w:t>
      </w:r>
    </w:p>
    <w:p w:rsidR="00776F6C" w:rsidRPr="00B57C3E" w:rsidRDefault="00776F6C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Инфантильная сексуальность – характеризуется  изучением половых органов и первыми играми с ними, детской мастурбацией, сексуальным  любопытством по отношению к сверстникам и  родителям.</w:t>
      </w:r>
    </w:p>
    <w:p w:rsidR="0060382B" w:rsidRPr="00B57C3E" w:rsidRDefault="0060382B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Мастурбация - действия, сопровождающиеся искусственным раздр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жением эрогенных зон, возбуждением гениталий и приводящие к сам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удовлетворению.</w:t>
      </w:r>
    </w:p>
    <w:p w:rsidR="006F16F2" w:rsidRPr="00B57C3E" w:rsidRDefault="006F16F2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Страх кастрации - связан </w:t>
      </w:r>
      <w:proofErr w:type="spellStart"/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реальной или воображаемой угрозой, п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рождает у него всевозможные переживания, способные привести к д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шевным надломам и психическим срывам.</w:t>
      </w:r>
    </w:p>
    <w:p w:rsidR="00E54E6F" w:rsidRPr="00B57C3E" w:rsidRDefault="00E54E6F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Внутриличностный</w:t>
      </w:r>
      <w:proofErr w:type="spellEnd"/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конфликт — борьба двух позитивных или двух негативных тенденций, или борьба позитивной и негативной тенде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ции в психике одного субъекта.</w:t>
      </w:r>
    </w:p>
    <w:p w:rsidR="00E54E6F" w:rsidRPr="00B57C3E" w:rsidRDefault="004D7C42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Бессознательные желания - имеют, как правило, сексуальный или агрессивный характер и они часто заявляют о себе в сновидениях и фантазиях.</w:t>
      </w:r>
    </w:p>
    <w:p w:rsidR="004D7C42" w:rsidRPr="00B57C3E" w:rsidRDefault="004D7C42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Истерия страха - «невроз детства» — всегда развивающийся преим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щественно в фобии. Ее психический механизм соответствует механи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мам фобий, исключая один момент: при истерии страха либидо, осв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божденное из патогенного материала путем вытеснения, не конверт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руется, то есть не переходит из сферы психики на телесную иннерв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цию, а остается свободным в виде страха.</w:t>
      </w:r>
    </w:p>
    <w:p w:rsidR="004D7C42" w:rsidRPr="00B57C3E" w:rsidRDefault="004D7C42" w:rsidP="00B57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Экскрементальный</w:t>
      </w:r>
      <w:proofErr w:type="spellEnd"/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комплекс – когда ребенок без всякого внешнего побуждения применяет свои детские сексуальные теории к своему м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териалу. Например, путь к теме о разрешении от беременности у же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57C3E">
        <w:rPr>
          <w:rFonts w:ascii="Times New Roman" w:hAnsi="Times New Roman" w:cs="Times New Roman"/>
          <w:color w:val="000000" w:themeColor="text1"/>
          <w:sz w:val="28"/>
          <w:szCs w:val="28"/>
        </w:rPr>
        <w:t>щин (матери) идет через   экскременты.</w:t>
      </w:r>
    </w:p>
    <w:sectPr w:rsidR="004D7C42" w:rsidRPr="00B5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CB5"/>
    <w:multiLevelType w:val="hybridMultilevel"/>
    <w:tmpl w:val="6F5E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3A"/>
    <w:rsid w:val="0004358A"/>
    <w:rsid w:val="000D6BD0"/>
    <w:rsid w:val="00125641"/>
    <w:rsid w:val="00236EDD"/>
    <w:rsid w:val="002D723E"/>
    <w:rsid w:val="00340E98"/>
    <w:rsid w:val="00427E49"/>
    <w:rsid w:val="004674B5"/>
    <w:rsid w:val="004C4A6F"/>
    <w:rsid w:val="004D7C42"/>
    <w:rsid w:val="0060382B"/>
    <w:rsid w:val="006856A1"/>
    <w:rsid w:val="006B0D17"/>
    <w:rsid w:val="006E2CAE"/>
    <w:rsid w:val="006F07A0"/>
    <w:rsid w:val="006F16F2"/>
    <w:rsid w:val="007206A1"/>
    <w:rsid w:val="00725C8C"/>
    <w:rsid w:val="00776F6C"/>
    <w:rsid w:val="007D6239"/>
    <w:rsid w:val="00885B3D"/>
    <w:rsid w:val="008A6FFC"/>
    <w:rsid w:val="008F6586"/>
    <w:rsid w:val="009031F2"/>
    <w:rsid w:val="00993CEF"/>
    <w:rsid w:val="009A113A"/>
    <w:rsid w:val="00A239BE"/>
    <w:rsid w:val="00AA7193"/>
    <w:rsid w:val="00B57C3E"/>
    <w:rsid w:val="00C84503"/>
    <w:rsid w:val="00C91C62"/>
    <w:rsid w:val="00D9040F"/>
    <w:rsid w:val="00E54E6F"/>
    <w:rsid w:val="00E626DB"/>
    <w:rsid w:val="00F215C8"/>
    <w:rsid w:val="00F41104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113A"/>
    <w:rPr>
      <w:b/>
      <w:bCs/>
    </w:rPr>
  </w:style>
  <w:style w:type="paragraph" w:styleId="a4">
    <w:name w:val="Normal (Web)"/>
    <w:basedOn w:val="a"/>
    <w:uiPriority w:val="99"/>
    <w:semiHidden/>
    <w:unhideWhenUsed/>
    <w:rsid w:val="009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13A"/>
  </w:style>
  <w:style w:type="paragraph" w:styleId="a5">
    <w:name w:val="List Paragraph"/>
    <w:basedOn w:val="a"/>
    <w:uiPriority w:val="34"/>
    <w:qFormat/>
    <w:rsid w:val="00603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11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1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A113A"/>
    <w:rPr>
      <w:b/>
      <w:bCs/>
    </w:rPr>
  </w:style>
  <w:style w:type="paragraph" w:styleId="a4">
    <w:name w:val="Normal (Web)"/>
    <w:basedOn w:val="a"/>
    <w:uiPriority w:val="99"/>
    <w:semiHidden/>
    <w:unhideWhenUsed/>
    <w:rsid w:val="009A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113A"/>
  </w:style>
  <w:style w:type="paragraph" w:styleId="a5">
    <w:name w:val="List Paragraph"/>
    <w:basedOn w:val="a"/>
    <w:uiPriority w:val="34"/>
    <w:qFormat/>
    <w:rsid w:val="0060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1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33</cp:revision>
  <dcterms:created xsi:type="dcterms:W3CDTF">2017-02-09T13:37:00Z</dcterms:created>
  <dcterms:modified xsi:type="dcterms:W3CDTF">2018-11-26T18:16:00Z</dcterms:modified>
</cp:coreProperties>
</file>