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84" w:rsidRPr="00132C09" w:rsidRDefault="00491484" w:rsidP="0049148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2C09">
        <w:rPr>
          <w:b/>
          <w:sz w:val="28"/>
          <w:szCs w:val="28"/>
        </w:rPr>
        <w:t>ДОМАШНЯЯ РАБОТА</w:t>
      </w:r>
    </w:p>
    <w:p w:rsidR="00491484" w:rsidRDefault="00491484" w:rsidP="00491484">
      <w:pPr>
        <w:pStyle w:val="a3"/>
        <w:spacing w:line="360" w:lineRule="auto"/>
        <w:ind w:left="0" w:firstLine="0"/>
      </w:pPr>
      <w:r>
        <w:t xml:space="preserve">№ 1. </w:t>
      </w:r>
    </w:p>
    <w:p w:rsidR="00491484" w:rsidRDefault="00491484" w:rsidP="00491484">
      <w:pPr>
        <w:pStyle w:val="a3"/>
        <w:spacing w:line="360" w:lineRule="auto"/>
        <w:ind w:left="0" w:firstLine="0"/>
      </w:pPr>
      <w:r>
        <w:t>(по материалам заданий 3 и 6 Практикума)</w:t>
      </w:r>
    </w:p>
    <w:p w:rsidR="00402F08" w:rsidRDefault="00491484" w:rsidP="00491484">
      <w:pPr>
        <w:rPr>
          <w:sz w:val="28"/>
          <w:szCs w:val="28"/>
        </w:rPr>
      </w:pPr>
      <w:r>
        <w:rPr>
          <w:sz w:val="28"/>
          <w:szCs w:val="28"/>
        </w:rPr>
        <w:t>Запишите комбинацию цифр, которая у Вас получилась:</w:t>
      </w:r>
    </w:p>
    <w:p w:rsidR="00491484" w:rsidRDefault="00491484" w:rsidP="00491484">
      <w:pPr>
        <w:rPr>
          <w:sz w:val="28"/>
          <w:szCs w:val="28"/>
        </w:rPr>
      </w:pPr>
    </w:p>
    <w:p w:rsidR="00491484" w:rsidRDefault="00491484" w:rsidP="00491484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491484">
        <w:rPr>
          <w:sz w:val="28"/>
          <w:szCs w:val="28"/>
          <w:u w:val="single"/>
        </w:rPr>
        <w:t>23</w:t>
      </w:r>
      <w:r w:rsidRPr="00491484">
        <w:rPr>
          <w:color w:val="000000"/>
          <w:sz w:val="28"/>
          <w:szCs w:val="28"/>
          <w:u w:val="single"/>
          <w:shd w:val="clear" w:color="auto" w:fill="FFFFFF"/>
        </w:rPr>
        <w:t>10995</w:t>
      </w:r>
    </w:p>
    <w:p w:rsidR="00491484" w:rsidRDefault="00491484" w:rsidP="00491484">
      <w:pPr>
        <w:rPr>
          <w:color w:val="000000"/>
          <w:sz w:val="28"/>
          <w:szCs w:val="28"/>
          <w:u w:val="single"/>
          <w:shd w:val="clear" w:color="auto" w:fill="FFFFFF"/>
        </w:rPr>
      </w:pPr>
    </w:p>
    <w:p w:rsidR="00491484" w:rsidRDefault="00491484" w:rsidP="00491484">
      <w:pPr>
        <w:pStyle w:val="a3"/>
        <w:spacing w:line="360" w:lineRule="auto"/>
        <w:ind w:left="0"/>
      </w:pPr>
      <w:r>
        <w:t xml:space="preserve">Ролевой состав моей виртуальной команды: </w:t>
      </w:r>
    </w:p>
    <w:p w:rsidR="00491484" w:rsidRDefault="00491484" w:rsidP="000521C4">
      <w:pPr>
        <w:pStyle w:val="a3"/>
        <w:numPr>
          <w:ilvl w:val="0"/>
          <w:numId w:val="1"/>
        </w:numPr>
        <w:spacing w:line="36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Исполнитель</w:t>
      </w:r>
    </w:p>
    <w:p w:rsidR="00491484" w:rsidRPr="00491484" w:rsidRDefault="00491484" w:rsidP="000521C4">
      <w:pPr>
        <w:pStyle w:val="a3"/>
        <w:numPr>
          <w:ilvl w:val="0"/>
          <w:numId w:val="1"/>
        </w:numPr>
        <w:spacing w:line="360" w:lineRule="auto"/>
      </w:pPr>
      <w:r>
        <w:rPr>
          <w:color w:val="000000"/>
          <w:sz w:val="25"/>
          <w:szCs w:val="25"/>
        </w:rPr>
        <w:t>Председатель</w:t>
      </w:r>
    </w:p>
    <w:p w:rsidR="00491484" w:rsidRDefault="00491484" w:rsidP="000521C4">
      <w:pPr>
        <w:pStyle w:val="a3"/>
        <w:numPr>
          <w:ilvl w:val="0"/>
          <w:numId w:val="1"/>
        </w:numPr>
        <w:spacing w:line="36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Мыслитель</w:t>
      </w:r>
    </w:p>
    <w:p w:rsidR="00491484" w:rsidRDefault="00491484" w:rsidP="000521C4">
      <w:pPr>
        <w:pStyle w:val="a3"/>
        <w:numPr>
          <w:ilvl w:val="0"/>
          <w:numId w:val="1"/>
        </w:numPr>
        <w:spacing w:line="36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</w:p>
    <w:p w:rsidR="00491484" w:rsidRDefault="00491484" w:rsidP="000521C4">
      <w:pPr>
        <w:pStyle w:val="a3"/>
        <w:numPr>
          <w:ilvl w:val="0"/>
          <w:numId w:val="1"/>
        </w:numPr>
        <w:spacing w:line="36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Специалист</w:t>
      </w:r>
    </w:p>
    <w:p w:rsidR="00491484" w:rsidRDefault="00491484" w:rsidP="000521C4">
      <w:pPr>
        <w:pStyle w:val="a3"/>
        <w:numPr>
          <w:ilvl w:val="0"/>
          <w:numId w:val="1"/>
        </w:numPr>
        <w:spacing w:line="36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Специалист</w:t>
      </w:r>
    </w:p>
    <w:p w:rsidR="00491484" w:rsidRPr="00D00DAA" w:rsidRDefault="00491484" w:rsidP="000521C4">
      <w:pPr>
        <w:pStyle w:val="a3"/>
        <w:numPr>
          <w:ilvl w:val="0"/>
          <w:numId w:val="1"/>
        </w:numPr>
        <w:spacing w:line="360" w:lineRule="auto"/>
      </w:pPr>
      <w:r>
        <w:rPr>
          <w:color w:val="000000"/>
          <w:sz w:val="25"/>
          <w:szCs w:val="25"/>
        </w:rPr>
        <w:t>Оценщик</w:t>
      </w:r>
    </w:p>
    <w:p w:rsidR="00491484" w:rsidRPr="00BD3E41" w:rsidRDefault="00491484" w:rsidP="00BD3E41">
      <w:pPr>
        <w:spacing w:line="360" w:lineRule="auto"/>
        <w:ind w:firstLine="709"/>
        <w:jc w:val="both"/>
        <w:rPr>
          <w:sz w:val="28"/>
          <w:szCs w:val="28"/>
        </w:rPr>
      </w:pPr>
      <w:r w:rsidRPr="00BD3E41">
        <w:rPr>
          <w:sz w:val="28"/>
          <w:szCs w:val="28"/>
        </w:rPr>
        <w:t>Моя командная роль: председатель</w:t>
      </w:r>
    </w:p>
    <w:p w:rsidR="00491484" w:rsidRPr="00BD3E41" w:rsidRDefault="00491484" w:rsidP="00BD3E41">
      <w:pPr>
        <w:spacing w:line="360" w:lineRule="auto"/>
        <w:ind w:firstLine="709"/>
        <w:jc w:val="both"/>
        <w:rPr>
          <w:sz w:val="28"/>
          <w:szCs w:val="28"/>
        </w:rPr>
      </w:pPr>
    </w:p>
    <w:p w:rsidR="00491484" w:rsidRPr="00BD3E41" w:rsidRDefault="00491484" w:rsidP="00BD3E41">
      <w:pPr>
        <w:pStyle w:val="tablname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D3E41">
        <w:rPr>
          <w:b/>
          <w:bCs/>
          <w:sz w:val="28"/>
          <w:szCs w:val="28"/>
        </w:rPr>
        <w:t>Функциональные роли</w:t>
      </w:r>
    </w:p>
    <w:p w:rsidR="00491484" w:rsidRPr="00BD3E41" w:rsidRDefault="00491484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3E41">
        <w:rPr>
          <w:sz w:val="28"/>
          <w:szCs w:val="28"/>
          <w:shd w:val="clear" w:color="auto" w:fill="FFFFFF"/>
        </w:rPr>
        <w:t>"Мыслитель"- Источник оригинальных идей дня команды</w:t>
      </w: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3E41">
        <w:rPr>
          <w:sz w:val="28"/>
          <w:szCs w:val="28"/>
          <w:shd w:val="clear" w:color="auto" w:fill="FFFFFF"/>
        </w:rPr>
        <w:t xml:space="preserve">Творческая направленность, богатое воображение, неординарность </w:t>
      </w:r>
      <w:proofErr w:type="spellStart"/>
      <w:r w:rsidRPr="00BD3E41">
        <w:rPr>
          <w:sz w:val="28"/>
          <w:szCs w:val="28"/>
          <w:shd w:val="clear" w:color="auto" w:fill="FFFFFF"/>
        </w:rPr>
        <w:t>мышления</w:t>
      </w:r>
      <w:proofErr w:type="gramStart"/>
      <w:r w:rsidRPr="00BD3E41">
        <w:rPr>
          <w:sz w:val="28"/>
          <w:szCs w:val="28"/>
          <w:shd w:val="clear" w:color="auto" w:fill="FFFFFF"/>
        </w:rPr>
        <w:t>.С</w:t>
      </w:r>
      <w:proofErr w:type="gramEnd"/>
      <w:r w:rsidRPr="00BD3E41">
        <w:rPr>
          <w:sz w:val="28"/>
          <w:szCs w:val="28"/>
          <w:shd w:val="clear" w:color="auto" w:fill="FFFFFF"/>
        </w:rPr>
        <w:t>тремление</w:t>
      </w:r>
      <w:proofErr w:type="spellEnd"/>
      <w:r w:rsidRPr="00BD3E41">
        <w:rPr>
          <w:sz w:val="28"/>
          <w:szCs w:val="28"/>
          <w:shd w:val="clear" w:color="auto" w:fill="FFFFFF"/>
        </w:rPr>
        <w:t xml:space="preserve"> к новаторству.</w:t>
      </w: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C13A5" w:rsidRPr="00BD3E41" w:rsidRDefault="00FC13A5" w:rsidP="00BD3E4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D3E41">
        <w:rPr>
          <w:sz w:val="28"/>
          <w:szCs w:val="28"/>
          <w:shd w:val="clear" w:color="auto" w:fill="FFFFFF"/>
        </w:rPr>
        <w:t>"Исполнитель</w:t>
      </w:r>
      <w:proofErr w:type="gramStart"/>
      <w:r w:rsidRPr="00BD3E41">
        <w:rPr>
          <w:sz w:val="28"/>
          <w:szCs w:val="28"/>
          <w:shd w:val="clear" w:color="auto" w:fill="FFFFFF"/>
        </w:rPr>
        <w:t>"-</w:t>
      </w:r>
      <w:proofErr w:type="gramEnd"/>
      <w:r w:rsidRPr="00BD3E41">
        <w:rPr>
          <w:sz w:val="28"/>
          <w:szCs w:val="28"/>
          <w:shd w:val="clear" w:color="auto" w:fill="FFFFFF"/>
        </w:rPr>
        <w:t xml:space="preserve">претворяет идеи в практические действия и легко выполнимые задания. </w:t>
      </w:r>
      <w:r w:rsidRPr="00BD3E41">
        <w:rPr>
          <w:sz w:val="28"/>
          <w:szCs w:val="28"/>
        </w:rPr>
        <w:t xml:space="preserve">Обладают огромной способностью доводить дело до завершения и обращать внимание на детали. Они никогда не начинают то, что не могут довести до конца. Они мотивируются внутренним беспокойством, хотя часто внешне выглядят спокойными и невозмутимыми. Им обычно не требуется стимулирование извне, или побуждения. Они не терпят случайностей. Не склонны к делегированию, предпочитают выполнять задания самостоятельно. Являются незаменимыми в ситуациях, </w:t>
      </w:r>
      <w:r w:rsidRPr="00BD3E41">
        <w:rPr>
          <w:sz w:val="28"/>
          <w:szCs w:val="28"/>
        </w:rPr>
        <w:lastRenderedPageBreak/>
        <w:t>когда задания требуют сильной концентрированности и высокого уровня аккуратности. Они несут чувство срочности и неотложности в команду и хорошо проводят различные митинги. Хорошо справляются с управлением, благодаря своему стремлению к высшим стандартам, своей аккуратности, точности, вниманию к деталям и умению завершать начатое дело.</w:t>
      </w: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3E41">
        <w:rPr>
          <w:sz w:val="28"/>
          <w:szCs w:val="28"/>
          <w:shd w:val="clear" w:color="auto" w:fill="FFFFFF"/>
        </w:rPr>
        <w:t>Превращает решения.</w:t>
      </w: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3E41">
        <w:rPr>
          <w:sz w:val="28"/>
          <w:szCs w:val="28"/>
          <w:shd w:val="clear" w:color="auto" w:fill="FFFFFF"/>
        </w:rPr>
        <w:t>Вносит упорядоченность в деятельность команды</w:t>
      </w: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3E41">
        <w:rPr>
          <w:sz w:val="28"/>
          <w:szCs w:val="28"/>
          <w:shd w:val="clear" w:color="auto" w:fill="FFFFFF"/>
        </w:rPr>
        <w:t>"Оценщик</w:t>
      </w:r>
      <w:proofErr w:type="gramStart"/>
      <w:r w:rsidRPr="00BD3E41">
        <w:rPr>
          <w:sz w:val="28"/>
          <w:szCs w:val="28"/>
          <w:shd w:val="clear" w:color="auto" w:fill="FFFFFF"/>
        </w:rPr>
        <w:t>"-</w:t>
      </w:r>
      <w:proofErr w:type="gramEnd"/>
      <w:r w:rsidRPr="00BD3E41">
        <w:rPr>
          <w:sz w:val="28"/>
          <w:szCs w:val="28"/>
          <w:shd w:val="clear" w:color="auto" w:fill="FFFFFF"/>
        </w:rPr>
        <w:t>Исповедует беспристрастный критический анализ ситуации. Стратегический подход и проницательность в оценках. Точность суждений, стремление рассматривать все возможные варианты решения</w:t>
      </w:r>
      <w:r w:rsidR="00BD3E41">
        <w:rPr>
          <w:sz w:val="28"/>
          <w:szCs w:val="28"/>
          <w:shd w:val="clear" w:color="auto" w:fill="FFFFFF"/>
        </w:rPr>
        <w:t xml:space="preserve">. </w:t>
      </w:r>
      <w:r w:rsidR="00BD3E41" w:rsidRPr="00BD3E41">
        <w:rPr>
          <w:sz w:val="28"/>
          <w:szCs w:val="28"/>
          <w:shd w:val="clear" w:color="auto" w:fill="FFFFFF"/>
        </w:rPr>
        <w:t>Видит все альтернативы, все взвешивает, по своей природе – инспектор.</w:t>
      </w: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3E41">
        <w:rPr>
          <w:sz w:val="28"/>
          <w:szCs w:val="28"/>
          <w:shd w:val="clear" w:color="auto" w:fill="FFFFFF"/>
        </w:rPr>
        <w:t>"Председатель"-</w:t>
      </w:r>
      <w:r w:rsidR="00BD3E41">
        <w:rPr>
          <w:sz w:val="28"/>
          <w:szCs w:val="28"/>
          <w:shd w:val="clear" w:color="auto" w:fill="FFFFFF"/>
        </w:rPr>
        <w:t xml:space="preserve"> </w:t>
      </w:r>
      <w:r w:rsidRPr="00BD3E41">
        <w:rPr>
          <w:sz w:val="28"/>
          <w:szCs w:val="28"/>
          <w:shd w:val="clear" w:color="auto" w:fill="FFFFFF"/>
        </w:rPr>
        <w:t>Четко формулирует цели; хорошо выполняет функции ведущего во время дискуссий. Способствует эффективному принятию решений. Имеет хорошие коммуникативные навыки; социальный лидер</w:t>
      </w: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3E41">
        <w:rPr>
          <w:sz w:val="28"/>
          <w:szCs w:val="28"/>
          <w:shd w:val="clear" w:color="auto" w:fill="FFFFFF"/>
        </w:rPr>
        <w:t>"Специалист"- Полезен только в узкой профессиональной сфере. И</w:t>
      </w:r>
      <w:r w:rsidRPr="00BD3E41">
        <w:rPr>
          <w:iCs/>
          <w:sz w:val="28"/>
          <w:szCs w:val="28"/>
        </w:rPr>
        <w:t xml:space="preserve"> грают свою специфическую роль в команде, благодаря своим редкостным профессиональным навыкам, на которых и базируется производство компании. Будучи руководителями, они пользуются уважением, так как знают намного больше о своем предмете, чем кто-либо еще и обычно вынуждены принимать решение, опираясь на свой глубокий опыт.</w:t>
      </w:r>
      <w:r w:rsidRPr="00BD3E41">
        <w:rPr>
          <w:i/>
          <w:iCs/>
          <w:sz w:val="28"/>
          <w:szCs w:val="28"/>
        </w:rPr>
        <w:t xml:space="preserve"> </w:t>
      </w:r>
      <w:proofErr w:type="gramStart"/>
      <w:r w:rsidRPr="00BD3E41">
        <w:rPr>
          <w:sz w:val="28"/>
          <w:szCs w:val="28"/>
          <w:shd w:val="clear" w:color="auto" w:fill="FFFFFF"/>
        </w:rPr>
        <w:t>Обладает редко встречают</w:t>
      </w:r>
      <w:proofErr w:type="gramEnd"/>
      <w:r w:rsidRPr="00BD3E41">
        <w:rPr>
          <w:sz w:val="28"/>
          <w:szCs w:val="28"/>
          <w:shd w:val="clear" w:color="auto" w:fill="FFFFFF"/>
        </w:rPr>
        <w:t xml:space="preserve"> целеустремленность и способность концентрировать усилия. Инициативность и способность всецело отдаваться работе</w:t>
      </w: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C13A5" w:rsidRPr="00BD3E41" w:rsidRDefault="00FC13A5" w:rsidP="00BD3E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91484" w:rsidRPr="00BD3E41" w:rsidRDefault="00491484" w:rsidP="00BD3E41">
      <w:pPr>
        <w:pStyle w:val="a3"/>
        <w:spacing w:line="360" w:lineRule="auto"/>
        <w:ind w:left="0" w:firstLine="709"/>
      </w:pPr>
      <w:r w:rsidRPr="00BD3E41">
        <w:t xml:space="preserve">№ 2. </w:t>
      </w:r>
    </w:p>
    <w:p w:rsidR="00491484" w:rsidRDefault="00BA7EEA" w:rsidP="00BD3E41">
      <w:pPr>
        <w:pStyle w:val="a3"/>
        <w:spacing w:line="360" w:lineRule="auto"/>
        <w:ind w:left="0" w:firstLine="709"/>
      </w:pPr>
      <w:r w:rsidRPr="00BD3E41">
        <w:rPr>
          <w:lang w:val="en-US"/>
        </w:rPr>
        <w:lastRenderedPageBreak/>
        <w:t>SWOT</w:t>
      </w:r>
      <w:r w:rsidRPr="00BD3E41">
        <w:t>-анализ команды</w:t>
      </w:r>
      <w:r>
        <w:t xml:space="preserve"> интернет-клуба «</w:t>
      </w:r>
      <w:proofErr w:type="spellStart"/>
      <w:r>
        <w:t>Лединар.ру</w:t>
      </w:r>
      <w:proofErr w:type="spellEnd"/>
      <w:r>
        <w:t>»</w:t>
      </w:r>
    </w:p>
    <w:p w:rsidR="00A47C66" w:rsidRPr="00BD3E41" w:rsidRDefault="00A47C66" w:rsidP="00BD3E41">
      <w:pPr>
        <w:pStyle w:val="a3"/>
        <w:spacing w:line="360" w:lineRule="auto"/>
        <w:ind w:left="0" w:firstLine="709"/>
      </w:pPr>
    </w:p>
    <w:p w:rsidR="00491484" w:rsidRPr="00BD3E41" w:rsidRDefault="00491484" w:rsidP="00BD3E41">
      <w:pPr>
        <w:pStyle w:val="a3"/>
        <w:spacing w:line="360" w:lineRule="auto"/>
        <w:ind w:left="0" w:firstLine="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5"/>
      </w:tblGrid>
      <w:tr w:rsidR="00A47C66" w:rsidTr="00B25533">
        <w:trPr>
          <w:trHeight w:val="1134"/>
          <w:jc w:val="center"/>
        </w:trPr>
        <w:tc>
          <w:tcPr>
            <w:tcW w:w="4535" w:type="dxa"/>
          </w:tcPr>
          <w:p w:rsidR="00A47C66" w:rsidRPr="009C05EB" w:rsidRDefault="00A47C66" w:rsidP="00284CAB">
            <w:pPr>
              <w:pStyle w:val="a3"/>
              <w:ind w:left="0" w:firstLine="0"/>
              <w:rPr>
                <w:b/>
              </w:rPr>
            </w:pPr>
            <w:r w:rsidRPr="009C05EB">
              <w:rPr>
                <w:b/>
              </w:rPr>
              <w:t>Сильные стороны</w:t>
            </w:r>
          </w:p>
          <w:p w:rsidR="00A47C66" w:rsidRDefault="00284CAB" w:rsidP="00284CAB">
            <w:pPr>
              <w:pStyle w:val="a3"/>
              <w:numPr>
                <w:ilvl w:val="0"/>
                <w:numId w:val="6"/>
              </w:numPr>
              <w:ind w:left="0" w:firstLine="0"/>
            </w:pPr>
            <w:proofErr w:type="spellStart"/>
            <w:r>
              <w:t>Раскрученность</w:t>
            </w:r>
            <w:proofErr w:type="spellEnd"/>
            <w:r>
              <w:t xml:space="preserve"> марки, «пион</w:t>
            </w:r>
            <w:r w:rsidR="00BA7EEA">
              <w:t xml:space="preserve">еры» в области обучения и развития </w:t>
            </w:r>
            <w:proofErr w:type="spellStart"/>
            <w:r w:rsidR="00BA7EEA">
              <w:t>женщин</w:t>
            </w:r>
            <w:proofErr w:type="gramStart"/>
            <w:r w:rsidR="00BA7EEA">
              <w:t>,н</w:t>
            </w:r>
            <w:proofErr w:type="gramEnd"/>
            <w:r w:rsidR="00BA7EEA">
              <w:t>аличие</w:t>
            </w:r>
            <w:proofErr w:type="spellEnd"/>
            <w:r w:rsidR="00BA7EEA">
              <w:t xml:space="preserve"> бренда</w:t>
            </w:r>
          </w:p>
          <w:p w:rsidR="00BA7EEA" w:rsidRDefault="00BA7EEA" w:rsidP="00284CAB">
            <w:pPr>
              <w:pStyle w:val="a3"/>
              <w:numPr>
                <w:ilvl w:val="0"/>
                <w:numId w:val="6"/>
              </w:numPr>
              <w:ind w:left="0" w:firstLine="0"/>
            </w:pPr>
            <w:r>
              <w:t xml:space="preserve">Большой ассортимент обучающих и развлекательных продуктов </w:t>
            </w:r>
          </w:p>
          <w:p w:rsidR="00BA7EEA" w:rsidRDefault="00BA7EEA" w:rsidP="00284CAB">
            <w:pPr>
              <w:pStyle w:val="a3"/>
              <w:numPr>
                <w:ilvl w:val="0"/>
                <w:numId w:val="6"/>
              </w:numPr>
              <w:ind w:left="0" w:firstLine="0"/>
            </w:pPr>
            <w:r>
              <w:t xml:space="preserve">Продукты </w:t>
            </w:r>
            <w:r w:rsidR="009C05EB">
              <w:t xml:space="preserve">разнообразны, </w:t>
            </w:r>
            <w:proofErr w:type="spellStart"/>
            <w:r>
              <w:t>конкурентноспособны</w:t>
            </w:r>
            <w:proofErr w:type="spellEnd"/>
            <w:r>
              <w:t>, популярны, пользующиеся массовым спросом</w:t>
            </w:r>
          </w:p>
          <w:p w:rsidR="00BA7EEA" w:rsidRDefault="00BA7EEA" w:rsidP="00284CAB">
            <w:pPr>
              <w:pStyle w:val="a3"/>
              <w:numPr>
                <w:ilvl w:val="0"/>
                <w:numId w:val="6"/>
              </w:numPr>
              <w:ind w:left="0" w:firstLine="0"/>
            </w:pPr>
            <w:r>
              <w:t>Охват  широкой аудитории женщин  с разными потребностями</w:t>
            </w:r>
          </w:p>
          <w:p w:rsidR="00BA7EEA" w:rsidRDefault="00BA7EEA" w:rsidP="00284CAB">
            <w:pPr>
              <w:pStyle w:val="a3"/>
              <w:numPr>
                <w:ilvl w:val="0"/>
                <w:numId w:val="6"/>
              </w:numPr>
              <w:ind w:left="0" w:firstLine="0"/>
            </w:pPr>
            <w:r>
              <w:t xml:space="preserve">Работа в </w:t>
            </w:r>
            <w:proofErr w:type="spellStart"/>
            <w:proofErr w:type="gramStart"/>
            <w:r>
              <w:t>интернет-пространстве</w:t>
            </w:r>
            <w:proofErr w:type="spellEnd"/>
            <w:proofErr w:type="gramEnd"/>
          </w:p>
          <w:p w:rsidR="00284CAB" w:rsidRDefault="00277C78" w:rsidP="00284CAB">
            <w:pPr>
              <w:pStyle w:val="a3"/>
              <w:ind w:left="0" w:firstLine="0"/>
            </w:pPr>
            <w:r>
              <w:t>•</w:t>
            </w:r>
            <w:r w:rsidR="009C05EB">
              <w:t>Разумная ценовая политика;</w:t>
            </w:r>
          </w:p>
          <w:p w:rsidR="009C05EB" w:rsidRDefault="009C05EB" w:rsidP="00284CAB">
            <w:pPr>
              <w:pStyle w:val="a3"/>
              <w:ind w:left="0" w:firstLine="0"/>
            </w:pPr>
          </w:p>
          <w:p w:rsidR="00A47C66" w:rsidRDefault="00A47C66" w:rsidP="00284CAB">
            <w:pPr>
              <w:pStyle w:val="a3"/>
              <w:ind w:left="0" w:firstLine="0"/>
            </w:pPr>
          </w:p>
        </w:tc>
        <w:tc>
          <w:tcPr>
            <w:tcW w:w="4535" w:type="dxa"/>
          </w:tcPr>
          <w:p w:rsidR="00A47C66" w:rsidRPr="009C05EB" w:rsidRDefault="00A47C66" w:rsidP="00284CAB">
            <w:pPr>
              <w:pStyle w:val="a3"/>
              <w:ind w:left="0" w:firstLine="0"/>
              <w:rPr>
                <w:b/>
              </w:rPr>
            </w:pPr>
            <w:r w:rsidRPr="009C05EB">
              <w:rPr>
                <w:b/>
              </w:rPr>
              <w:t>Слабые стороны</w:t>
            </w:r>
          </w:p>
          <w:p w:rsidR="00A47C66" w:rsidRDefault="00BA7EEA" w:rsidP="00284CAB">
            <w:pPr>
              <w:pStyle w:val="a3"/>
              <w:ind w:left="0" w:firstLine="0"/>
            </w:pPr>
            <w:r>
              <w:t>Неустойчивое финансовое положение организации, сдача ведущих позиций</w:t>
            </w:r>
          </w:p>
          <w:p w:rsidR="009C05EB" w:rsidRDefault="009C05EB" w:rsidP="00284CAB">
            <w:pPr>
              <w:pStyle w:val="a3"/>
              <w:ind w:left="0" w:firstLine="0"/>
            </w:pPr>
            <w:r>
              <w:t xml:space="preserve">Недостаточно высокий уровень квалификации кадров, </w:t>
            </w:r>
          </w:p>
          <w:p w:rsidR="009C05EB" w:rsidRDefault="009C05EB" w:rsidP="00284CAB">
            <w:pPr>
              <w:pStyle w:val="a3"/>
              <w:ind w:left="0" w:firstLine="0"/>
            </w:pPr>
            <w:r>
              <w:t>Руководство кадрами в удаленном режиме</w:t>
            </w:r>
          </w:p>
          <w:p w:rsidR="009C05EB" w:rsidRDefault="009C05EB" w:rsidP="00284CAB">
            <w:pPr>
              <w:pStyle w:val="a3"/>
              <w:ind w:left="0" w:firstLine="0"/>
            </w:pPr>
            <w:r>
              <w:t>Стандартные методы продвижения товаров</w:t>
            </w:r>
          </w:p>
          <w:p w:rsidR="00284CAB" w:rsidRDefault="009C05EB" w:rsidP="00284CAB">
            <w:pPr>
              <w:pStyle w:val="a3"/>
              <w:ind w:left="0" w:firstLine="0"/>
            </w:pPr>
            <w:proofErr w:type="spellStart"/>
            <w:r>
              <w:t>Неотлаженные</w:t>
            </w:r>
            <w:proofErr w:type="spellEnd"/>
            <w:r>
              <w:t xml:space="preserve"> внутренние процессы </w:t>
            </w:r>
            <w:r>
              <w:cr/>
            </w:r>
            <w:r w:rsidR="00284CAB">
              <w:t xml:space="preserve"> Текучка» персонала</w:t>
            </w:r>
          </w:p>
          <w:p w:rsidR="00284CAB" w:rsidRDefault="00284CAB" w:rsidP="00284CAB">
            <w:pPr>
              <w:pStyle w:val="a3"/>
              <w:ind w:left="0" w:firstLine="0"/>
            </w:pPr>
          </w:p>
          <w:p w:rsidR="009C05EB" w:rsidRDefault="009C05EB" w:rsidP="00284CAB">
            <w:pPr>
              <w:jc w:val="both"/>
            </w:pPr>
          </w:p>
          <w:p w:rsidR="009C05EB" w:rsidRDefault="009C05EB" w:rsidP="00284CAB">
            <w:pPr>
              <w:pStyle w:val="a3"/>
              <w:ind w:left="0" w:firstLine="0"/>
            </w:pPr>
          </w:p>
        </w:tc>
      </w:tr>
      <w:tr w:rsidR="00A47C66" w:rsidTr="00B25533">
        <w:trPr>
          <w:trHeight w:val="1134"/>
          <w:jc w:val="center"/>
        </w:trPr>
        <w:tc>
          <w:tcPr>
            <w:tcW w:w="4535" w:type="dxa"/>
          </w:tcPr>
          <w:p w:rsidR="00A47C66" w:rsidRDefault="00A47C66" w:rsidP="00284CAB">
            <w:pPr>
              <w:pStyle w:val="a3"/>
              <w:ind w:left="0" w:firstLine="0"/>
              <w:rPr>
                <w:b/>
              </w:rPr>
            </w:pPr>
            <w:r w:rsidRPr="00284CAB">
              <w:rPr>
                <w:b/>
              </w:rPr>
              <w:t>Возможности</w:t>
            </w:r>
          </w:p>
          <w:p w:rsidR="00284CAB" w:rsidRPr="00284CAB" w:rsidRDefault="00284CAB" w:rsidP="00284CAB">
            <w:pPr>
              <w:pStyle w:val="a3"/>
              <w:ind w:left="0" w:firstLine="0"/>
              <w:rPr>
                <w:b/>
              </w:rPr>
            </w:pPr>
          </w:p>
          <w:p w:rsidR="00A47C66" w:rsidRDefault="00277C78" w:rsidP="00284CAB">
            <w:pPr>
              <w:pStyle w:val="a3"/>
              <w:ind w:left="0" w:firstLine="0"/>
            </w:pPr>
            <w:r>
              <w:t>Развивающиеся партнерские отношения;</w:t>
            </w:r>
          </w:p>
          <w:p w:rsidR="00277C78" w:rsidRDefault="00277C78" w:rsidP="00284CAB">
            <w:pPr>
              <w:pStyle w:val="a3"/>
              <w:ind w:left="0" w:firstLine="0"/>
            </w:pPr>
            <w:r>
              <w:t>Подготовка кадров;</w:t>
            </w:r>
          </w:p>
          <w:p w:rsidR="00277C78" w:rsidRDefault="00277C78" w:rsidP="00284CAB">
            <w:pPr>
              <w:pStyle w:val="a3"/>
              <w:ind w:left="0" w:firstLine="0"/>
            </w:pPr>
            <w:r>
              <w:t>Расширение видов услуг;</w:t>
            </w:r>
          </w:p>
          <w:p w:rsidR="00284CAB" w:rsidRDefault="00284CAB" w:rsidP="00284CAB">
            <w:pPr>
              <w:pStyle w:val="a3"/>
              <w:ind w:left="0" w:firstLine="0"/>
            </w:pPr>
            <w:r>
              <w:t>Проведение маркетинговых исследований по изучению спроса на различные услуги и новые рынки сбыта</w:t>
            </w:r>
          </w:p>
          <w:p w:rsidR="00277C78" w:rsidRDefault="00277C78" w:rsidP="00284CAB">
            <w:pPr>
              <w:pStyle w:val="a3"/>
              <w:ind w:left="0" w:firstLine="0"/>
            </w:pPr>
          </w:p>
        </w:tc>
        <w:tc>
          <w:tcPr>
            <w:tcW w:w="4535" w:type="dxa"/>
          </w:tcPr>
          <w:p w:rsidR="00A47C66" w:rsidRDefault="00A47C66" w:rsidP="00284CAB">
            <w:pPr>
              <w:pStyle w:val="a3"/>
              <w:ind w:left="0" w:firstLine="0"/>
              <w:rPr>
                <w:b/>
              </w:rPr>
            </w:pPr>
            <w:r w:rsidRPr="00284CAB">
              <w:rPr>
                <w:b/>
              </w:rPr>
              <w:t>Угрозы</w:t>
            </w:r>
          </w:p>
          <w:p w:rsidR="00284CAB" w:rsidRPr="00284CAB" w:rsidRDefault="00284CAB" w:rsidP="00284CAB">
            <w:pPr>
              <w:pStyle w:val="a3"/>
              <w:ind w:left="0" w:firstLine="0"/>
              <w:rPr>
                <w:b/>
              </w:rPr>
            </w:pPr>
          </w:p>
          <w:p w:rsidR="00277C78" w:rsidRPr="00284CAB" w:rsidRDefault="00277C78" w:rsidP="00284CAB">
            <w:pPr>
              <w:jc w:val="both"/>
              <w:rPr>
                <w:sz w:val="28"/>
                <w:szCs w:val="28"/>
              </w:rPr>
            </w:pPr>
            <w:r w:rsidRPr="00284CAB">
              <w:rPr>
                <w:sz w:val="28"/>
                <w:szCs w:val="28"/>
              </w:rPr>
              <w:t xml:space="preserve">Появление </w:t>
            </w:r>
            <w:proofErr w:type="gramStart"/>
            <w:r w:rsidRPr="00284CAB">
              <w:rPr>
                <w:sz w:val="28"/>
                <w:szCs w:val="28"/>
              </w:rPr>
              <w:t>новых</w:t>
            </w:r>
            <w:proofErr w:type="gramEnd"/>
          </w:p>
          <w:p w:rsidR="00277C78" w:rsidRPr="00284CAB" w:rsidRDefault="00277C78" w:rsidP="00284CAB">
            <w:pPr>
              <w:pStyle w:val="a3"/>
              <w:ind w:left="0" w:firstLine="0"/>
            </w:pPr>
            <w:r w:rsidRPr="00284CAB">
              <w:t>конкурентов;</w:t>
            </w:r>
          </w:p>
          <w:p w:rsidR="00277C78" w:rsidRPr="00284CAB" w:rsidRDefault="00277C78" w:rsidP="00284CAB">
            <w:pPr>
              <w:jc w:val="both"/>
              <w:rPr>
                <w:sz w:val="28"/>
                <w:szCs w:val="28"/>
              </w:rPr>
            </w:pPr>
            <w:r w:rsidRPr="00284CAB">
              <w:rPr>
                <w:sz w:val="28"/>
                <w:szCs w:val="28"/>
              </w:rPr>
              <w:t xml:space="preserve">Спад </w:t>
            </w:r>
            <w:proofErr w:type="gramStart"/>
            <w:r w:rsidRPr="00284CAB">
              <w:rPr>
                <w:sz w:val="28"/>
                <w:szCs w:val="28"/>
              </w:rPr>
              <w:t>потребительской</w:t>
            </w:r>
            <w:proofErr w:type="gramEnd"/>
          </w:p>
          <w:p w:rsidR="00277C78" w:rsidRPr="00284CAB" w:rsidRDefault="00277C78" w:rsidP="00284CAB">
            <w:pPr>
              <w:pStyle w:val="a3"/>
              <w:ind w:left="0" w:firstLine="0"/>
            </w:pPr>
            <w:r w:rsidRPr="00284CAB">
              <w:t>активности;</w:t>
            </w:r>
          </w:p>
          <w:p w:rsidR="00277C78" w:rsidRPr="00284CAB" w:rsidRDefault="00277C78" w:rsidP="00284CAB">
            <w:pPr>
              <w:jc w:val="both"/>
              <w:rPr>
                <w:sz w:val="28"/>
                <w:szCs w:val="28"/>
              </w:rPr>
            </w:pPr>
            <w:r w:rsidRPr="00284CAB">
              <w:rPr>
                <w:sz w:val="28"/>
                <w:szCs w:val="28"/>
              </w:rPr>
              <w:t>Повышение оплаты, текущих расходов</w:t>
            </w:r>
          </w:p>
          <w:p w:rsidR="00277C78" w:rsidRPr="00284CAB" w:rsidRDefault="00284CAB" w:rsidP="00284CAB">
            <w:pPr>
              <w:pStyle w:val="a3"/>
              <w:ind w:left="0" w:firstLine="0"/>
            </w:pPr>
            <w:r w:rsidRPr="00284CAB">
              <w:t xml:space="preserve">Зависимость от этики </w:t>
            </w:r>
            <w:r>
              <w:t>работающих кадров</w:t>
            </w:r>
          </w:p>
          <w:p w:rsidR="00277C78" w:rsidRPr="00284CAB" w:rsidRDefault="00277C78" w:rsidP="00284CAB">
            <w:pPr>
              <w:pStyle w:val="a3"/>
              <w:ind w:left="0" w:firstLine="0"/>
            </w:pPr>
          </w:p>
          <w:p w:rsidR="00A47C66" w:rsidRDefault="00A47C66" w:rsidP="00284CAB">
            <w:pPr>
              <w:pStyle w:val="a3"/>
              <w:ind w:left="0" w:firstLine="0"/>
            </w:pPr>
          </w:p>
        </w:tc>
      </w:tr>
    </w:tbl>
    <w:p w:rsidR="00430BCE" w:rsidRPr="00BD3E41" w:rsidRDefault="00430BCE" w:rsidP="00BD3E41">
      <w:pPr>
        <w:pStyle w:val="a3"/>
        <w:spacing w:line="360" w:lineRule="auto"/>
        <w:ind w:left="0" w:firstLine="709"/>
      </w:pPr>
    </w:p>
    <w:p w:rsidR="00430BCE" w:rsidRPr="00BD3E41" w:rsidRDefault="00430BCE" w:rsidP="00BD3E41">
      <w:pPr>
        <w:pStyle w:val="a3"/>
        <w:spacing w:line="360" w:lineRule="auto"/>
        <w:ind w:left="0" w:firstLine="709"/>
      </w:pPr>
    </w:p>
    <w:p w:rsidR="00430BCE" w:rsidRPr="00BD3E41" w:rsidRDefault="00430BCE" w:rsidP="00BD3E41">
      <w:pPr>
        <w:pStyle w:val="a3"/>
        <w:spacing w:line="360" w:lineRule="auto"/>
        <w:ind w:left="0" w:firstLine="709"/>
      </w:pPr>
    </w:p>
    <w:p w:rsidR="00430BCE" w:rsidRPr="00BD3E41" w:rsidRDefault="00430BCE" w:rsidP="00BD3E41">
      <w:pPr>
        <w:pStyle w:val="a3"/>
        <w:spacing w:line="360" w:lineRule="auto"/>
        <w:ind w:left="0" w:firstLine="709"/>
      </w:pPr>
    </w:p>
    <w:p w:rsidR="00430BCE" w:rsidRPr="00BD3E41" w:rsidRDefault="00430BCE" w:rsidP="00BD3E41">
      <w:pPr>
        <w:pStyle w:val="a3"/>
        <w:spacing w:line="360" w:lineRule="auto"/>
        <w:ind w:left="0" w:firstLine="709"/>
      </w:pPr>
    </w:p>
    <w:p w:rsidR="00430BCE" w:rsidRPr="00BD3E41" w:rsidRDefault="00430BCE" w:rsidP="00BD3E41">
      <w:pPr>
        <w:pStyle w:val="a3"/>
        <w:spacing w:line="360" w:lineRule="auto"/>
        <w:ind w:left="0" w:firstLine="709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91484">
      <w:pPr>
        <w:pStyle w:val="a3"/>
        <w:spacing w:line="360" w:lineRule="auto"/>
        <w:ind w:left="0"/>
      </w:pPr>
    </w:p>
    <w:p w:rsidR="00430BCE" w:rsidRDefault="00430BCE" w:rsidP="00430BCE">
      <w:pPr>
        <w:pStyle w:val="a3"/>
        <w:spacing w:line="360" w:lineRule="auto"/>
        <w:ind w:left="0" w:firstLine="0"/>
      </w:pPr>
      <w:r>
        <w:t xml:space="preserve">№ 3. </w:t>
      </w:r>
    </w:p>
    <w:p w:rsidR="00430BCE" w:rsidRDefault="00430BCE" w:rsidP="00430BC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Отобранные </w:t>
      </w:r>
      <w:r w:rsidRPr="00524CA6">
        <w:rPr>
          <w:color w:val="auto"/>
          <w:sz w:val="28"/>
          <w:szCs w:val="28"/>
        </w:rPr>
        <w:t>правила</w:t>
      </w:r>
      <w:r>
        <w:rPr>
          <w:color w:val="auto"/>
          <w:sz w:val="28"/>
          <w:szCs w:val="28"/>
        </w:rPr>
        <w:t xml:space="preserve"> групповой работы</w:t>
      </w:r>
      <w:r w:rsidRPr="00524CA6">
        <w:rPr>
          <w:color w:val="auto"/>
          <w:sz w:val="28"/>
          <w:szCs w:val="28"/>
        </w:rPr>
        <w:t xml:space="preserve">: </w:t>
      </w:r>
    </w:p>
    <w:p w:rsidR="00430BCE" w:rsidRPr="00524CA6" w:rsidRDefault="00E1737E" w:rsidP="00430BC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pict>
          <v:group id="_x0000_s1026" style="width:493.15pt;height:237.8pt;mso-position-horizontal-relative:char;mso-position-vertical-relative:line" coordorigin="1418,5100" coordsize="8901,177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left:1418;top:5100;width:1701;height:1770">
              <v:textbox>
                <w:txbxContent>
                  <w:p w:rsidR="00430BCE" w:rsidRPr="009F03D6" w:rsidRDefault="00430BCE" w:rsidP="00430BCE">
                    <w:pPr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>Правило 1</w:t>
                    </w:r>
                  </w:p>
                  <w:p w:rsidR="00430BCE" w:rsidRDefault="00430BCE" w:rsidP="00430BCE">
                    <w:pPr>
                      <w:rPr>
                        <w:rFonts w:ascii="Georgia" w:hAnsi="Georgia"/>
                        <w:sz w:val="22"/>
                        <w:szCs w:val="22"/>
                      </w:rPr>
                    </w:pPr>
                  </w:p>
                  <w:p w:rsidR="00430BCE" w:rsidRPr="009F03D6" w:rsidRDefault="00430BCE" w:rsidP="00430BCE">
                    <w:pPr>
                      <w:rPr>
                        <w:sz w:val="28"/>
                      </w:rPr>
                    </w:pPr>
                    <w:r>
                      <w:rPr>
                        <w:rFonts w:ascii="Georgia" w:hAnsi="Georgia"/>
                        <w:sz w:val="22"/>
                        <w:szCs w:val="22"/>
                      </w:rPr>
                      <w:t>Задачи принимаем только от руководителя</w:t>
                    </w:r>
                  </w:p>
                </w:txbxContent>
              </v:textbox>
            </v:shape>
            <v:shape id="_x0000_s1028" type="#_x0000_t65" style="position:absolute;left:3218;top:5100;width:1701;height:1770">
              <v:textbox>
                <w:txbxContent>
                  <w:p w:rsidR="00430BCE" w:rsidRPr="009F03D6" w:rsidRDefault="00430BCE" w:rsidP="00430BCE">
                    <w:pPr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 xml:space="preserve">Правило </w:t>
                    </w:r>
                    <w:r>
                      <w:rPr>
                        <w:sz w:val="28"/>
                      </w:rPr>
                      <w:t>2</w:t>
                    </w:r>
                  </w:p>
                  <w:p w:rsidR="00430BCE" w:rsidRDefault="00430BCE" w:rsidP="00430BCE">
                    <w:pPr>
                      <w:rPr>
                        <w:sz w:val="28"/>
                      </w:rPr>
                    </w:pPr>
                  </w:p>
                  <w:p w:rsidR="00430BCE" w:rsidRPr="009F03D6" w:rsidRDefault="00430BCE" w:rsidP="00430BCE">
                    <w:pPr>
                      <w:rPr>
                        <w:sz w:val="28"/>
                      </w:rPr>
                    </w:pPr>
                    <w:r>
                      <w:rPr>
                        <w:rFonts w:ascii="Georgia" w:hAnsi="Georgia"/>
                        <w:sz w:val="22"/>
                        <w:szCs w:val="22"/>
                      </w:rPr>
                      <w:t>Тупой карандаш лучше острой памяти. Важно фиксировать инструкции на каком-либо носителе.</w:t>
                    </w:r>
                  </w:p>
                </w:txbxContent>
              </v:textbox>
            </v:shape>
            <v:shape id="_x0000_s1029" type="#_x0000_t65" style="position:absolute;left:5018;top:5100;width:1701;height:1770">
              <v:textbox>
                <w:txbxContent>
                  <w:p w:rsidR="00430BCE" w:rsidRDefault="00430BCE" w:rsidP="00430BCE">
                    <w:pPr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 xml:space="preserve">Правило </w:t>
                    </w:r>
                    <w:r>
                      <w:rPr>
                        <w:sz w:val="28"/>
                      </w:rPr>
                      <w:t>3</w:t>
                    </w:r>
                  </w:p>
                  <w:p w:rsidR="00430BCE" w:rsidRDefault="00430BCE" w:rsidP="00430BCE">
                    <w:pPr>
                      <w:rPr>
                        <w:sz w:val="28"/>
                      </w:rPr>
                    </w:pPr>
                  </w:p>
                  <w:p w:rsidR="00430BCE" w:rsidRDefault="00430BCE" w:rsidP="00430BCE">
                    <w:pPr>
                      <w:rPr>
                        <w:rFonts w:ascii="Georgia" w:hAnsi="Georgia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sz w:val="22"/>
                        <w:szCs w:val="22"/>
                      </w:rPr>
                      <w:t>Не знаешь – спроси.</w:t>
                    </w:r>
                  </w:p>
                  <w:p w:rsidR="00430BCE" w:rsidRDefault="00430BCE" w:rsidP="00430BCE">
                    <w:pPr>
                      <w:numPr>
                        <w:ilvl w:val="0"/>
                        <w:numId w:val="2"/>
                      </w:numPr>
                      <w:shd w:val="clear" w:color="auto" w:fill="FFFFFF"/>
                      <w:ind w:left="0"/>
                      <w:textAlignment w:val="baseline"/>
                      <w:rPr>
                        <w:rFonts w:ascii="Georgia" w:hAnsi="Georgia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sz w:val="22"/>
                        <w:szCs w:val="22"/>
                      </w:rPr>
                      <w:t>Не стесняйся просить помощи. Вместе мы сильнее.</w:t>
                    </w:r>
                  </w:p>
                  <w:p w:rsidR="00430BCE" w:rsidRPr="009F03D6" w:rsidRDefault="00430BCE" w:rsidP="00430BCE">
                    <w:pPr>
                      <w:rPr>
                        <w:sz w:val="28"/>
                      </w:rPr>
                    </w:pPr>
                  </w:p>
                  <w:p w:rsidR="00430BCE" w:rsidRPr="009F03D6" w:rsidRDefault="00430BCE" w:rsidP="00430BCE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030" type="#_x0000_t65" style="position:absolute;left:6818;top:5100;width:1701;height:1770">
              <v:textbox>
                <w:txbxContent>
                  <w:p w:rsidR="00430BCE" w:rsidRPr="009F03D6" w:rsidRDefault="00430BCE" w:rsidP="00430BCE">
                    <w:pPr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 xml:space="preserve">Правило </w:t>
                    </w:r>
                    <w:r>
                      <w:rPr>
                        <w:sz w:val="28"/>
                      </w:rPr>
                      <w:t>4</w:t>
                    </w:r>
                  </w:p>
                  <w:p w:rsidR="00430BCE" w:rsidRDefault="00430BCE" w:rsidP="00430BCE">
                    <w:pPr>
                      <w:rPr>
                        <w:sz w:val="28"/>
                      </w:rPr>
                    </w:pPr>
                  </w:p>
                  <w:p w:rsidR="00430BCE" w:rsidRDefault="00CB069E" w:rsidP="00430BCE">
                    <w:pPr>
                      <w:rPr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  <w:t>У нас не ноют, не жалуются</w:t>
                    </w:r>
                    <w:r w:rsidRPr="00CB069E"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  <w:t>и не спорят! Работать в команде с довольным лицом – задача каждого участника.</w:t>
                    </w:r>
                  </w:p>
                </w:txbxContent>
              </v:textbox>
            </v:shape>
            <v:shape id="_x0000_s1031" type="#_x0000_t65" style="position:absolute;left:8618;top:5100;width:1701;height:1770">
              <v:textbox>
                <w:txbxContent>
                  <w:p w:rsidR="00430BCE" w:rsidRPr="009F03D6" w:rsidRDefault="00430BCE" w:rsidP="00430BCE">
                    <w:pPr>
                      <w:jc w:val="center"/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 xml:space="preserve">Правило </w:t>
                    </w:r>
                    <w:r>
                      <w:rPr>
                        <w:sz w:val="28"/>
                      </w:rPr>
                      <w:t>5</w:t>
                    </w:r>
                  </w:p>
                  <w:p w:rsidR="00430BCE" w:rsidRDefault="00430BCE" w:rsidP="00430BCE">
                    <w:pPr>
                      <w:rPr>
                        <w:sz w:val="28"/>
                      </w:rPr>
                    </w:pPr>
                  </w:p>
                  <w:p w:rsidR="00CB069E" w:rsidRDefault="00CB069E" w:rsidP="00430BCE">
                    <w:r w:rsidRPr="00CB069E">
                      <w:t>Если не нравится что-то, скажи. Не стоит ждать развития телепатических</w:t>
                    </w:r>
                    <w:r w:rsidRPr="00CB069E">
                      <w:rPr>
                        <w:sz w:val="28"/>
                      </w:rPr>
                      <w:t xml:space="preserve"> </w:t>
                    </w:r>
                    <w:r w:rsidRPr="00CB069E">
                      <w:t>способностей у коллег</w:t>
                    </w:r>
                    <w:r w:rsidRPr="00CB069E">
                      <w:rPr>
                        <w:sz w:val="28"/>
                      </w:rPr>
                      <w:t xml:space="preserve"> </w:t>
                    </w:r>
                    <w:r w:rsidRPr="00CB069E">
                      <w:t>или руководителя.</w:t>
                    </w:r>
                  </w:p>
                  <w:p w:rsidR="00CB069E" w:rsidRPr="00CB069E" w:rsidRDefault="00CB069E" w:rsidP="00430BCE"/>
                </w:txbxContent>
              </v:textbox>
            </v:shape>
            <w10:wrap type="none" anchorx="margin"/>
            <w10:anchorlock/>
          </v:group>
        </w:pict>
      </w:r>
    </w:p>
    <w:p w:rsidR="00430BCE" w:rsidRDefault="00430BCE" w:rsidP="00491484">
      <w:pPr>
        <w:pStyle w:val="a3"/>
        <w:spacing w:line="360" w:lineRule="auto"/>
        <w:ind w:left="0"/>
      </w:pPr>
    </w:p>
    <w:p w:rsidR="00491484" w:rsidRDefault="00E1737E" w:rsidP="00DB1F36">
      <w:pPr>
        <w:pStyle w:val="a3"/>
        <w:spacing w:line="360" w:lineRule="auto"/>
        <w:ind w:left="0"/>
      </w:pPr>
      <w:r>
        <w:pict>
          <v:group id="_x0000_s1032" style="width:467.65pt;height:214.95pt;mso-position-horizontal-relative:char;mso-position-vertical-relative:line" coordorigin="1418,5100" coordsize="8901,1770">
            <v:shape id="_x0000_s1033" type="#_x0000_t65" style="position:absolute;left:1418;top:5100;width:1701;height:1770">
              <v:textbox style="mso-next-textbox:#_x0000_s1033">
                <w:txbxContent>
                  <w:p w:rsidR="00DB1F36" w:rsidRPr="009F03D6" w:rsidRDefault="00DB1F36" w:rsidP="00DB1F36">
                    <w:pPr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 xml:space="preserve">Правило </w:t>
                    </w:r>
                    <w:r>
                      <w:rPr>
                        <w:sz w:val="28"/>
                      </w:rPr>
                      <w:t>6</w:t>
                    </w:r>
                  </w:p>
                  <w:p w:rsidR="00DB1F36" w:rsidRDefault="00DB1F36" w:rsidP="00DB1F36">
                    <w:pPr>
                      <w:rPr>
                        <w:rFonts w:ascii="Georgia" w:hAnsi="Georgia"/>
                        <w:sz w:val="22"/>
                        <w:szCs w:val="22"/>
                      </w:rPr>
                    </w:pPr>
                  </w:p>
                  <w:p w:rsidR="00DB1F36" w:rsidRDefault="00DB1F36" w:rsidP="00DB1F36">
                    <w:pPr>
                      <w:rPr>
                        <w:rFonts w:ascii="Georgia" w:hAnsi="Georgia"/>
                        <w:sz w:val="22"/>
                        <w:szCs w:val="22"/>
                      </w:rPr>
                    </w:pPr>
                    <w:r w:rsidRPr="00DB1F36">
                      <w:rPr>
                        <w:rFonts w:ascii="Georgia" w:hAnsi="Georgia"/>
                        <w:sz w:val="22"/>
                        <w:szCs w:val="22"/>
                      </w:rPr>
                      <w:t>Не вр</w:t>
                    </w:r>
                    <w:r w:rsidR="0060033C">
                      <w:rPr>
                        <w:rFonts w:ascii="Georgia" w:hAnsi="Georgia"/>
                        <w:sz w:val="22"/>
                        <w:szCs w:val="22"/>
                      </w:rPr>
                      <w:t>ать и не замалчивать информацию,</w:t>
                    </w:r>
                  </w:p>
                  <w:p w:rsidR="0060033C" w:rsidRDefault="0060033C" w:rsidP="00DB1F36">
                    <w:pPr>
                      <w:rPr>
                        <w:rFonts w:ascii="Georgia" w:hAnsi="Georgia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sz w:val="22"/>
                        <w:szCs w:val="22"/>
                      </w:rPr>
                      <w:t>не распространять слухи!</w:t>
                    </w:r>
                  </w:p>
                </w:txbxContent>
              </v:textbox>
            </v:shape>
            <v:shape id="_x0000_s1034" type="#_x0000_t65" style="position:absolute;left:3218;top:5100;width:1701;height:1770">
              <v:textbox style="mso-next-textbox:#_x0000_s1034">
                <w:txbxContent>
                  <w:p w:rsidR="00DB1F36" w:rsidRPr="009F03D6" w:rsidRDefault="00DB1F36" w:rsidP="00DB1F36">
                    <w:pPr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 xml:space="preserve">Правило </w:t>
                    </w:r>
                    <w:r>
                      <w:rPr>
                        <w:sz w:val="28"/>
                      </w:rPr>
                      <w:t>7</w:t>
                    </w:r>
                  </w:p>
                  <w:p w:rsidR="00DB1F36" w:rsidRDefault="00DB1F36" w:rsidP="00DB1F36">
                    <w:pPr>
                      <w:numPr>
                        <w:ilvl w:val="0"/>
                        <w:numId w:val="4"/>
                      </w:numPr>
                      <w:shd w:val="clear" w:color="auto" w:fill="FFFFFF"/>
                      <w:ind w:left="0"/>
                      <w:textAlignment w:val="baseline"/>
                      <w:rPr>
                        <w:rFonts w:ascii="Georgia" w:hAnsi="Georgia"/>
                        <w:sz w:val="22"/>
                        <w:szCs w:val="22"/>
                      </w:rPr>
                    </w:pPr>
                  </w:p>
                  <w:p w:rsidR="00DB1F36" w:rsidRDefault="00DB1F36" w:rsidP="00DB1F36">
                    <w:pPr>
                      <w:numPr>
                        <w:ilvl w:val="0"/>
                        <w:numId w:val="4"/>
                      </w:numPr>
                      <w:shd w:val="clear" w:color="auto" w:fill="FFFFFF"/>
                      <w:ind w:left="0"/>
                      <w:textAlignment w:val="baseline"/>
                      <w:rPr>
                        <w:rFonts w:ascii="Georgia" w:hAnsi="Georgia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sz w:val="22"/>
                        <w:szCs w:val="22"/>
                      </w:rPr>
                      <w:t>Не должно быть параллельных дискуссий. Слушайте друг друга. Уважайте мнение друг друга.</w:t>
                    </w:r>
                  </w:p>
                  <w:p w:rsidR="00DB1F36" w:rsidRDefault="00DB1F36" w:rsidP="00DB1F36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035" type="#_x0000_t65" style="position:absolute;left:5018;top:5100;width:1701;height:1770">
              <v:textbox style="mso-next-textbox:#_x0000_s1035">
                <w:txbxContent>
                  <w:p w:rsidR="00DB1F36" w:rsidRDefault="00DB1F36" w:rsidP="00DB1F36">
                    <w:pPr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 xml:space="preserve">Правило </w:t>
                    </w:r>
                    <w:r>
                      <w:rPr>
                        <w:sz w:val="28"/>
                      </w:rPr>
                      <w:t>8</w:t>
                    </w:r>
                  </w:p>
                  <w:p w:rsidR="00DB1F36" w:rsidRDefault="00DB1F36" w:rsidP="00DB1F36">
                    <w:pPr>
                      <w:rPr>
                        <w:sz w:val="28"/>
                      </w:rPr>
                    </w:pPr>
                  </w:p>
                  <w:p w:rsidR="00DB1F36" w:rsidRDefault="0060033C" w:rsidP="00DB1F36">
                    <w:pPr>
                      <w:rPr>
                        <w:rFonts w:ascii="Georgia" w:hAnsi="Georgia"/>
                        <w:sz w:val="22"/>
                        <w:szCs w:val="22"/>
                      </w:rPr>
                    </w:pPr>
                    <w:r w:rsidRPr="0060033C">
                      <w:rPr>
                        <w:rFonts w:ascii="Georgia" w:hAnsi="Georgia"/>
                        <w:sz w:val="22"/>
                        <w:szCs w:val="22"/>
                      </w:rPr>
                      <w:t>Самодеятельность наказуема.</w:t>
                    </w:r>
                  </w:p>
                  <w:p w:rsidR="0060033C" w:rsidRPr="0060033C" w:rsidRDefault="0060033C" w:rsidP="00DB1F36">
                    <w:r w:rsidRPr="0060033C">
                      <w:t>Инициатива вознаграждается.</w:t>
                    </w:r>
                  </w:p>
                  <w:p w:rsidR="00DB1F36" w:rsidRPr="0060033C" w:rsidRDefault="0060033C" w:rsidP="00DB1F36">
                    <w:r w:rsidRPr="0060033C">
                      <w:t>Инициатива не самодеятельность.</w:t>
                    </w:r>
                  </w:p>
                </w:txbxContent>
              </v:textbox>
            </v:shape>
            <v:shape id="_x0000_s1036" type="#_x0000_t65" style="position:absolute;left:6818;top:5100;width:1701;height:1770">
              <v:textbox style="mso-next-textbox:#_x0000_s1036">
                <w:txbxContent>
                  <w:p w:rsidR="00DB1F36" w:rsidRPr="009F03D6" w:rsidRDefault="00DB1F36" w:rsidP="00DB1F36">
                    <w:pPr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 xml:space="preserve">Правило </w:t>
                    </w:r>
                    <w:r>
                      <w:rPr>
                        <w:sz w:val="28"/>
                      </w:rPr>
                      <w:t>9</w:t>
                    </w:r>
                  </w:p>
                  <w:p w:rsidR="00DB1F36" w:rsidRDefault="00DB1F36" w:rsidP="00DB1F36">
                    <w:pPr>
                      <w:rPr>
                        <w:sz w:val="28"/>
                      </w:rPr>
                    </w:pPr>
                  </w:p>
                  <w:p w:rsidR="0060033C" w:rsidRPr="0060033C" w:rsidRDefault="0060033C" w:rsidP="00DB1F36">
                    <w:r w:rsidRPr="0060033C">
                      <w:t>Всегда есть ответственный. Всегда!</w:t>
                    </w:r>
                  </w:p>
                </w:txbxContent>
              </v:textbox>
            </v:shape>
            <v:shape id="_x0000_s1037" type="#_x0000_t65" style="position:absolute;left:8618;top:5100;width:1701;height:1770">
              <v:textbox style="mso-next-textbox:#_x0000_s1037">
                <w:txbxContent>
                  <w:p w:rsidR="00DB1F36" w:rsidRPr="009F03D6" w:rsidRDefault="00DB1F36" w:rsidP="00DB1F36">
                    <w:pPr>
                      <w:jc w:val="center"/>
                      <w:rPr>
                        <w:sz w:val="28"/>
                      </w:rPr>
                    </w:pPr>
                    <w:r w:rsidRPr="009F03D6">
                      <w:rPr>
                        <w:sz w:val="28"/>
                      </w:rPr>
                      <w:t xml:space="preserve">Правило </w:t>
                    </w:r>
                    <w:r>
                      <w:rPr>
                        <w:sz w:val="28"/>
                      </w:rPr>
                      <w:t>10</w:t>
                    </w:r>
                  </w:p>
                  <w:p w:rsidR="00DB1F36" w:rsidRDefault="00DB1F36" w:rsidP="00DB1F36">
                    <w:pPr>
                      <w:rPr>
                        <w:sz w:val="28"/>
                      </w:rPr>
                    </w:pPr>
                  </w:p>
                  <w:p w:rsidR="00383191" w:rsidRDefault="00383191" w:rsidP="00383191">
                    <w:r>
                      <w:t xml:space="preserve">Любой человек изначально хороший, </w:t>
                    </w:r>
                  </w:p>
                  <w:p w:rsidR="00DB1F36" w:rsidRPr="00CB069E" w:rsidRDefault="00383191" w:rsidP="00383191">
                    <w:r>
                      <w:t>пока не доказано обратного.</w:t>
                    </w:r>
                  </w:p>
                </w:txbxContent>
              </v:textbox>
            </v:shape>
            <w10:wrap type="none" anchorx="margin"/>
            <w10:anchorlock/>
          </v:group>
        </w:pict>
      </w:r>
    </w:p>
    <w:p w:rsidR="00491484" w:rsidRDefault="00491484" w:rsidP="00491484">
      <w:pPr>
        <w:rPr>
          <w:color w:val="000000"/>
          <w:sz w:val="28"/>
          <w:szCs w:val="28"/>
          <w:shd w:val="clear" w:color="auto" w:fill="FFFFFF"/>
        </w:rPr>
      </w:pPr>
    </w:p>
    <w:p w:rsidR="00491484" w:rsidRPr="00491484" w:rsidRDefault="00491484" w:rsidP="00491484">
      <w:pPr>
        <w:rPr>
          <w:color w:val="000000"/>
          <w:sz w:val="28"/>
          <w:szCs w:val="28"/>
          <w:shd w:val="clear" w:color="auto" w:fill="FFFFFF"/>
        </w:rPr>
      </w:pPr>
    </w:p>
    <w:p w:rsidR="00491484" w:rsidRPr="00491484" w:rsidRDefault="00491484" w:rsidP="00491484"/>
    <w:sectPr w:rsidR="00491484" w:rsidRPr="00491484" w:rsidSect="00E62E9E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C0"/>
    <w:multiLevelType w:val="multilevel"/>
    <w:tmpl w:val="1A04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216A"/>
    <w:multiLevelType w:val="hybridMultilevel"/>
    <w:tmpl w:val="29228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4D67CA"/>
    <w:multiLevelType w:val="multilevel"/>
    <w:tmpl w:val="1A04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B193F"/>
    <w:multiLevelType w:val="hybridMultilevel"/>
    <w:tmpl w:val="8B94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22D1C"/>
    <w:multiLevelType w:val="multilevel"/>
    <w:tmpl w:val="1A04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5308A"/>
    <w:multiLevelType w:val="multilevel"/>
    <w:tmpl w:val="A844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1484"/>
    <w:rsid w:val="000521C4"/>
    <w:rsid w:val="00067BCE"/>
    <w:rsid w:val="00212238"/>
    <w:rsid w:val="00277C78"/>
    <w:rsid w:val="00284CAB"/>
    <w:rsid w:val="00383191"/>
    <w:rsid w:val="00402F08"/>
    <w:rsid w:val="00430BCE"/>
    <w:rsid w:val="00491484"/>
    <w:rsid w:val="0060033C"/>
    <w:rsid w:val="00610CC2"/>
    <w:rsid w:val="00690B1B"/>
    <w:rsid w:val="00805E6C"/>
    <w:rsid w:val="00880AE3"/>
    <w:rsid w:val="009C05EB"/>
    <w:rsid w:val="00A47C66"/>
    <w:rsid w:val="00B52F1C"/>
    <w:rsid w:val="00BA7EEA"/>
    <w:rsid w:val="00BD3E41"/>
    <w:rsid w:val="00CB069E"/>
    <w:rsid w:val="00D64D72"/>
    <w:rsid w:val="00DB1F36"/>
    <w:rsid w:val="00E1737E"/>
    <w:rsid w:val="00E32386"/>
    <w:rsid w:val="00E606A9"/>
    <w:rsid w:val="00E62E9E"/>
    <w:rsid w:val="00E64CCD"/>
    <w:rsid w:val="00FC13A5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8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84"/>
    <w:pPr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name">
    <w:name w:val="tablname"/>
    <w:basedOn w:val="a"/>
    <w:rsid w:val="00491484"/>
    <w:pPr>
      <w:spacing w:before="100" w:beforeAutospacing="1" w:after="100" w:afterAutospacing="1"/>
    </w:pPr>
  </w:style>
  <w:style w:type="paragraph" w:customStyle="1" w:styleId="Default">
    <w:name w:val="Default"/>
    <w:rsid w:val="00430BC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30B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2019-05-03T15:36:00Z</dcterms:created>
  <dcterms:modified xsi:type="dcterms:W3CDTF">2019-05-03T18:44:00Z</dcterms:modified>
</cp:coreProperties>
</file>