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FE" w:rsidRDefault="005F61FE" w:rsidP="005F61FE">
      <w:pPr>
        <w:pStyle w:val="Default"/>
      </w:pPr>
    </w:p>
    <w:p w:rsidR="005F61FE" w:rsidRDefault="005F61FE" w:rsidP="005F61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Задание 5. </w:t>
      </w:r>
      <w:r>
        <w:rPr>
          <w:b/>
          <w:bCs/>
          <w:sz w:val="28"/>
          <w:szCs w:val="28"/>
        </w:rPr>
        <w:t xml:space="preserve">Построение схемы БД для элемента корпоративной информационной системы </w:t>
      </w:r>
    </w:p>
    <w:p w:rsidR="009D62D1" w:rsidRDefault="005F61FE" w:rsidP="005F61FE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>Цель работы</w:t>
      </w:r>
      <w:r>
        <w:rPr>
          <w:i/>
          <w:iCs/>
          <w:sz w:val="28"/>
          <w:szCs w:val="28"/>
        </w:rPr>
        <w:t>: закрепить навыки в построении ER диаграмм</w:t>
      </w:r>
    </w:p>
    <w:p w:rsidR="00C67F85" w:rsidRDefault="00C67F85">
      <w:pPr>
        <w:sectPr w:rsidR="00C67F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2D1" w:rsidRDefault="00C67F85" w:rsidP="00C67F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AEF45A8" wp14:editId="43D9B4A2">
            <wp:extent cx="7902054" cy="493423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175" t="13786" r="4047" b="23942"/>
                    <a:stretch/>
                  </pic:blipFill>
                  <pic:spPr bwMode="auto">
                    <a:xfrm>
                      <a:off x="0" y="0"/>
                      <a:ext cx="7923919" cy="4947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2D1" w:rsidRDefault="009D62D1" w:rsidP="00C67F85">
      <w:pPr>
        <w:jc w:val="center"/>
      </w:pPr>
      <w:r>
        <w:t>Рисунок 1 – Логическая модель</w:t>
      </w:r>
    </w:p>
    <w:p w:rsidR="009D62D1" w:rsidRDefault="009D62D1"/>
    <w:p w:rsidR="009D62D1" w:rsidRDefault="00C67F85">
      <w:r>
        <w:rPr>
          <w:noProof/>
          <w:lang w:eastAsia="ru-RU"/>
        </w:rPr>
        <w:lastRenderedPageBreak/>
        <w:drawing>
          <wp:inline distT="0" distB="0" distL="0" distR="0" wp14:anchorId="74693841" wp14:editId="51745DBE">
            <wp:extent cx="7425055" cy="4831308"/>
            <wp:effectExtent l="0" t="0" r="444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8662"/>
                    <a:stretch/>
                  </pic:blipFill>
                  <pic:spPr bwMode="auto">
                    <a:xfrm>
                      <a:off x="0" y="0"/>
                      <a:ext cx="7425055" cy="4831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2D1" w:rsidRDefault="009D62D1">
      <w:r>
        <w:t>Рисунок 2 – Физическая модель</w:t>
      </w:r>
    </w:p>
    <w:sectPr w:rsidR="009D62D1" w:rsidSect="00C67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1"/>
    <w:rsid w:val="005F61FE"/>
    <w:rsid w:val="009D62D1"/>
    <w:rsid w:val="00B15953"/>
    <w:rsid w:val="00C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7CDA-FC56-413F-A07C-94120D9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1FE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2019-06-03T06:54:00Z</dcterms:created>
  <dcterms:modified xsi:type="dcterms:W3CDTF">2019-06-07T08:13:00Z</dcterms:modified>
</cp:coreProperties>
</file>