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B2" w:rsidRDefault="00C74AB2" w:rsidP="009928BB">
      <w:pPr>
        <w:widowControl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74AB2">
        <w:rPr>
          <w:rFonts w:eastAsiaTheme="minorHAnsi"/>
          <w:b/>
          <w:bCs/>
          <w:color w:val="000000"/>
          <w:sz w:val="28"/>
          <w:szCs w:val="28"/>
          <w:lang w:eastAsia="en-US"/>
        </w:rPr>
        <w:t>Вопросы для защиты курсового проекта</w:t>
      </w:r>
      <w:r w:rsidR="009928BB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9928BB" w:rsidRPr="00C74AB2" w:rsidRDefault="009928BB" w:rsidP="009928BB">
      <w:pPr>
        <w:widowControl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74AB2" w:rsidRDefault="00C74AB2" w:rsidP="00C74AB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74AB2">
        <w:rPr>
          <w:rFonts w:eastAsiaTheme="minorHAnsi"/>
          <w:color w:val="000000"/>
          <w:sz w:val="28"/>
          <w:szCs w:val="28"/>
          <w:lang w:eastAsia="en-US"/>
        </w:rPr>
        <w:t xml:space="preserve">1. По какой формуле определяются потери напора по длине трубопровода, и каков её физический смысл? </w:t>
      </w:r>
    </w:p>
    <w:p w:rsidR="005E377A" w:rsidRDefault="009928BB" w:rsidP="005E377A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Ответ:</w:t>
      </w:r>
    </w:p>
    <w:p w:rsidR="00107E25" w:rsidRPr="005E377A" w:rsidRDefault="00107E25" w:rsidP="005E377A">
      <w:pPr>
        <w:widowControl/>
        <w:jc w:val="both"/>
        <w:rPr>
          <w:sz w:val="28"/>
          <w:szCs w:val="28"/>
        </w:rPr>
      </w:pPr>
      <w:r w:rsidRPr="005E377A">
        <w:rPr>
          <w:sz w:val="28"/>
          <w:szCs w:val="28"/>
        </w:rPr>
        <w:t xml:space="preserve">Потери энергии (напора) по длине </w:t>
      </w:r>
      <w:proofErr w:type="spellStart"/>
      <w:r w:rsidRPr="005E377A">
        <w:rPr>
          <w:i/>
          <w:iCs/>
          <w:sz w:val="28"/>
          <w:szCs w:val="28"/>
        </w:rPr>
        <w:t>h</w:t>
      </w:r>
      <w:r w:rsidRPr="005E377A">
        <w:rPr>
          <w:i/>
          <w:iCs/>
          <w:sz w:val="28"/>
          <w:szCs w:val="28"/>
          <w:vertAlign w:val="subscript"/>
        </w:rPr>
        <w:t>l</w:t>
      </w:r>
      <w:proofErr w:type="spellEnd"/>
      <w:r w:rsidRPr="005E377A">
        <w:rPr>
          <w:sz w:val="28"/>
          <w:szCs w:val="28"/>
        </w:rPr>
        <w:t xml:space="preserve"> при движении вязкой жидкости в напорном трубопроводе определяются по формуле </w:t>
      </w:r>
      <w:proofErr w:type="spellStart"/>
      <w:r w:rsidRPr="005E377A">
        <w:rPr>
          <w:sz w:val="28"/>
          <w:szCs w:val="28"/>
        </w:rPr>
        <w:t>Дарси</w:t>
      </w:r>
      <w:proofErr w:type="spellEnd"/>
      <w:r w:rsidRPr="005E377A">
        <w:rPr>
          <w:sz w:val="28"/>
          <w:szCs w:val="28"/>
        </w:rPr>
        <w:t xml:space="preserve"> – </w:t>
      </w:r>
      <w:proofErr w:type="spellStart"/>
      <w:r w:rsidRPr="005E377A">
        <w:rPr>
          <w:sz w:val="28"/>
          <w:szCs w:val="28"/>
        </w:rPr>
        <w:t>Вейсбаха</w:t>
      </w:r>
      <w:proofErr w:type="spellEnd"/>
    </w:p>
    <w:p w:rsidR="00107E25" w:rsidRPr="005E377A" w:rsidRDefault="005E377A" w:rsidP="005E377A">
      <w:pPr>
        <w:pStyle w:val="a6"/>
        <w:jc w:val="center"/>
        <w:rPr>
          <w:sz w:val="28"/>
          <w:szCs w:val="28"/>
        </w:rPr>
      </w:pPr>
      <w:r w:rsidRPr="005E377A">
        <w:rPr>
          <w:noProof/>
          <w:sz w:val="28"/>
          <w:szCs w:val="28"/>
        </w:rPr>
        <w:drawing>
          <wp:inline distT="0" distB="0" distL="0" distR="0">
            <wp:extent cx="1885315" cy="663575"/>
            <wp:effectExtent l="0" t="0" r="0" b="0"/>
            <wp:docPr id="18" name="Рисунок 18" descr="D:\Мои документы\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ои документы\image07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E25" w:rsidRPr="005E377A">
        <w:rPr>
          <w:sz w:val="28"/>
          <w:szCs w:val="28"/>
        </w:rPr>
        <w:t>,</w:t>
      </w:r>
    </w:p>
    <w:p w:rsidR="005E377A" w:rsidRDefault="00107E25" w:rsidP="005E377A">
      <w:pPr>
        <w:pStyle w:val="a6"/>
        <w:jc w:val="both"/>
        <w:rPr>
          <w:sz w:val="28"/>
          <w:szCs w:val="28"/>
        </w:rPr>
      </w:pPr>
      <w:r w:rsidRPr="005E377A">
        <w:rPr>
          <w:sz w:val="28"/>
          <w:szCs w:val="28"/>
        </w:rPr>
        <w:t xml:space="preserve">где </w:t>
      </w:r>
    </w:p>
    <w:p w:rsidR="00107E25" w:rsidRPr="005E377A" w:rsidRDefault="00107E25" w:rsidP="005E377A">
      <w:pPr>
        <w:pStyle w:val="a6"/>
        <w:jc w:val="both"/>
        <w:rPr>
          <w:sz w:val="28"/>
          <w:szCs w:val="28"/>
        </w:rPr>
      </w:pPr>
      <w:proofErr w:type="spellStart"/>
      <w:proofErr w:type="gramStart"/>
      <w:r w:rsidRPr="005E377A">
        <w:rPr>
          <w:i/>
          <w:iCs/>
          <w:sz w:val="28"/>
          <w:szCs w:val="28"/>
        </w:rPr>
        <w:t>λ</w:t>
      </w:r>
      <w:proofErr w:type="spellEnd"/>
      <w:r w:rsidRPr="005E377A">
        <w:rPr>
          <w:sz w:val="28"/>
          <w:szCs w:val="28"/>
        </w:rPr>
        <w:t xml:space="preserve"> - коэффициент сопротивления трения по длине (</w:t>
      </w:r>
      <w:proofErr w:type="spellStart"/>
      <w:r w:rsidRPr="005E377A">
        <w:rPr>
          <w:sz w:val="28"/>
          <w:szCs w:val="28"/>
        </w:rPr>
        <w:t>коэфф</w:t>
      </w:r>
      <w:proofErr w:type="spellEnd"/>
      <w:r w:rsidRPr="005E377A">
        <w:rPr>
          <w:sz w:val="28"/>
          <w:szCs w:val="28"/>
        </w:rPr>
        <w:t>.</w:t>
      </w:r>
      <w:proofErr w:type="gramEnd"/>
      <w:r w:rsidRPr="005E377A">
        <w:rPr>
          <w:sz w:val="28"/>
          <w:szCs w:val="28"/>
        </w:rPr>
        <w:t xml:space="preserve"> </w:t>
      </w:r>
      <w:proofErr w:type="spellStart"/>
      <w:proofErr w:type="gramStart"/>
      <w:r w:rsidRPr="005E377A">
        <w:rPr>
          <w:sz w:val="28"/>
          <w:szCs w:val="28"/>
        </w:rPr>
        <w:t>Дарси</w:t>
      </w:r>
      <w:proofErr w:type="spellEnd"/>
      <w:r w:rsidRPr="005E377A">
        <w:rPr>
          <w:sz w:val="28"/>
          <w:szCs w:val="28"/>
        </w:rPr>
        <w:t>);</w:t>
      </w:r>
      <w:proofErr w:type="gramEnd"/>
    </w:p>
    <w:p w:rsidR="00107E25" w:rsidRPr="005E377A" w:rsidRDefault="00107E25" w:rsidP="005E377A">
      <w:pPr>
        <w:pStyle w:val="a6"/>
        <w:jc w:val="both"/>
        <w:rPr>
          <w:sz w:val="28"/>
          <w:szCs w:val="28"/>
        </w:rPr>
      </w:pPr>
      <w:proofErr w:type="spellStart"/>
      <w:r w:rsidRPr="005E377A">
        <w:rPr>
          <w:i/>
          <w:iCs/>
          <w:sz w:val="28"/>
          <w:szCs w:val="28"/>
        </w:rPr>
        <w:t>l</w:t>
      </w:r>
      <w:proofErr w:type="spellEnd"/>
      <w:r w:rsidRPr="005E377A">
        <w:rPr>
          <w:i/>
          <w:iCs/>
          <w:sz w:val="28"/>
          <w:szCs w:val="28"/>
        </w:rPr>
        <w:t xml:space="preserve">, </w:t>
      </w:r>
      <w:proofErr w:type="spellStart"/>
      <w:r w:rsidRPr="005E377A">
        <w:rPr>
          <w:i/>
          <w:iCs/>
          <w:sz w:val="28"/>
          <w:szCs w:val="28"/>
        </w:rPr>
        <w:t>d</w:t>
      </w:r>
      <w:proofErr w:type="spellEnd"/>
      <w:r w:rsidRPr="005E377A">
        <w:rPr>
          <w:i/>
          <w:iCs/>
          <w:sz w:val="28"/>
          <w:szCs w:val="28"/>
        </w:rPr>
        <w:t xml:space="preserve"> - </w:t>
      </w:r>
      <w:r w:rsidRPr="005E377A">
        <w:rPr>
          <w:sz w:val="28"/>
          <w:szCs w:val="28"/>
        </w:rPr>
        <w:t>длина и диаметр трубопровода;</w:t>
      </w:r>
    </w:p>
    <w:p w:rsidR="00107E25" w:rsidRPr="005E377A" w:rsidRDefault="00107E25" w:rsidP="005E377A">
      <w:pPr>
        <w:pStyle w:val="a6"/>
        <w:jc w:val="both"/>
        <w:rPr>
          <w:sz w:val="28"/>
          <w:szCs w:val="28"/>
        </w:rPr>
      </w:pPr>
      <w:r w:rsidRPr="005E377A">
        <w:rPr>
          <w:i/>
          <w:iCs/>
          <w:sz w:val="28"/>
          <w:szCs w:val="28"/>
        </w:rPr>
        <w:t xml:space="preserve">V - </w:t>
      </w:r>
      <w:r w:rsidRPr="005E377A">
        <w:rPr>
          <w:sz w:val="28"/>
          <w:szCs w:val="28"/>
        </w:rPr>
        <w:t>средняя скорость;</w:t>
      </w:r>
    </w:p>
    <w:p w:rsidR="00107E25" w:rsidRPr="005E377A" w:rsidRDefault="00107E25" w:rsidP="005E377A">
      <w:pPr>
        <w:pStyle w:val="a6"/>
        <w:jc w:val="both"/>
        <w:rPr>
          <w:sz w:val="28"/>
          <w:szCs w:val="28"/>
        </w:rPr>
      </w:pPr>
      <w:proofErr w:type="spellStart"/>
      <w:r w:rsidRPr="005E377A">
        <w:rPr>
          <w:i/>
          <w:iCs/>
          <w:sz w:val="28"/>
          <w:szCs w:val="28"/>
        </w:rPr>
        <w:t>g</w:t>
      </w:r>
      <w:proofErr w:type="spellEnd"/>
      <w:r w:rsidRPr="005E377A">
        <w:rPr>
          <w:i/>
          <w:iCs/>
          <w:sz w:val="28"/>
          <w:szCs w:val="28"/>
        </w:rPr>
        <w:t xml:space="preserve"> -</w:t>
      </w:r>
      <w:r w:rsidRPr="005E377A">
        <w:rPr>
          <w:sz w:val="28"/>
          <w:szCs w:val="28"/>
        </w:rPr>
        <w:t xml:space="preserve"> ускорение свободного падения.</w:t>
      </w:r>
    </w:p>
    <w:p w:rsidR="005E377A" w:rsidRDefault="00107E25" w:rsidP="005E377A">
      <w:pPr>
        <w:pStyle w:val="a6"/>
        <w:jc w:val="both"/>
        <w:rPr>
          <w:sz w:val="28"/>
          <w:szCs w:val="28"/>
        </w:rPr>
      </w:pPr>
      <w:r w:rsidRPr="005E377A">
        <w:rPr>
          <w:sz w:val="28"/>
          <w:szCs w:val="28"/>
        </w:rPr>
        <w:t xml:space="preserve">Коэффициент </w:t>
      </w:r>
      <w:proofErr w:type="spellStart"/>
      <w:r w:rsidRPr="005E377A">
        <w:rPr>
          <w:i/>
          <w:iCs/>
          <w:sz w:val="28"/>
          <w:szCs w:val="28"/>
        </w:rPr>
        <w:t>λ</w:t>
      </w:r>
      <w:proofErr w:type="spellEnd"/>
      <w:r w:rsidRPr="005E377A">
        <w:rPr>
          <w:i/>
          <w:iCs/>
          <w:sz w:val="28"/>
          <w:szCs w:val="28"/>
        </w:rPr>
        <w:t xml:space="preserve"> </w:t>
      </w:r>
      <w:r w:rsidRPr="005E377A">
        <w:rPr>
          <w:sz w:val="28"/>
          <w:szCs w:val="28"/>
        </w:rPr>
        <w:t>является безразмерной переменной величиной, зависящей от ряда характеристик: диаметра и шероховатости трубы, вязкости и скорости жидкости.</w:t>
      </w:r>
    </w:p>
    <w:p w:rsidR="005E377A" w:rsidRDefault="005E377A" w:rsidP="005E377A">
      <w:pPr>
        <w:pStyle w:val="a6"/>
        <w:jc w:val="both"/>
        <w:rPr>
          <w:sz w:val="28"/>
          <w:szCs w:val="28"/>
        </w:rPr>
      </w:pPr>
      <w:r w:rsidRPr="005E377A">
        <w:rPr>
          <w:sz w:val="28"/>
          <w:szCs w:val="28"/>
        </w:rPr>
        <w:t xml:space="preserve">Потери напора по длине, иначе их называют потерями напора на трение, в чистом виде, т.е. так, что нет никаких других потерь, возникают в гладких прямых трубах с постоянным сечением при равномерном течении. </w:t>
      </w:r>
      <w:r>
        <w:rPr>
          <w:sz w:val="28"/>
          <w:szCs w:val="28"/>
        </w:rPr>
        <w:t>Физический смысл т</w:t>
      </w:r>
      <w:r w:rsidRPr="005E377A">
        <w:rPr>
          <w:sz w:val="28"/>
          <w:szCs w:val="28"/>
        </w:rPr>
        <w:t>аки</w:t>
      </w:r>
      <w:r>
        <w:rPr>
          <w:sz w:val="28"/>
          <w:szCs w:val="28"/>
        </w:rPr>
        <w:t>х</w:t>
      </w:r>
      <w:r w:rsidRPr="005E377A">
        <w:rPr>
          <w:sz w:val="28"/>
          <w:szCs w:val="28"/>
        </w:rPr>
        <w:t xml:space="preserve"> потер</w:t>
      </w:r>
      <w:r>
        <w:rPr>
          <w:sz w:val="28"/>
          <w:szCs w:val="28"/>
        </w:rPr>
        <w:t>ь</w:t>
      </w:r>
      <w:r w:rsidRPr="005E377A">
        <w:rPr>
          <w:sz w:val="28"/>
          <w:szCs w:val="28"/>
        </w:rPr>
        <w:t xml:space="preserve"> обусловлен внутренним трением  в жидкости и поэтому </w:t>
      </w:r>
      <w:r>
        <w:rPr>
          <w:sz w:val="28"/>
          <w:szCs w:val="28"/>
        </w:rPr>
        <w:t xml:space="preserve">эти потери </w:t>
      </w:r>
      <w:r w:rsidRPr="005E377A">
        <w:rPr>
          <w:sz w:val="28"/>
          <w:szCs w:val="28"/>
        </w:rPr>
        <w:t xml:space="preserve">происходят и в шероховатых трубах, и в гладких. </w:t>
      </w:r>
    </w:p>
    <w:p w:rsidR="005E377A" w:rsidRDefault="005E377A" w:rsidP="005E377A">
      <w:pPr>
        <w:pStyle w:val="a6"/>
        <w:jc w:val="both"/>
        <w:rPr>
          <w:sz w:val="28"/>
          <w:szCs w:val="28"/>
        </w:rPr>
      </w:pPr>
    </w:p>
    <w:p w:rsidR="005E377A" w:rsidRDefault="005E377A" w:rsidP="005E377A">
      <w:pPr>
        <w:pStyle w:val="a6"/>
        <w:jc w:val="both"/>
        <w:rPr>
          <w:sz w:val="28"/>
          <w:szCs w:val="28"/>
        </w:rPr>
      </w:pPr>
    </w:p>
    <w:p w:rsidR="005E377A" w:rsidRDefault="005E377A" w:rsidP="005E377A">
      <w:pPr>
        <w:pStyle w:val="a6"/>
        <w:jc w:val="both"/>
        <w:rPr>
          <w:sz w:val="28"/>
          <w:szCs w:val="28"/>
        </w:rPr>
      </w:pPr>
    </w:p>
    <w:p w:rsidR="005E377A" w:rsidRDefault="005E377A" w:rsidP="005E377A">
      <w:pPr>
        <w:pStyle w:val="a6"/>
        <w:jc w:val="both"/>
        <w:rPr>
          <w:sz w:val="28"/>
          <w:szCs w:val="28"/>
        </w:rPr>
      </w:pPr>
    </w:p>
    <w:p w:rsidR="005E377A" w:rsidRDefault="005E377A" w:rsidP="005E377A">
      <w:pPr>
        <w:pStyle w:val="a6"/>
        <w:jc w:val="both"/>
        <w:rPr>
          <w:sz w:val="28"/>
          <w:szCs w:val="28"/>
        </w:rPr>
      </w:pPr>
    </w:p>
    <w:p w:rsidR="005E377A" w:rsidRDefault="005E377A" w:rsidP="005E377A">
      <w:pPr>
        <w:pStyle w:val="a6"/>
        <w:jc w:val="both"/>
        <w:rPr>
          <w:sz w:val="28"/>
          <w:szCs w:val="28"/>
        </w:rPr>
      </w:pPr>
    </w:p>
    <w:p w:rsidR="00C74AB2" w:rsidRDefault="00C74AB2" w:rsidP="00C74AB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74AB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 По какой формуле определяются местные потери? Каков физический смысл потерь на местном сопротивлении? </w:t>
      </w:r>
    </w:p>
    <w:p w:rsidR="009928BB" w:rsidRDefault="009928BB" w:rsidP="009928BB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Ответ:</w:t>
      </w:r>
    </w:p>
    <w:p w:rsidR="00DC6B29" w:rsidRDefault="00BB2108" w:rsidP="00DC6B29">
      <w:pPr>
        <w:widowControl/>
        <w:jc w:val="both"/>
        <w:rPr>
          <w:sz w:val="28"/>
          <w:szCs w:val="28"/>
        </w:rPr>
      </w:pPr>
      <w:r w:rsidRPr="00BB2108">
        <w:rPr>
          <w:sz w:val="28"/>
          <w:szCs w:val="28"/>
        </w:rPr>
        <w:t>Местными сопротивлениями называются, в отличие от сопротивлений по длине, сосредоточенные на коротких участках трубопровода потери напора, вызванные местным отрывом вихрей, а также нарушением структуры потока. Эти процессы в значительной степени зависят от формы местных сопротивлений.</w:t>
      </w:r>
    </w:p>
    <w:p w:rsidR="00DC6B29" w:rsidRPr="00DC6B29" w:rsidRDefault="00DC6B29" w:rsidP="00DC6B29">
      <w:pPr>
        <w:widowControl/>
        <w:jc w:val="both"/>
        <w:rPr>
          <w:sz w:val="28"/>
          <w:szCs w:val="28"/>
        </w:rPr>
      </w:pPr>
      <w:r w:rsidRPr="00DC6B29">
        <w:rPr>
          <w:sz w:val="28"/>
          <w:szCs w:val="28"/>
        </w:rPr>
        <w:t>Местные потери напора - это потери, обусловленные местными гидравлическими сопротивлениями, то есть такими элементами трубопроводов, в которых вследствие изменения поперечных размеров или конфигурации происходит деформация потока.</w:t>
      </w:r>
    </w:p>
    <w:p w:rsidR="00DC6B29" w:rsidRPr="00DC6B29" w:rsidRDefault="00DC6B29" w:rsidP="00DC6B29">
      <w:pPr>
        <w:widowControl/>
        <w:jc w:val="both"/>
        <w:rPr>
          <w:sz w:val="28"/>
          <w:szCs w:val="28"/>
        </w:rPr>
      </w:pPr>
      <w:proofErr w:type="gramStart"/>
      <w:r w:rsidRPr="00DC6B29">
        <w:rPr>
          <w:sz w:val="28"/>
          <w:szCs w:val="28"/>
        </w:rPr>
        <w:t>Всякая перестройка структуры потока связанная с появлением дополнительных касательных напряжений, причиной которых являются возникающие в потоке дополнительные вихреобразования.</w:t>
      </w:r>
      <w:proofErr w:type="gramEnd"/>
    </w:p>
    <w:p w:rsidR="00DC6B29" w:rsidRPr="00DC6B29" w:rsidRDefault="00DC6B29" w:rsidP="00DC6B29">
      <w:pPr>
        <w:widowControl/>
        <w:jc w:val="both"/>
        <w:rPr>
          <w:sz w:val="28"/>
          <w:szCs w:val="28"/>
        </w:rPr>
      </w:pPr>
      <w:proofErr w:type="gramStart"/>
      <w:r w:rsidRPr="00DC6B29">
        <w:rPr>
          <w:sz w:val="28"/>
          <w:szCs w:val="28"/>
        </w:rPr>
        <w:t>Местные потери энергии имеют ту же физическую природу, что и потери по длине - это результат преобразования части механической энергии в тепловую за счет преодоления касательных напряжений трения.</w:t>
      </w:r>
      <w:proofErr w:type="gramEnd"/>
    </w:p>
    <w:p w:rsidR="00DC6B29" w:rsidRPr="00DC6B29" w:rsidRDefault="00DC6B29" w:rsidP="00DC6B29">
      <w:pPr>
        <w:widowControl/>
        <w:jc w:val="both"/>
        <w:rPr>
          <w:sz w:val="28"/>
          <w:szCs w:val="28"/>
        </w:rPr>
      </w:pPr>
      <w:r w:rsidRPr="00DC6B29">
        <w:rPr>
          <w:sz w:val="28"/>
          <w:szCs w:val="28"/>
        </w:rPr>
        <w:t>Основные виды местных потерь напора можно условно подразделить на ряд групп, соответствующих определенным видам местных сопротивлений:</w:t>
      </w:r>
    </w:p>
    <w:p w:rsidR="00DC6B29" w:rsidRPr="00DC6B29" w:rsidRDefault="00DC6B29" w:rsidP="00DC6B29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C6B29">
        <w:rPr>
          <w:sz w:val="28"/>
          <w:szCs w:val="28"/>
        </w:rPr>
        <w:t xml:space="preserve">потери, связанные с изменением поперечного сечения потока (внезапное или плавное расширение и сужение); </w:t>
      </w:r>
    </w:p>
    <w:p w:rsidR="00DC6B29" w:rsidRPr="00DC6B29" w:rsidRDefault="00DC6B29" w:rsidP="00DC6B29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C6B29">
        <w:rPr>
          <w:sz w:val="28"/>
          <w:szCs w:val="28"/>
        </w:rPr>
        <w:t xml:space="preserve">потери, вызванные изменением направления потока (колена, угольники, отводы); </w:t>
      </w:r>
    </w:p>
    <w:p w:rsidR="00DC6B29" w:rsidRPr="00DC6B29" w:rsidRDefault="00DC6B29" w:rsidP="00DC6B29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C6B29">
        <w:rPr>
          <w:sz w:val="28"/>
          <w:szCs w:val="28"/>
        </w:rPr>
        <w:t xml:space="preserve">потери, связанные с протеканием жидкости через арматуру различного типа (краны, вентили, задвижки, заслонки, приемные и обратные клапаны, сетки, фильтры); </w:t>
      </w:r>
      <w:proofErr w:type="gramEnd"/>
    </w:p>
    <w:p w:rsidR="00DC6B29" w:rsidRPr="00DC6B29" w:rsidRDefault="00DC6B29" w:rsidP="00DC6B2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C6B29">
        <w:rPr>
          <w:sz w:val="28"/>
          <w:szCs w:val="28"/>
        </w:rPr>
        <w:t>Общим для всех видов местных сопротивлений является:</w:t>
      </w:r>
    </w:p>
    <w:p w:rsidR="00DC6B29" w:rsidRPr="00DC6B29" w:rsidRDefault="00DC6B29" w:rsidP="00DC6B29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C6B29">
        <w:rPr>
          <w:sz w:val="28"/>
          <w:szCs w:val="28"/>
        </w:rPr>
        <w:t xml:space="preserve">искривление линий тока; </w:t>
      </w:r>
    </w:p>
    <w:p w:rsidR="00DC6B29" w:rsidRPr="00DC6B29" w:rsidRDefault="00DC6B29" w:rsidP="00DC6B29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C6B29">
        <w:rPr>
          <w:sz w:val="28"/>
          <w:szCs w:val="28"/>
        </w:rPr>
        <w:t xml:space="preserve">изменение площади живого сечения; </w:t>
      </w:r>
    </w:p>
    <w:p w:rsidR="00DC6B29" w:rsidRPr="00DC6B29" w:rsidRDefault="00DC6B29" w:rsidP="00DC6B29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C6B29">
        <w:rPr>
          <w:sz w:val="28"/>
          <w:szCs w:val="28"/>
        </w:rPr>
        <w:t xml:space="preserve">отрыв основной струи от стенок с образованием водоворотных зон; </w:t>
      </w:r>
    </w:p>
    <w:p w:rsidR="00DC6B29" w:rsidRPr="00DC6B29" w:rsidRDefault="00DC6B29" w:rsidP="00DC6B29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C6B29">
        <w:rPr>
          <w:sz w:val="28"/>
          <w:szCs w:val="28"/>
        </w:rPr>
        <w:t xml:space="preserve">повышение пульсации скорости и давления. </w:t>
      </w:r>
    </w:p>
    <w:p w:rsidR="00DC6B29" w:rsidRPr="00DC6B29" w:rsidRDefault="00DC6B29" w:rsidP="00DC6B2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C6B29">
        <w:rPr>
          <w:sz w:val="28"/>
          <w:szCs w:val="28"/>
        </w:rPr>
        <w:t xml:space="preserve">Местные потери напора определяются по формуле </w:t>
      </w:r>
      <w:proofErr w:type="spellStart"/>
      <w:r w:rsidRPr="00DC6B29">
        <w:rPr>
          <w:sz w:val="28"/>
          <w:szCs w:val="28"/>
        </w:rPr>
        <w:t>Вейсбаха</w:t>
      </w:r>
      <w:proofErr w:type="spellEnd"/>
    </w:p>
    <w:p w:rsidR="00DC6B29" w:rsidRPr="00DC6B29" w:rsidRDefault="00DC6B29" w:rsidP="00DC6B2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C6B29">
        <w:rPr>
          <w:noProof/>
          <w:sz w:val="28"/>
          <w:szCs w:val="28"/>
        </w:rPr>
        <w:drawing>
          <wp:inline distT="0" distB="0" distL="0" distR="0">
            <wp:extent cx="930275" cy="574675"/>
            <wp:effectExtent l="19050" t="0" r="3175" b="0"/>
            <wp:docPr id="62" name="Рисунок 62" descr="http://ok-t.ru/studopediaru/baza2/3092659448976.files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ok-t.ru/studopediaru/baza2/3092659448976.files/image2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B29">
        <w:rPr>
          <w:sz w:val="28"/>
          <w:szCs w:val="28"/>
        </w:rPr>
        <w:t>,</w:t>
      </w:r>
    </w:p>
    <w:p w:rsidR="00DC6B29" w:rsidRPr="00DC6B29" w:rsidRDefault="00DC6B29" w:rsidP="00DC6B2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DC6B29">
        <w:rPr>
          <w:sz w:val="28"/>
          <w:szCs w:val="28"/>
        </w:rPr>
        <w:t xml:space="preserve">где </w:t>
      </w:r>
      <w:r w:rsidRPr="00DC6B29">
        <w:rPr>
          <w:noProof/>
          <w:sz w:val="28"/>
          <w:szCs w:val="28"/>
        </w:rPr>
        <w:drawing>
          <wp:inline distT="0" distB="0" distL="0" distR="0">
            <wp:extent cx="137795" cy="202565"/>
            <wp:effectExtent l="19050" t="0" r="0" b="0"/>
            <wp:docPr id="63" name="Рисунок 63" descr="http://ok-t.ru/studopediaru/baza2/3092659448976.files/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ok-t.ru/studopediaru/baza2/3092659448976.files/image2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B29">
        <w:rPr>
          <w:sz w:val="28"/>
          <w:szCs w:val="28"/>
        </w:rPr>
        <w:t>- коэффициент местного сопротивления.</w:t>
      </w:r>
      <w:r>
        <w:rPr>
          <w:sz w:val="28"/>
          <w:szCs w:val="28"/>
        </w:rPr>
        <w:t xml:space="preserve"> </w:t>
      </w:r>
      <w:r w:rsidRPr="00DC6B29">
        <w:rPr>
          <w:sz w:val="28"/>
          <w:szCs w:val="28"/>
        </w:rPr>
        <w:t>Коэффициент местного сопротивления зависит в основном от формы местного сопротивления и его геометрических размеров.</w:t>
      </w:r>
    </w:p>
    <w:p w:rsidR="00C74AB2" w:rsidRDefault="00C74AB2" w:rsidP="00C74AB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74AB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Приведите примеры местных сопротивлений. </w:t>
      </w:r>
    </w:p>
    <w:p w:rsidR="00474FC3" w:rsidRDefault="009928BB" w:rsidP="00474FC3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Ответ:</w:t>
      </w:r>
    </w:p>
    <w:p w:rsidR="00474FC3" w:rsidRPr="00474FC3" w:rsidRDefault="00474FC3" w:rsidP="00474FC3">
      <w:pPr>
        <w:widowControl/>
        <w:spacing w:line="360" w:lineRule="auto"/>
        <w:jc w:val="both"/>
        <w:rPr>
          <w:sz w:val="28"/>
          <w:szCs w:val="28"/>
        </w:rPr>
      </w:pPr>
      <w:r w:rsidRPr="00474FC3">
        <w:rPr>
          <w:sz w:val="28"/>
          <w:szCs w:val="28"/>
        </w:rPr>
        <w:t>Местные сопротивления вызываются изменениями скорости течения жидкости по модулю и направлению. При этом появляются дополнительные, помимо трения, потери энергии, как результат ударов, местных вихрей. На рис. 1 приведены некоторые варианты появления местных сопротивлений. Это внезапное расширение канала (рис.1 а). Внезапное его сужение (рис.1 б). Поворот на 90</w:t>
      </w:r>
      <w:r w:rsidRPr="00474FC3">
        <w:rPr>
          <w:sz w:val="28"/>
          <w:szCs w:val="28"/>
          <w:vertAlign w:val="superscript"/>
        </w:rPr>
        <w:t>o</w:t>
      </w:r>
      <w:r w:rsidRPr="00474FC3">
        <w:rPr>
          <w:sz w:val="28"/>
          <w:szCs w:val="28"/>
        </w:rPr>
        <w:t xml:space="preserve"> (рис.1 с). Резкий поворот канала (рис.1 </w:t>
      </w:r>
      <w:proofErr w:type="spellStart"/>
      <w:r w:rsidRPr="00474FC3">
        <w:rPr>
          <w:sz w:val="28"/>
          <w:szCs w:val="28"/>
        </w:rPr>
        <w:t>д</w:t>
      </w:r>
      <w:proofErr w:type="spellEnd"/>
      <w:r w:rsidRPr="00474FC3">
        <w:rPr>
          <w:sz w:val="28"/>
          <w:szCs w:val="28"/>
        </w:rPr>
        <w:t xml:space="preserve">). </w:t>
      </w:r>
    </w:p>
    <w:p w:rsidR="00474FC3" w:rsidRPr="00474FC3" w:rsidRDefault="00474FC3" w:rsidP="00474FC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20660" cy="2609746"/>
            <wp:effectExtent l="19050" t="0" r="3540" b="0"/>
            <wp:docPr id="32" name="Рисунок 32" descr="Формула коэффициента гидравлического сопроти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рмула коэффициента гидравлического сопроти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68" cy="26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C3" w:rsidRDefault="00474FC3" w:rsidP="00474FC3">
      <w:pPr>
        <w:widowControl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928BB" w:rsidRDefault="00474FC3" w:rsidP="00474FC3">
      <w:pPr>
        <w:widowControl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Рис. 1.  Местные сопротивления</w:t>
      </w:r>
    </w:p>
    <w:p w:rsidR="009928BB" w:rsidRDefault="009928BB" w:rsidP="00C74AB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28BB" w:rsidRPr="00C74AB2" w:rsidRDefault="009928BB" w:rsidP="00C74AB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74FC3" w:rsidRDefault="00474FC3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C74AB2" w:rsidRDefault="00C74AB2" w:rsidP="00C74AB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74AB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4. В каких случаях применяется формула </w:t>
      </w:r>
      <w:proofErr w:type="spellStart"/>
      <w:r w:rsidRPr="00C74AB2">
        <w:rPr>
          <w:rFonts w:eastAsiaTheme="minorHAnsi"/>
          <w:color w:val="000000"/>
          <w:sz w:val="28"/>
          <w:szCs w:val="28"/>
          <w:lang w:eastAsia="en-US"/>
        </w:rPr>
        <w:t>Борда</w:t>
      </w:r>
      <w:proofErr w:type="spellEnd"/>
      <w:r w:rsidRPr="00C74AB2">
        <w:rPr>
          <w:rFonts w:eastAsiaTheme="minorHAnsi"/>
          <w:color w:val="000000"/>
          <w:sz w:val="28"/>
          <w:szCs w:val="28"/>
          <w:lang w:eastAsia="en-US"/>
        </w:rPr>
        <w:t xml:space="preserve"> для расчёта потерь на местных сопротивлениях? </w:t>
      </w:r>
    </w:p>
    <w:p w:rsidR="009928BB" w:rsidRDefault="009928BB" w:rsidP="009928BB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Ответ:</w:t>
      </w:r>
    </w:p>
    <w:p w:rsidR="00BB2108" w:rsidRDefault="00BB2108" w:rsidP="00BB2108">
      <w:pPr>
        <w:widowControl/>
        <w:autoSpaceDE/>
        <w:autoSpaceDN/>
        <w:adjustRightInd/>
        <w:spacing w:after="20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</w:t>
      </w:r>
      <w:r w:rsidRPr="00C74AB2">
        <w:rPr>
          <w:rFonts w:eastAsiaTheme="minorHAnsi"/>
          <w:color w:val="000000"/>
          <w:sz w:val="28"/>
          <w:szCs w:val="28"/>
          <w:lang w:eastAsia="en-US"/>
        </w:rPr>
        <w:t xml:space="preserve">ормула </w:t>
      </w:r>
      <w:proofErr w:type="spellStart"/>
      <w:r w:rsidRPr="00C74AB2">
        <w:rPr>
          <w:rFonts w:eastAsiaTheme="minorHAnsi"/>
          <w:color w:val="000000"/>
          <w:sz w:val="28"/>
          <w:szCs w:val="28"/>
          <w:lang w:eastAsia="en-US"/>
        </w:rPr>
        <w:t>Борда</w:t>
      </w:r>
      <w:proofErr w:type="spellEnd"/>
      <w:r w:rsidRPr="00C74AB2">
        <w:rPr>
          <w:rFonts w:eastAsiaTheme="minorHAnsi"/>
          <w:color w:val="000000"/>
          <w:sz w:val="28"/>
          <w:szCs w:val="28"/>
          <w:lang w:eastAsia="en-US"/>
        </w:rPr>
        <w:t xml:space="preserve"> для расчёта потерь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напора применяется в случае внезапного расширения потока.</w:t>
      </w:r>
    </w:p>
    <w:p w:rsidR="00BB2108" w:rsidRPr="00BB2108" w:rsidRDefault="00BB2108" w:rsidP="00BB2108">
      <w:pPr>
        <w:widowControl/>
        <w:autoSpaceDE/>
        <w:autoSpaceDN/>
        <w:adjustRightInd/>
        <w:spacing w:after="200"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Она </w:t>
      </w:r>
      <w:r w:rsidR="00766D19" w:rsidRPr="00766D19">
        <w:rPr>
          <w:sz w:val="28"/>
          <w:szCs w:val="28"/>
        </w:rPr>
        <w:t xml:space="preserve">является следствием теоремы </w:t>
      </w:r>
      <w:proofErr w:type="spellStart"/>
      <w:r w:rsidR="00766D19" w:rsidRPr="00766D19">
        <w:rPr>
          <w:sz w:val="28"/>
          <w:szCs w:val="28"/>
        </w:rPr>
        <w:t>Борда</w:t>
      </w:r>
      <w:proofErr w:type="spellEnd"/>
      <w:r w:rsidR="00766D19" w:rsidRPr="00766D19">
        <w:rPr>
          <w:sz w:val="28"/>
          <w:szCs w:val="28"/>
        </w:rPr>
        <w:t>, которая гласит, что потеря напора при внезапном расширении русла равна скорос</w:t>
      </w:r>
      <w:r>
        <w:rPr>
          <w:sz w:val="28"/>
          <w:szCs w:val="28"/>
        </w:rPr>
        <w:t>т</w:t>
      </w:r>
      <w:r w:rsidR="00766D19" w:rsidRPr="00766D19">
        <w:rPr>
          <w:sz w:val="28"/>
          <w:szCs w:val="28"/>
        </w:rPr>
        <w:t>ному напору, определенному по разности скоростей</w:t>
      </w:r>
      <w:r w:rsidRPr="00BB2108">
        <w:rPr>
          <w:sz w:val="28"/>
          <w:szCs w:val="28"/>
        </w:rPr>
        <w:t>:</w:t>
      </w:r>
    </w:p>
    <w:p w:rsidR="00BB2108" w:rsidRPr="00BB2108" w:rsidRDefault="00BB2108" w:rsidP="00BB2108">
      <w:pPr>
        <w:widowControl/>
        <w:autoSpaceDE/>
        <w:autoSpaceDN/>
        <w:adjustRightInd/>
        <w:spacing w:after="200" w:line="360" w:lineRule="auto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h</w:t>
      </w:r>
      <w:r>
        <w:rPr>
          <w:noProof/>
          <w:sz w:val="28"/>
          <w:szCs w:val="28"/>
          <w:vertAlign w:val="subscript"/>
        </w:rPr>
        <w:t>расш</w:t>
      </w:r>
      <w:r>
        <w:rPr>
          <w:noProof/>
          <w:sz w:val="28"/>
          <w:szCs w:val="28"/>
        </w:rPr>
        <w:t xml:space="preserve"> = (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  <w:vertAlign w:val="subscript"/>
          <w:lang w:val="en-US"/>
        </w:rPr>
        <w:t>1</w:t>
      </w:r>
      <w:r>
        <w:rPr>
          <w:noProof/>
          <w:sz w:val="28"/>
          <w:szCs w:val="28"/>
          <w:lang w:val="en-US"/>
        </w:rPr>
        <w:t xml:space="preserve"> – V</w:t>
      </w:r>
      <w:r>
        <w:rPr>
          <w:noProof/>
          <w:sz w:val="28"/>
          <w:szCs w:val="28"/>
          <w:vertAlign w:val="subscript"/>
          <w:lang w:val="en-US"/>
        </w:rPr>
        <w:t>2</w:t>
      </w:r>
      <w:r>
        <w:rPr>
          <w:noProof/>
          <w:sz w:val="28"/>
          <w:szCs w:val="28"/>
          <w:lang w:val="en-US"/>
        </w:rPr>
        <w:t>)</w:t>
      </w:r>
      <w:r>
        <w:rPr>
          <w:noProof/>
          <w:sz w:val="28"/>
          <w:szCs w:val="28"/>
          <w:vertAlign w:val="superscript"/>
          <w:lang w:val="en-US"/>
        </w:rPr>
        <w:t>2</w:t>
      </w:r>
      <w:r>
        <w:rPr>
          <w:noProof/>
          <w:sz w:val="28"/>
          <w:szCs w:val="28"/>
          <w:lang w:val="en-US"/>
        </w:rPr>
        <w:t>/2·g .</w:t>
      </w:r>
    </w:p>
    <w:p w:rsidR="00BB2108" w:rsidRDefault="00BB2108" w:rsidP="00BB2108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и есть ф</w:t>
      </w:r>
      <w:r w:rsidR="00766D19" w:rsidRPr="00766D19">
        <w:rPr>
          <w:sz w:val="28"/>
          <w:szCs w:val="28"/>
        </w:rPr>
        <w:t xml:space="preserve">ормула </w:t>
      </w:r>
      <w:proofErr w:type="spellStart"/>
      <w:r w:rsidR="00766D19" w:rsidRPr="00766D19">
        <w:rPr>
          <w:sz w:val="28"/>
          <w:szCs w:val="28"/>
        </w:rPr>
        <w:t>Борда</w:t>
      </w:r>
      <w:proofErr w:type="spellEnd"/>
      <w:r>
        <w:rPr>
          <w:sz w:val="28"/>
          <w:szCs w:val="28"/>
        </w:rPr>
        <w:t>.</w:t>
      </w:r>
    </w:p>
    <w:p w:rsidR="00BB2108" w:rsidRDefault="00BB2108" w:rsidP="00766D19">
      <w:pPr>
        <w:widowControl/>
        <w:autoSpaceDE/>
        <w:autoSpaceDN/>
        <w:adjustRightInd/>
        <w:spacing w:after="20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B2108" w:rsidRDefault="00BB2108" w:rsidP="00766D19">
      <w:pPr>
        <w:widowControl/>
        <w:autoSpaceDE/>
        <w:autoSpaceDN/>
        <w:adjustRightInd/>
        <w:spacing w:after="20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74FC3" w:rsidRPr="00766D19" w:rsidRDefault="00474FC3" w:rsidP="00766D19">
      <w:pPr>
        <w:widowControl/>
        <w:autoSpaceDE/>
        <w:autoSpaceDN/>
        <w:adjustRightInd/>
        <w:spacing w:after="20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6D19"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C74AB2" w:rsidRDefault="00C74AB2" w:rsidP="00C74AB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74AB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5. Какие трубы называются гидравлически гладкими и гидравлически шероховатыми? </w:t>
      </w:r>
    </w:p>
    <w:p w:rsidR="008A3272" w:rsidRDefault="009928BB" w:rsidP="008A327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Ответ:</w:t>
      </w:r>
    </w:p>
    <w:p w:rsidR="008A3272" w:rsidRPr="008A3272" w:rsidRDefault="008A3272" w:rsidP="008A3272">
      <w:pPr>
        <w:widowControl/>
        <w:jc w:val="both"/>
        <w:rPr>
          <w:sz w:val="28"/>
          <w:szCs w:val="28"/>
        </w:rPr>
      </w:pPr>
      <w:r w:rsidRPr="008A3272">
        <w:rPr>
          <w:sz w:val="28"/>
          <w:szCs w:val="28"/>
        </w:rPr>
        <w:t>Состояние стенок трубы в значитель</w:t>
      </w:r>
      <w:r w:rsidRPr="008A3272">
        <w:rPr>
          <w:sz w:val="28"/>
          <w:szCs w:val="28"/>
        </w:rPr>
        <w:softHyphen/>
        <w:t>ной мере влияет на поведение жидкости в турбу</w:t>
      </w:r>
      <w:r w:rsidRPr="008A3272">
        <w:rPr>
          <w:sz w:val="28"/>
          <w:szCs w:val="28"/>
        </w:rPr>
        <w:softHyphen/>
        <w:t>лентном потоке. Так при ламинарном движении  жидкость движется медленно и плавно, спокойно обтекая на своём пути незначительные препятст</w:t>
      </w:r>
      <w:r w:rsidRPr="008A3272">
        <w:rPr>
          <w:sz w:val="28"/>
          <w:szCs w:val="28"/>
        </w:rPr>
        <w:softHyphen/>
        <w:t>вия. Возникающие при этом местные сопротивления настолько ничто</w:t>
      </w:r>
      <w:r w:rsidRPr="008A3272">
        <w:rPr>
          <w:sz w:val="28"/>
          <w:szCs w:val="28"/>
        </w:rPr>
        <w:t>ж</w:t>
      </w:r>
      <w:r w:rsidRPr="008A3272">
        <w:rPr>
          <w:sz w:val="28"/>
          <w:szCs w:val="28"/>
        </w:rPr>
        <w:t>ны, что их величи</w:t>
      </w:r>
      <w:r w:rsidRPr="008A3272">
        <w:rPr>
          <w:sz w:val="28"/>
          <w:szCs w:val="28"/>
        </w:rPr>
        <w:softHyphen/>
        <w:t>ной можно пренебречь. В турбулентном же потоке такие малые препятствия служат ис</w:t>
      </w:r>
      <w:r w:rsidRPr="008A3272">
        <w:rPr>
          <w:sz w:val="28"/>
          <w:szCs w:val="28"/>
        </w:rPr>
        <w:softHyphen/>
        <w:t>точником вихревого движения жидкости, что приводит к возрастанию этих малых мест</w:t>
      </w:r>
      <w:r w:rsidRPr="008A3272">
        <w:rPr>
          <w:sz w:val="28"/>
          <w:szCs w:val="28"/>
        </w:rPr>
        <w:softHyphen/>
        <w:t>ных гидравлических сопротивлений, которыми мы в лам</w:t>
      </w:r>
      <w:r w:rsidRPr="008A3272">
        <w:rPr>
          <w:sz w:val="28"/>
          <w:szCs w:val="28"/>
        </w:rPr>
        <w:t>и</w:t>
      </w:r>
      <w:r w:rsidRPr="008A3272">
        <w:rPr>
          <w:sz w:val="28"/>
          <w:szCs w:val="28"/>
        </w:rPr>
        <w:t>нарном потоке пренебрегли. Та</w:t>
      </w:r>
      <w:r w:rsidRPr="008A3272">
        <w:rPr>
          <w:sz w:val="28"/>
          <w:szCs w:val="28"/>
        </w:rPr>
        <w:softHyphen/>
        <w:t>кими малыми препятствиями на стенке трубы являются её неровности. Абсолютная вели</w:t>
      </w:r>
      <w:r w:rsidRPr="008A3272">
        <w:rPr>
          <w:sz w:val="28"/>
          <w:szCs w:val="28"/>
        </w:rPr>
        <w:softHyphen/>
        <w:t>чина таких неровностей зависит от качества обработки трубы. В гидравлике эти неровно</w:t>
      </w:r>
      <w:r w:rsidRPr="008A3272">
        <w:rPr>
          <w:sz w:val="28"/>
          <w:szCs w:val="28"/>
        </w:rPr>
        <w:softHyphen/>
        <w:t>сти стенок трубы называются выступ</w:t>
      </w:r>
      <w:r w:rsidRPr="008A3272">
        <w:rPr>
          <w:sz w:val="28"/>
          <w:szCs w:val="28"/>
        </w:rPr>
        <w:t>а</w:t>
      </w:r>
      <w:r w:rsidRPr="008A3272">
        <w:rPr>
          <w:sz w:val="28"/>
          <w:szCs w:val="28"/>
        </w:rPr>
        <w:t xml:space="preserve">ми шероховатости. </w:t>
      </w:r>
    </w:p>
    <w:p w:rsidR="008A3272" w:rsidRPr="008A3272" w:rsidRDefault="008A3272" w:rsidP="008A3272">
      <w:pPr>
        <w:widowControl/>
        <w:jc w:val="both"/>
        <w:rPr>
          <w:sz w:val="28"/>
          <w:szCs w:val="28"/>
        </w:rPr>
      </w:pPr>
      <w:r w:rsidRPr="008A3272">
        <w:rPr>
          <w:b/>
          <w:sz w:val="28"/>
          <w:szCs w:val="28"/>
        </w:rPr>
        <w:t>Шероховатость</w:t>
      </w:r>
      <w:r w:rsidRPr="008A3272">
        <w:rPr>
          <w:sz w:val="28"/>
          <w:szCs w:val="28"/>
        </w:rPr>
        <w:t xml:space="preserve"> характеризуется величиной и формой различных выступов и неровностей, имеющихся на стенках трубы (рис. </w:t>
      </w:r>
      <w:r>
        <w:rPr>
          <w:sz w:val="28"/>
          <w:szCs w:val="28"/>
        </w:rPr>
        <w:t>1</w:t>
      </w:r>
      <w:r w:rsidRPr="008A3272">
        <w:rPr>
          <w:sz w:val="28"/>
          <w:szCs w:val="28"/>
        </w:rPr>
        <w:t>).</w:t>
      </w:r>
    </w:p>
    <w:p w:rsidR="008A3272" w:rsidRPr="008A3272" w:rsidRDefault="008A3272" w:rsidP="008A3272">
      <w:pPr>
        <w:shd w:val="clear" w:color="auto" w:fill="FFFFFF"/>
        <w:tabs>
          <w:tab w:val="left" w:leader="hyphen" w:pos="3211"/>
        </w:tabs>
        <w:jc w:val="center"/>
        <w:rPr>
          <w:sz w:val="28"/>
          <w:szCs w:val="28"/>
        </w:rPr>
      </w:pPr>
      <w:r w:rsidRPr="008A3272">
        <w:rPr>
          <w:noProof/>
          <w:sz w:val="28"/>
          <w:szCs w:val="28"/>
        </w:rPr>
        <w:drawing>
          <wp:inline distT="0" distB="0" distL="0" distR="0">
            <wp:extent cx="3223260" cy="2470785"/>
            <wp:effectExtent l="19050" t="0" r="0" b="0"/>
            <wp:docPr id="57" name="Рисунок 0" descr="33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.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272" w:rsidRPr="008A3272" w:rsidRDefault="008A3272" w:rsidP="008A3272">
      <w:pPr>
        <w:shd w:val="clear" w:color="auto" w:fill="FFFFFF"/>
        <w:tabs>
          <w:tab w:val="left" w:leader="hyphen" w:pos="3211"/>
        </w:tabs>
        <w:jc w:val="center"/>
        <w:rPr>
          <w:sz w:val="28"/>
          <w:szCs w:val="28"/>
        </w:rPr>
      </w:pPr>
      <w:r w:rsidRPr="008A3272">
        <w:rPr>
          <w:sz w:val="28"/>
          <w:szCs w:val="28"/>
        </w:rPr>
        <w:t xml:space="preserve">Рис. </w:t>
      </w:r>
      <w:r>
        <w:rPr>
          <w:sz w:val="28"/>
          <w:szCs w:val="28"/>
        </w:rPr>
        <w:t>1</w:t>
      </w:r>
      <w:r w:rsidRPr="008A3272">
        <w:rPr>
          <w:sz w:val="28"/>
          <w:szCs w:val="28"/>
        </w:rPr>
        <w:t>. К понятию абсолютной шероховатости,</w:t>
      </w:r>
    </w:p>
    <w:p w:rsidR="008A3272" w:rsidRPr="008A3272" w:rsidRDefault="008A3272" w:rsidP="008A3272">
      <w:pPr>
        <w:shd w:val="clear" w:color="auto" w:fill="FFFFFF"/>
        <w:tabs>
          <w:tab w:val="left" w:leader="hyphen" w:pos="3211"/>
        </w:tabs>
        <w:jc w:val="center"/>
        <w:rPr>
          <w:sz w:val="28"/>
          <w:szCs w:val="28"/>
        </w:rPr>
      </w:pPr>
      <w:r w:rsidRPr="008A3272">
        <w:rPr>
          <w:sz w:val="28"/>
          <w:szCs w:val="28"/>
        </w:rPr>
        <w:t>гидравлически гладких и шероховатых труб</w:t>
      </w:r>
    </w:p>
    <w:p w:rsidR="008A3272" w:rsidRPr="008A3272" w:rsidRDefault="008A3272" w:rsidP="008A3272">
      <w:pPr>
        <w:shd w:val="clear" w:color="auto" w:fill="FFFFFF"/>
        <w:tabs>
          <w:tab w:val="left" w:leader="hyphen" w:pos="3211"/>
        </w:tabs>
        <w:ind w:firstLine="454"/>
        <w:jc w:val="both"/>
        <w:rPr>
          <w:sz w:val="28"/>
          <w:szCs w:val="28"/>
        </w:rPr>
      </w:pPr>
    </w:p>
    <w:p w:rsidR="008A3272" w:rsidRPr="008A3272" w:rsidRDefault="008A3272" w:rsidP="008A3272">
      <w:pPr>
        <w:shd w:val="clear" w:color="auto" w:fill="FFFFFF"/>
        <w:tabs>
          <w:tab w:val="left" w:leader="hyphen" w:pos="3211"/>
        </w:tabs>
        <w:jc w:val="both"/>
        <w:rPr>
          <w:sz w:val="28"/>
          <w:szCs w:val="28"/>
        </w:rPr>
      </w:pPr>
      <w:r w:rsidRPr="008A3272">
        <w:rPr>
          <w:sz w:val="28"/>
          <w:szCs w:val="28"/>
        </w:rPr>
        <w:t>В качестве основной характеристики шероховатости сл</w:t>
      </w:r>
      <w:r w:rsidRPr="008A3272">
        <w:rPr>
          <w:sz w:val="28"/>
          <w:szCs w:val="28"/>
        </w:rPr>
        <w:t>у</w:t>
      </w:r>
      <w:r w:rsidRPr="008A3272">
        <w:rPr>
          <w:sz w:val="28"/>
          <w:szCs w:val="28"/>
        </w:rPr>
        <w:t xml:space="preserve">жит абсолютная шероховатость - </w:t>
      </w:r>
      <m:oMath>
        <m:r>
          <w:rPr>
            <w:rFonts w:ascii="Cambria Math" w:hAnsi="Cambria Math"/>
            <w:sz w:val="28"/>
            <w:szCs w:val="28"/>
          </w:rPr>
          <m:t xml:space="preserve"> ∆</m:t>
        </m:r>
      </m:oMath>
      <w:r w:rsidRPr="008A3272">
        <w:rPr>
          <w:sz w:val="28"/>
          <w:szCs w:val="28"/>
        </w:rPr>
        <w:t>, которая равна средней в</w:t>
      </w:r>
      <w:proofErr w:type="spellStart"/>
      <w:r w:rsidRPr="008A3272">
        <w:rPr>
          <w:sz w:val="28"/>
          <w:szCs w:val="28"/>
        </w:rPr>
        <w:t>ысоте</w:t>
      </w:r>
      <w:proofErr w:type="spellEnd"/>
      <w:r w:rsidRPr="008A3272">
        <w:rPr>
          <w:sz w:val="28"/>
          <w:szCs w:val="28"/>
        </w:rPr>
        <w:t xml:space="preserve"> бугорков шероховатости. Отношение абсолютной шер</w:t>
      </w:r>
      <w:r w:rsidRPr="008A3272">
        <w:rPr>
          <w:sz w:val="28"/>
          <w:szCs w:val="28"/>
        </w:rPr>
        <w:t>о</w:t>
      </w:r>
      <w:r w:rsidRPr="008A3272">
        <w:rPr>
          <w:sz w:val="28"/>
          <w:szCs w:val="28"/>
        </w:rPr>
        <w:t xml:space="preserve">ховатости </w:t>
      </w:r>
      <m:oMath>
        <m:r>
          <w:rPr>
            <w:rFonts w:ascii="Cambria Math" w:hAnsi="Cambria Math"/>
            <w:sz w:val="28"/>
            <w:szCs w:val="28"/>
          </w:rPr>
          <m:t xml:space="preserve"> ∆</m:t>
        </m:r>
      </m:oMath>
      <w:r w:rsidRPr="008A3272">
        <w:rPr>
          <w:sz w:val="28"/>
          <w:szCs w:val="28"/>
        </w:rPr>
        <w:t xml:space="preserve"> к диаметру трубопровода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 w:rsidRPr="008A3272">
        <w:rPr>
          <w:sz w:val="28"/>
          <w:szCs w:val="28"/>
        </w:rPr>
        <w:t xml:space="preserve"> называется относ</w:t>
      </w:r>
      <w:r w:rsidRPr="008A3272">
        <w:rPr>
          <w:sz w:val="28"/>
          <w:szCs w:val="28"/>
        </w:rPr>
        <w:t>и</w:t>
      </w:r>
      <w:r w:rsidRPr="008A3272">
        <w:rPr>
          <w:sz w:val="28"/>
          <w:szCs w:val="28"/>
        </w:rPr>
        <w:t xml:space="preserve">тельной шероховатостью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  <w:r w:rsidRPr="008A3272">
        <w:rPr>
          <w:sz w:val="28"/>
          <w:szCs w:val="28"/>
        </w:rPr>
        <w:t>.</w:t>
      </w:r>
    </w:p>
    <w:p w:rsidR="008A3272" w:rsidRPr="008A3272" w:rsidRDefault="008A3272" w:rsidP="008A3272">
      <w:pPr>
        <w:shd w:val="clear" w:color="auto" w:fill="FFFFFF"/>
        <w:tabs>
          <w:tab w:val="left" w:leader="hyphen" w:pos="3211"/>
        </w:tabs>
        <w:jc w:val="both"/>
        <w:rPr>
          <w:sz w:val="28"/>
          <w:szCs w:val="28"/>
        </w:rPr>
      </w:pPr>
      <w:r w:rsidRPr="008A3272">
        <w:rPr>
          <w:sz w:val="28"/>
          <w:szCs w:val="28"/>
        </w:rPr>
        <w:t>В зависимости от того, как относятся размеры выступов шерохо</w:t>
      </w:r>
      <w:r w:rsidRPr="008A3272">
        <w:rPr>
          <w:sz w:val="28"/>
          <w:szCs w:val="28"/>
        </w:rPr>
        <w:softHyphen/>
        <w:t>ватости и толщина ламинарной пленки, все трубы могут быть при тур</w:t>
      </w:r>
      <w:r w:rsidRPr="008A3272">
        <w:rPr>
          <w:sz w:val="28"/>
          <w:szCs w:val="28"/>
        </w:rPr>
        <w:softHyphen/>
        <w:t xml:space="preserve">булентном режиме движения подразделены на </w:t>
      </w:r>
      <w:r>
        <w:rPr>
          <w:sz w:val="28"/>
          <w:szCs w:val="28"/>
        </w:rPr>
        <w:t>два</w:t>
      </w:r>
      <w:r w:rsidRPr="008A3272">
        <w:rPr>
          <w:sz w:val="28"/>
          <w:szCs w:val="28"/>
        </w:rPr>
        <w:t xml:space="preserve"> вида.</w:t>
      </w:r>
    </w:p>
    <w:p w:rsidR="008A3272" w:rsidRPr="008A3272" w:rsidRDefault="008A3272" w:rsidP="008A3272">
      <w:pPr>
        <w:pStyle w:val="a6"/>
        <w:numPr>
          <w:ilvl w:val="0"/>
          <w:numId w:val="6"/>
        </w:numPr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 w:rsidRPr="008A3272">
        <w:rPr>
          <w:b/>
          <w:sz w:val="28"/>
          <w:szCs w:val="28"/>
        </w:rPr>
        <w:t>Гидравлически гладкие трубы</w:t>
      </w:r>
      <w:r w:rsidRPr="008A3272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л</m:t>
            </m:r>
            <w:proofErr w:type="gramEnd"/>
          </m:sub>
        </m:sSub>
        <m:r>
          <w:rPr>
            <w:rFonts w:ascii="Cambria Math" w:hAnsi="Cambria Math"/>
            <w:sz w:val="28"/>
            <w:szCs w:val="28"/>
          </w:rPr>
          <m:t>&gt;∆</m:t>
        </m:r>
      </m:oMath>
      <w:r w:rsidRPr="008A3272">
        <w:rPr>
          <w:sz w:val="28"/>
          <w:szCs w:val="28"/>
        </w:rPr>
        <w:t>, т.е. толщина ла</w:t>
      </w:r>
      <w:r w:rsidRPr="008A3272">
        <w:rPr>
          <w:sz w:val="28"/>
          <w:szCs w:val="28"/>
        </w:rPr>
        <w:softHyphen/>
        <w:t>минарного слоя больше высоты выступов шероховатости. В этом случае шероховатость стенок не влияет на характер движения и соответственно потери напора не зави</w:t>
      </w:r>
      <w:r w:rsidRPr="008A3272">
        <w:rPr>
          <w:sz w:val="28"/>
          <w:szCs w:val="28"/>
        </w:rPr>
        <w:softHyphen/>
        <w:t>сят от шерохов</w:t>
      </w:r>
      <w:r w:rsidRPr="008A3272">
        <w:rPr>
          <w:sz w:val="28"/>
          <w:szCs w:val="28"/>
        </w:rPr>
        <w:t>а</w:t>
      </w:r>
      <w:r w:rsidRPr="008A3272">
        <w:rPr>
          <w:sz w:val="28"/>
          <w:szCs w:val="28"/>
        </w:rPr>
        <w:t>тости.</w:t>
      </w:r>
    </w:p>
    <w:p w:rsidR="008A3272" w:rsidRPr="008A3272" w:rsidRDefault="008A3272" w:rsidP="008A3272">
      <w:pPr>
        <w:pStyle w:val="a6"/>
        <w:numPr>
          <w:ilvl w:val="0"/>
          <w:numId w:val="6"/>
        </w:numPr>
        <w:spacing w:before="0" w:beforeAutospacing="0" w:after="0" w:afterAutospacing="0"/>
        <w:ind w:left="0" w:firstLine="454"/>
        <w:jc w:val="both"/>
        <w:rPr>
          <w:sz w:val="28"/>
          <w:szCs w:val="28"/>
        </w:rPr>
      </w:pPr>
      <w:r w:rsidRPr="008A3272">
        <w:rPr>
          <w:b/>
          <w:sz w:val="28"/>
          <w:szCs w:val="28"/>
        </w:rPr>
        <w:lastRenderedPageBreak/>
        <w:t>Гидравлически шероховатые трубы</w:t>
      </w:r>
      <w:r w:rsidRPr="008A3272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л</m:t>
            </m:r>
            <w:proofErr w:type="gramEnd"/>
          </m:sub>
        </m:sSub>
        <m:r>
          <w:rPr>
            <w:rFonts w:ascii="Cambria Math" w:hAnsi="Cambria Math"/>
            <w:sz w:val="28"/>
            <w:szCs w:val="28"/>
          </w:rPr>
          <m:t>&lt;∆</m:t>
        </m:r>
      </m:oMath>
      <w:r w:rsidRPr="008A3272">
        <w:rPr>
          <w:sz w:val="28"/>
          <w:szCs w:val="28"/>
        </w:rPr>
        <w:t>, т.е. толщина ла</w:t>
      </w:r>
      <w:r w:rsidRPr="008A3272">
        <w:rPr>
          <w:sz w:val="28"/>
          <w:szCs w:val="28"/>
        </w:rPr>
        <w:softHyphen/>
        <w:t>мина</w:t>
      </w:r>
      <w:proofErr w:type="spellStart"/>
      <w:r w:rsidRPr="008A3272">
        <w:rPr>
          <w:sz w:val="28"/>
          <w:szCs w:val="28"/>
        </w:rPr>
        <w:t>рного</w:t>
      </w:r>
      <w:proofErr w:type="spellEnd"/>
      <w:r w:rsidRPr="008A3272">
        <w:rPr>
          <w:sz w:val="28"/>
          <w:szCs w:val="28"/>
        </w:rPr>
        <w:t xml:space="preserve"> слоя меньше высоты выступов шероховатости. В этом случае шероховатость стенок влияет на характер движения и соответственно потери напора зави</w:t>
      </w:r>
      <w:r w:rsidRPr="008A3272">
        <w:rPr>
          <w:sz w:val="28"/>
          <w:szCs w:val="28"/>
        </w:rPr>
        <w:softHyphen/>
        <w:t>сят от ш</w:t>
      </w:r>
      <w:r w:rsidRPr="008A3272">
        <w:rPr>
          <w:sz w:val="28"/>
          <w:szCs w:val="28"/>
        </w:rPr>
        <w:t>е</w:t>
      </w:r>
      <w:r w:rsidRPr="008A3272">
        <w:rPr>
          <w:sz w:val="28"/>
          <w:szCs w:val="28"/>
        </w:rPr>
        <w:t>роховатости.</w:t>
      </w:r>
    </w:p>
    <w:p w:rsidR="008A3272" w:rsidRPr="008A3272" w:rsidRDefault="008A3272" w:rsidP="008A32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A3272">
        <w:rPr>
          <w:sz w:val="28"/>
          <w:szCs w:val="28"/>
        </w:rPr>
        <w:t>Толщина ламинарной пленки определяется по формуле</w:t>
      </w:r>
    </w:p>
    <w:p w:rsidR="008A3272" w:rsidRPr="008A3272" w:rsidRDefault="008A3272" w:rsidP="008A3272">
      <w:pPr>
        <w:pStyle w:val="a6"/>
        <w:spacing w:before="0" w:after="0"/>
        <w:ind w:firstLine="454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40"/>
            <w:szCs w:val="40"/>
          </w:rPr>
          <m:t>д≈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32,5</m:t>
            </m:r>
            <m:r>
              <w:rPr>
                <w:rFonts w:ascii="Cambria Math" w:hAnsi="Cambria Math"/>
                <w:sz w:val="40"/>
                <w:szCs w:val="40"/>
              </w:rPr>
              <m:t>·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Re</m:t>
            </m:r>
            <m:r>
              <w:rPr>
                <w:rFonts w:ascii="Cambria Math" w:hAnsi="Cambria Math"/>
                <w:sz w:val="40"/>
                <w:szCs w:val="40"/>
              </w:rPr>
              <m:t>·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i/>
                    <w:sz w:val="40"/>
                    <w:szCs w:val="40"/>
                  </w:rPr>
                  <w:sym w:font="Symbol" w:char="F06C"/>
                </m:r>
              </m:e>
            </m:rad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Pr="008A3272">
        <w:rPr>
          <w:sz w:val="28"/>
          <w:szCs w:val="28"/>
        </w:rPr>
        <w:t>.</w:t>
      </w:r>
      <w:r w:rsidRPr="008A3272">
        <w:rPr>
          <w:sz w:val="28"/>
          <w:szCs w:val="28"/>
        </w:rPr>
        <w:tab/>
      </w:r>
      <w:r w:rsidRPr="008A3272">
        <w:rPr>
          <w:sz w:val="28"/>
          <w:szCs w:val="28"/>
        </w:rPr>
        <w:tab/>
      </w:r>
      <w:r w:rsidRPr="008A3272">
        <w:rPr>
          <w:sz w:val="28"/>
          <w:szCs w:val="28"/>
        </w:rPr>
        <w:tab/>
      </w:r>
      <w:r w:rsidRPr="008A3272">
        <w:rPr>
          <w:sz w:val="28"/>
          <w:szCs w:val="28"/>
        </w:rPr>
        <w:tab/>
      </w:r>
      <w:r w:rsidRPr="008A3272">
        <w:rPr>
          <w:sz w:val="28"/>
          <w:szCs w:val="28"/>
        </w:rPr>
        <w:tab/>
      </w:r>
      <w:r w:rsidRPr="008A3272">
        <w:rPr>
          <w:sz w:val="28"/>
          <w:szCs w:val="28"/>
        </w:rPr>
        <w:tab/>
      </w:r>
    </w:p>
    <w:p w:rsidR="008A3272" w:rsidRDefault="008A3272" w:rsidP="008A3272">
      <w:pPr>
        <w:pStyle w:val="a6"/>
        <w:spacing w:before="0" w:after="0"/>
        <w:jc w:val="both"/>
        <w:rPr>
          <w:sz w:val="28"/>
          <w:szCs w:val="28"/>
        </w:rPr>
      </w:pPr>
      <w:r w:rsidRPr="008A3272">
        <w:rPr>
          <w:sz w:val="28"/>
          <w:szCs w:val="28"/>
        </w:rPr>
        <w:t>Итак, различают стенки гидравлически гладкие и шерох</w:t>
      </w:r>
      <w:r w:rsidRPr="008A3272">
        <w:rPr>
          <w:sz w:val="28"/>
          <w:szCs w:val="28"/>
        </w:rPr>
        <w:t>о</w:t>
      </w:r>
      <w:r w:rsidRPr="008A3272">
        <w:rPr>
          <w:sz w:val="28"/>
          <w:szCs w:val="28"/>
        </w:rPr>
        <w:t>ватые трубы. Такое разделение является условным, по</w:t>
      </w:r>
      <w:r>
        <w:rPr>
          <w:sz w:val="28"/>
          <w:szCs w:val="28"/>
        </w:rPr>
        <w:t>скольку, как следует из формулы</w:t>
      </w:r>
      <w:r w:rsidRPr="008A3272">
        <w:rPr>
          <w:sz w:val="28"/>
          <w:szCs w:val="28"/>
        </w:rPr>
        <w:t>, толщина ламинарной пленки обратно про</w:t>
      </w:r>
      <w:r w:rsidRPr="008A3272">
        <w:rPr>
          <w:sz w:val="28"/>
          <w:szCs w:val="28"/>
        </w:rPr>
        <w:softHyphen/>
        <w:t xml:space="preserve">порциональна числу </w:t>
      </w:r>
      <w:proofErr w:type="spellStart"/>
      <w:r w:rsidRPr="008A3272">
        <w:rPr>
          <w:sz w:val="28"/>
          <w:szCs w:val="28"/>
        </w:rPr>
        <w:t>Рейнольдса</w:t>
      </w:r>
      <w:proofErr w:type="spellEnd"/>
      <w:r w:rsidRPr="008A3272">
        <w:rPr>
          <w:sz w:val="28"/>
          <w:szCs w:val="28"/>
        </w:rPr>
        <w:t xml:space="preserve"> (или средней скор</w:t>
      </w:r>
      <w:r w:rsidRPr="008A3272">
        <w:rPr>
          <w:sz w:val="28"/>
          <w:szCs w:val="28"/>
        </w:rPr>
        <w:t>о</w:t>
      </w:r>
      <w:r w:rsidRPr="008A3272">
        <w:rPr>
          <w:sz w:val="28"/>
          <w:szCs w:val="28"/>
        </w:rPr>
        <w:t>сти). Таким обра</w:t>
      </w:r>
      <w:r w:rsidRPr="008A3272">
        <w:rPr>
          <w:sz w:val="28"/>
          <w:szCs w:val="28"/>
        </w:rPr>
        <w:softHyphen/>
        <w:t>зом, при движении вдоль одной и той же поверхности с неизменной вы</w:t>
      </w:r>
      <w:r w:rsidRPr="008A3272">
        <w:rPr>
          <w:sz w:val="28"/>
          <w:szCs w:val="28"/>
        </w:rPr>
        <w:softHyphen/>
        <w:t>сотой выступа шероховатости в з</w:t>
      </w:r>
      <w:r w:rsidRPr="008A3272">
        <w:rPr>
          <w:sz w:val="28"/>
          <w:szCs w:val="28"/>
        </w:rPr>
        <w:t>а</w:t>
      </w:r>
      <w:r w:rsidRPr="008A3272">
        <w:rPr>
          <w:sz w:val="28"/>
          <w:szCs w:val="28"/>
        </w:rPr>
        <w:t>висимости от средней скорости (чис</w:t>
      </w:r>
      <w:r w:rsidRPr="008A3272">
        <w:rPr>
          <w:sz w:val="28"/>
          <w:szCs w:val="28"/>
        </w:rPr>
        <w:softHyphen/>
        <w:t xml:space="preserve">ла </w:t>
      </w:r>
      <w:proofErr w:type="spellStart"/>
      <w:r w:rsidRPr="008A3272">
        <w:rPr>
          <w:sz w:val="28"/>
          <w:szCs w:val="28"/>
        </w:rPr>
        <w:t>Рейнольдса</w:t>
      </w:r>
      <w:proofErr w:type="spellEnd"/>
      <w:r w:rsidRPr="008A3272">
        <w:rPr>
          <w:sz w:val="28"/>
          <w:szCs w:val="28"/>
        </w:rPr>
        <w:t xml:space="preserve">) толщина ламинарной пленки может изменяться. При увеличении числа </w:t>
      </w:r>
      <w:proofErr w:type="spellStart"/>
      <w:r w:rsidRPr="008A3272">
        <w:rPr>
          <w:sz w:val="28"/>
          <w:szCs w:val="28"/>
        </w:rPr>
        <w:t>Рейнольдса</w:t>
      </w:r>
      <w:proofErr w:type="spellEnd"/>
      <w:r w:rsidRPr="008A3272">
        <w:rPr>
          <w:sz w:val="28"/>
          <w:szCs w:val="28"/>
        </w:rPr>
        <w:t xml:space="preserve"> толщина ламинарной пленки </w:t>
      </w:r>
      <w:r w:rsidRPr="008A3272">
        <w:rPr>
          <w:sz w:val="28"/>
          <w:szCs w:val="28"/>
        </w:rPr>
        <w:sym w:font="Symbol" w:char="F064"/>
      </w:r>
      <w:r w:rsidRPr="008A3272">
        <w:rPr>
          <w:rStyle w:val="a9"/>
          <w:sz w:val="28"/>
          <w:szCs w:val="28"/>
        </w:rPr>
        <w:t xml:space="preserve"> </w:t>
      </w:r>
      <w:r w:rsidRPr="008A3272">
        <w:rPr>
          <w:sz w:val="28"/>
          <w:szCs w:val="28"/>
        </w:rPr>
        <w:t>уменьша</w:t>
      </w:r>
      <w:r w:rsidRPr="008A3272">
        <w:rPr>
          <w:sz w:val="28"/>
          <w:szCs w:val="28"/>
        </w:rPr>
        <w:softHyphen/>
        <w:t>ется и стенка, бывшая гидравлически гладкой, может стать шерохова</w:t>
      </w:r>
      <w:r w:rsidRPr="008A3272">
        <w:rPr>
          <w:sz w:val="28"/>
          <w:szCs w:val="28"/>
        </w:rPr>
        <w:softHyphen/>
        <w:t>той, так как высота выступов шероховатости окажется больше толщи</w:t>
      </w:r>
      <w:r w:rsidRPr="008A3272">
        <w:rPr>
          <w:sz w:val="28"/>
          <w:szCs w:val="28"/>
        </w:rPr>
        <w:softHyphen/>
        <w:t>ны ламинарной пленки и шероховатость станет влиять на характер движения и, следовательно, на потери напора.</w:t>
      </w:r>
    </w:p>
    <w:p w:rsidR="008A3272" w:rsidRPr="008A3272" w:rsidRDefault="008A3272" w:rsidP="008A3272">
      <w:pPr>
        <w:pStyle w:val="a6"/>
        <w:spacing w:before="0" w:after="0"/>
        <w:jc w:val="both"/>
        <w:rPr>
          <w:sz w:val="28"/>
          <w:szCs w:val="28"/>
        </w:rPr>
      </w:pPr>
      <w:r w:rsidRPr="008A3272">
        <w:rPr>
          <w:sz w:val="28"/>
          <w:szCs w:val="28"/>
        </w:rPr>
        <w:t>Таким образом, зная высоту выступа шероховатости и определив толщину ламинарной пленки, можно опреде</w:t>
      </w:r>
      <w:r w:rsidRPr="008A3272">
        <w:rPr>
          <w:sz w:val="28"/>
          <w:szCs w:val="28"/>
        </w:rPr>
        <w:softHyphen/>
        <w:t>лить ги</w:t>
      </w:r>
      <w:r w:rsidRPr="008A3272">
        <w:rPr>
          <w:sz w:val="28"/>
          <w:szCs w:val="28"/>
        </w:rPr>
        <w:t>д</w:t>
      </w:r>
      <w:r w:rsidRPr="008A3272">
        <w:rPr>
          <w:sz w:val="28"/>
          <w:szCs w:val="28"/>
        </w:rPr>
        <w:t>равлически гладкой или гидравлически шероховатой будет стенка, ограничивающая поток в трубе.</w:t>
      </w:r>
    </w:p>
    <w:p w:rsidR="008A3272" w:rsidRPr="00577B0D" w:rsidRDefault="008A3272" w:rsidP="008A3272">
      <w:pPr>
        <w:widowControl/>
        <w:spacing w:line="360" w:lineRule="auto"/>
        <w:jc w:val="both"/>
        <w:rPr>
          <w:sz w:val="24"/>
          <w:szCs w:val="24"/>
        </w:rPr>
      </w:pPr>
    </w:p>
    <w:p w:rsidR="00474FC3" w:rsidRDefault="00474FC3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C74AB2" w:rsidRDefault="00C74AB2" w:rsidP="00C74AB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74AB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6. Приведите формулы для расчёта </w:t>
      </w:r>
      <w:proofErr w:type="spellStart"/>
      <w:r w:rsidR="009928BB">
        <w:rPr>
          <w:rFonts w:eastAsiaTheme="minorHAnsi"/>
          <w:color w:val="000000"/>
          <w:sz w:val="28"/>
          <w:szCs w:val="28"/>
          <w:lang w:eastAsia="en-US"/>
        </w:rPr>
        <w:t>λ</w:t>
      </w:r>
      <w:proofErr w:type="spellEnd"/>
      <w:r w:rsidRPr="00C74AB2">
        <w:rPr>
          <w:rFonts w:eastAsiaTheme="minorHAnsi"/>
          <w:color w:val="000000"/>
          <w:sz w:val="28"/>
          <w:szCs w:val="28"/>
          <w:lang w:eastAsia="en-US"/>
        </w:rPr>
        <w:t xml:space="preserve"> гидравлически гладких труб, а также для случаев, когда </w:t>
      </w:r>
      <w:proofErr w:type="spellStart"/>
      <w:r w:rsidR="009928BB">
        <w:rPr>
          <w:rFonts w:eastAsiaTheme="minorHAnsi"/>
          <w:color w:val="000000"/>
          <w:sz w:val="28"/>
          <w:szCs w:val="28"/>
          <w:lang w:eastAsia="en-US"/>
        </w:rPr>
        <w:t>λ</w:t>
      </w:r>
      <w:proofErr w:type="spellEnd"/>
      <w:r w:rsidRPr="00C74AB2">
        <w:rPr>
          <w:rFonts w:eastAsiaTheme="minorHAnsi"/>
          <w:color w:val="000000"/>
          <w:sz w:val="28"/>
          <w:szCs w:val="28"/>
          <w:lang w:eastAsia="en-US"/>
        </w:rPr>
        <w:t xml:space="preserve"> зависит только от шероховатости. </w:t>
      </w:r>
    </w:p>
    <w:p w:rsidR="000D51AC" w:rsidRDefault="009928BB" w:rsidP="000D51AC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Ответ:</w:t>
      </w:r>
    </w:p>
    <w:p w:rsidR="008A3272" w:rsidRPr="000D51AC" w:rsidRDefault="008A3272" w:rsidP="000D51AC">
      <w:pPr>
        <w:widowControl/>
        <w:jc w:val="both"/>
        <w:rPr>
          <w:sz w:val="28"/>
          <w:szCs w:val="28"/>
        </w:rPr>
      </w:pPr>
      <w:r w:rsidRPr="000D51AC">
        <w:rPr>
          <w:sz w:val="28"/>
          <w:szCs w:val="28"/>
        </w:rPr>
        <w:t xml:space="preserve">Для гидравлически гладких труб наибольшее распространение получила формула </w:t>
      </w:r>
      <w:proofErr w:type="spellStart"/>
      <w:r w:rsidRPr="000D51AC">
        <w:rPr>
          <w:sz w:val="28"/>
          <w:szCs w:val="28"/>
        </w:rPr>
        <w:t>Блазиуса</w:t>
      </w:r>
      <w:proofErr w:type="spellEnd"/>
    </w:p>
    <w:p w:rsidR="008A3272" w:rsidRDefault="008A3272" w:rsidP="000D51AC">
      <w:pPr>
        <w:pStyle w:val="a6"/>
        <w:jc w:val="center"/>
      </w:pPr>
      <w:r>
        <w:rPr>
          <w:noProof/>
        </w:rPr>
        <w:drawing>
          <wp:inline distT="0" distB="0" distL="0" distR="0">
            <wp:extent cx="1065282" cy="562028"/>
            <wp:effectExtent l="19050" t="0" r="0" b="0"/>
            <wp:docPr id="34" name="Рисунок 34" descr="http://ok-t.ru/studopediaru/baza2/3092659487728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k-t.ru/studopediaru/baza2/3092659487728.files/image03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37" cy="56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D51AC" w:rsidRDefault="00D040CC" w:rsidP="000D51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Имеется</w:t>
      </w:r>
      <w:r w:rsidR="000D51AC" w:rsidRPr="000D51AC">
        <w:rPr>
          <w:sz w:val="28"/>
          <w:szCs w:val="28"/>
        </w:rPr>
        <w:t xml:space="preserve"> формула Л. Прандтля для гладких труб. Она хорошо согласуется с опытными данными. Ее недостатком является то, что коэффициент гидравлического сопротивления не выражен явно и его необхо</w:t>
      </w:r>
      <w:r>
        <w:rPr>
          <w:sz w:val="28"/>
          <w:szCs w:val="28"/>
        </w:rPr>
        <w:t xml:space="preserve">димо </w:t>
      </w:r>
      <w:proofErr w:type="gramStart"/>
      <w:r>
        <w:rPr>
          <w:sz w:val="28"/>
          <w:szCs w:val="28"/>
        </w:rPr>
        <w:t>определять</w:t>
      </w:r>
      <w:proofErr w:type="gramEnd"/>
      <w:r>
        <w:rPr>
          <w:sz w:val="28"/>
          <w:szCs w:val="28"/>
        </w:rPr>
        <w:t xml:space="preserve"> методом подбора:</w:t>
      </w:r>
    </w:p>
    <w:p w:rsidR="00D040CC" w:rsidRPr="000D51AC" w:rsidRDefault="00D040CC" w:rsidP="00D040CC">
      <w:pPr>
        <w:pStyle w:val="a6"/>
        <w:jc w:val="center"/>
        <w:rPr>
          <w:sz w:val="28"/>
          <w:szCs w:val="28"/>
        </w:rPr>
      </w:pPr>
      <w:r w:rsidRPr="00D040CC">
        <w:rPr>
          <w:sz w:val="28"/>
          <w:szCs w:val="28"/>
        </w:rPr>
        <w:drawing>
          <wp:inline distT="0" distB="0" distL="0" distR="0">
            <wp:extent cx="1820563" cy="461246"/>
            <wp:effectExtent l="19050" t="0" r="8237" b="0"/>
            <wp:docPr id="1" name="Рисунок 36" descr="https://studme.org/imag/tovar/kud_gidr/image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me.org/imag/tovar/kud_gidr/image1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44" cy="46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AC" w:rsidRPr="000D51AC" w:rsidRDefault="000D51AC" w:rsidP="00D040CC">
      <w:pPr>
        <w:pStyle w:val="a6"/>
        <w:jc w:val="both"/>
        <w:rPr>
          <w:sz w:val="28"/>
          <w:szCs w:val="28"/>
        </w:rPr>
      </w:pPr>
      <w:r w:rsidRPr="000D51AC">
        <w:rPr>
          <w:sz w:val="28"/>
          <w:szCs w:val="28"/>
        </w:rPr>
        <w:t xml:space="preserve">Более удобной для гладких труб является формула П. К. </w:t>
      </w:r>
      <w:proofErr w:type="gramStart"/>
      <w:r w:rsidRPr="000D51AC">
        <w:rPr>
          <w:sz w:val="28"/>
          <w:szCs w:val="28"/>
        </w:rPr>
        <w:t>Конакова</w:t>
      </w:r>
      <w:proofErr w:type="gramEnd"/>
      <w:r w:rsidRPr="000D51AC">
        <w:rPr>
          <w:sz w:val="28"/>
          <w:szCs w:val="28"/>
        </w:rPr>
        <w:t>, которая хорошо согласуется с экспериментальными данными</w:t>
      </w:r>
      <w:r w:rsidR="00D040CC">
        <w:rPr>
          <w:sz w:val="28"/>
          <w:szCs w:val="28"/>
        </w:rPr>
        <w:t>:</w:t>
      </w:r>
    </w:p>
    <w:p w:rsidR="000D51AC" w:rsidRPr="000D51AC" w:rsidRDefault="000D51AC" w:rsidP="00D040CC">
      <w:pPr>
        <w:pStyle w:val="a6"/>
        <w:jc w:val="center"/>
        <w:rPr>
          <w:sz w:val="28"/>
          <w:szCs w:val="28"/>
        </w:rPr>
      </w:pPr>
      <w:r w:rsidRPr="000D51AC">
        <w:rPr>
          <w:noProof/>
          <w:sz w:val="28"/>
          <w:szCs w:val="28"/>
        </w:rPr>
        <w:drawing>
          <wp:inline distT="0" distB="0" distL="0" distR="0">
            <wp:extent cx="1625437" cy="542166"/>
            <wp:effectExtent l="19050" t="0" r="0" b="0"/>
            <wp:docPr id="40" name="Рисунок 40" descr="https://studme.org/imag/tovar/kud_gidr/image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me.org/imag/tovar/kud_gidr/image14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01" cy="5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CC" w:rsidRPr="00D040CC" w:rsidRDefault="00D040CC" w:rsidP="00D040CC">
      <w:pPr>
        <w:widowControl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C74AB2">
        <w:rPr>
          <w:rFonts w:eastAsiaTheme="minorHAnsi"/>
          <w:color w:val="000000"/>
          <w:sz w:val="28"/>
          <w:szCs w:val="28"/>
          <w:lang w:eastAsia="en-US"/>
        </w:rPr>
        <w:t>ля случа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C74AB2">
        <w:rPr>
          <w:rFonts w:eastAsiaTheme="minorHAnsi"/>
          <w:color w:val="000000"/>
          <w:sz w:val="28"/>
          <w:szCs w:val="28"/>
          <w:lang w:eastAsia="en-US"/>
        </w:rPr>
        <w:t xml:space="preserve">, когда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λ</w:t>
      </w:r>
      <w:proofErr w:type="spellEnd"/>
      <w:r w:rsidRPr="00C74AB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C74AB2">
        <w:rPr>
          <w:rFonts w:eastAsiaTheme="minorHAnsi"/>
          <w:color w:val="000000"/>
          <w:sz w:val="28"/>
          <w:szCs w:val="28"/>
          <w:lang w:eastAsia="en-US"/>
        </w:rPr>
        <w:t>зависит только от шероховатости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имеем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040CC">
        <w:rPr>
          <w:sz w:val="28"/>
          <w:szCs w:val="28"/>
        </w:rPr>
        <w:t xml:space="preserve">формулу Б. Л. </w:t>
      </w:r>
      <w:proofErr w:type="spellStart"/>
      <w:r w:rsidRPr="00D040CC">
        <w:rPr>
          <w:sz w:val="28"/>
          <w:szCs w:val="28"/>
        </w:rPr>
        <w:t>Шифринсона</w:t>
      </w:r>
      <w:proofErr w:type="spellEnd"/>
    </w:p>
    <w:p w:rsidR="00D040CC" w:rsidRPr="00D040CC" w:rsidRDefault="00D040CC" w:rsidP="00D040CC">
      <w:pPr>
        <w:pStyle w:val="a6"/>
        <w:jc w:val="center"/>
        <w:rPr>
          <w:sz w:val="28"/>
          <w:szCs w:val="28"/>
        </w:rPr>
      </w:pPr>
      <w:r w:rsidRPr="00D040CC">
        <w:rPr>
          <w:noProof/>
          <w:sz w:val="28"/>
          <w:szCs w:val="28"/>
        </w:rPr>
        <w:drawing>
          <wp:inline distT="0" distB="0" distL="0" distR="0">
            <wp:extent cx="1280745" cy="542167"/>
            <wp:effectExtent l="19050" t="0" r="0" b="0"/>
            <wp:docPr id="46" name="Рисунок 46" descr="https://studme.org/imag/tovar/kud_gidr/image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me.org/imag/tovar/kud_gidr/image14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87" cy="5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AC" w:rsidRDefault="000D51AC" w:rsidP="000D51AC">
      <w:pPr>
        <w:pStyle w:val="a6"/>
        <w:jc w:val="both"/>
      </w:pPr>
    </w:p>
    <w:p w:rsidR="009928BB" w:rsidRDefault="009928BB" w:rsidP="00C74AB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74FC3" w:rsidRDefault="00474FC3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C74AB2" w:rsidRPr="00C74AB2" w:rsidRDefault="00C74AB2" w:rsidP="00C74AB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74AB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7. Что такое коэффициент гидравлического трения, и по какой формуле он определяется при ламинарном движении жидкости? </w:t>
      </w:r>
    </w:p>
    <w:p w:rsidR="00766D19" w:rsidRDefault="009928BB" w:rsidP="00766D19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Ответ:</w:t>
      </w:r>
    </w:p>
    <w:p w:rsidR="00766D19" w:rsidRPr="00766D19" w:rsidRDefault="00D040CC" w:rsidP="00BB2108">
      <w:pPr>
        <w:widowControl/>
        <w:spacing w:line="360" w:lineRule="auto"/>
        <w:jc w:val="both"/>
        <w:rPr>
          <w:sz w:val="28"/>
          <w:szCs w:val="28"/>
        </w:rPr>
      </w:pPr>
      <w:proofErr w:type="spellStart"/>
      <w:r w:rsidRPr="00766D19">
        <w:rPr>
          <w:sz w:val="28"/>
          <w:szCs w:val="28"/>
        </w:rPr>
        <w:t>λ</w:t>
      </w:r>
      <w:proofErr w:type="spellEnd"/>
      <w:r w:rsidRPr="00766D19">
        <w:rPr>
          <w:sz w:val="28"/>
          <w:szCs w:val="28"/>
        </w:rPr>
        <w:t xml:space="preserve"> – безразмерный коэффициент</w:t>
      </w:r>
      <w:r w:rsidR="00766D19">
        <w:rPr>
          <w:sz w:val="28"/>
          <w:szCs w:val="28"/>
        </w:rPr>
        <w:t>, называемый коэффициентом</w:t>
      </w:r>
      <w:r w:rsidRPr="00766D19">
        <w:rPr>
          <w:sz w:val="28"/>
          <w:szCs w:val="28"/>
        </w:rPr>
        <w:t xml:space="preserve"> гидравлического трения (коэффициент</w:t>
      </w:r>
      <w:r w:rsidR="00766D19">
        <w:rPr>
          <w:sz w:val="28"/>
          <w:szCs w:val="28"/>
        </w:rPr>
        <w:t>ом</w:t>
      </w:r>
      <w:r w:rsidRPr="00766D19">
        <w:rPr>
          <w:sz w:val="28"/>
          <w:szCs w:val="28"/>
        </w:rPr>
        <w:t xml:space="preserve"> </w:t>
      </w:r>
      <w:proofErr w:type="spellStart"/>
      <w:r w:rsidRPr="00766D19">
        <w:rPr>
          <w:sz w:val="28"/>
          <w:szCs w:val="28"/>
        </w:rPr>
        <w:t>Дарси</w:t>
      </w:r>
      <w:proofErr w:type="spellEnd"/>
      <w:r w:rsidRPr="00766D19">
        <w:rPr>
          <w:sz w:val="28"/>
          <w:szCs w:val="28"/>
        </w:rPr>
        <w:t>)</w:t>
      </w:r>
      <w:r w:rsidR="00766D19">
        <w:rPr>
          <w:sz w:val="28"/>
          <w:szCs w:val="28"/>
        </w:rPr>
        <w:t>.</w:t>
      </w:r>
    </w:p>
    <w:p w:rsidR="00766D19" w:rsidRDefault="00D040CC" w:rsidP="00BB2108">
      <w:pPr>
        <w:widowControl/>
        <w:spacing w:line="360" w:lineRule="auto"/>
        <w:jc w:val="both"/>
        <w:rPr>
          <w:sz w:val="28"/>
          <w:szCs w:val="28"/>
        </w:rPr>
      </w:pPr>
      <w:r w:rsidRPr="00766D19">
        <w:rPr>
          <w:sz w:val="28"/>
          <w:szCs w:val="28"/>
        </w:rPr>
        <w:t xml:space="preserve">Экспериментально установлено, что коэффициент гидравлического трения в общем случае зависит от режима течения, характеризуемого числом </w:t>
      </w:r>
      <w:proofErr w:type="spellStart"/>
      <w:r w:rsidRPr="00766D19">
        <w:rPr>
          <w:sz w:val="28"/>
          <w:szCs w:val="28"/>
        </w:rPr>
        <w:t>Рейнольдса</w:t>
      </w:r>
      <w:proofErr w:type="spellEnd"/>
      <w:r w:rsidRPr="00766D19">
        <w:rPr>
          <w:sz w:val="28"/>
          <w:szCs w:val="28"/>
        </w:rPr>
        <w:t xml:space="preserve"> (</w:t>
      </w:r>
      <w:proofErr w:type="spellStart"/>
      <w:r w:rsidRPr="00766D19">
        <w:rPr>
          <w:sz w:val="28"/>
          <w:szCs w:val="28"/>
        </w:rPr>
        <w:t>Re</w:t>
      </w:r>
      <w:proofErr w:type="spellEnd"/>
      <w:r w:rsidRPr="00766D19">
        <w:rPr>
          <w:sz w:val="28"/>
          <w:szCs w:val="28"/>
        </w:rPr>
        <w:t>), и состояния внутренней поверхности трубопровода, характеризуемой относительной шероховатостью</w:t>
      </w:r>
      <w:proofErr w:type="gramStart"/>
      <w:r w:rsidRPr="00766D19">
        <w:rPr>
          <w:sz w:val="28"/>
          <w:szCs w:val="28"/>
        </w:rPr>
        <w:t xml:space="preserve"> (</w:t>
      </w:r>
      <w:r w:rsidR="00766D19">
        <w:rPr>
          <w:rFonts w:ascii="Calibri" w:hAnsi="Calibri"/>
          <w:sz w:val="28"/>
          <w:szCs w:val="28"/>
        </w:rPr>
        <w:t>Δ</w:t>
      </w:r>
      <w:r w:rsidR="00766D19">
        <w:rPr>
          <w:sz w:val="28"/>
          <w:szCs w:val="28"/>
        </w:rPr>
        <w:t xml:space="preserve">), </w:t>
      </w:r>
      <w:proofErr w:type="gramEnd"/>
      <w:r w:rsidR="00766D19" w:rsidRPr="00766D19">
        <w:rPr>
          <w:sz w:val="28"/>
          <w:szCs w:val="28"/>
        </w:rPr>
        <w:t xml:space="preserve">то есть </w:t>
      </w:r>
      <w:proofErr w:type="spellStart"/>
      <w:r w:rsidR="00766D19" w:rsidRPr="00766D19">
        <w:rPr>
          <w:i/>
          <w:iCs/>
          <w:sz w:val="28"/>
          <w:szCs w:val="28"/>
        </w:rPr>
        <w:t>λ</w:t>
      </w:r>
      <w:proofErr w:type="spellEnd"/>
      <w:r w:rsidR="00766D19" w:rsidRPr="00766D19">
        <w:rPr>
          <w:i/>
          <w:iCs/>
          <w:sz w:val="28"/>
          <w:szCs w:val="28"/>
        </w:rPr>
        <w:t xml:space="preserve"> </w:t>
      </w:r>
      <w:r w:rsidR="00766D19" w:rsidRPr="00766D19">
        <w:rPr>
          <w:sz w:val="28"/>
          <w:szCs w:val="28"/>
        </w:rPr>
        <w:t xml:space="preserve">= </w:t>
      </w:r>
      <w:proofErr w:type="spellStart"/>
      <w:r w:rsidR="00766D19" w:rsidRPr="00766D19">
        <w:rPr>
          <w:i/>
          <w:iCs/>
          <w:sz w:val="28"/>
          <w:szCs w:val="28"/>
        </w:rPr>
        <w:t>f</w:t>
      </w:r>
      <w:proofErr w:type="spellEnd"/>
      <w:r w:rsidR="00766D19" w:rsidRPr="00766D19">
        <w:rPr>
          <w:i/>
          <w:iCs/>
          <w:sz w:val="28"/>
          <w:szCs w:val="28"/>
        </w:rPr>
        <w:t>(</w:t>
      </w:r>
      <w:proofErr w:type="spellStart"/>
      <w:r w:rsidR="00766D19" w:rsidRPr="00766D19">
        <w:rPr>
          <w:i/>
          <w:iCs/>
          <w:sz w:val="28"/>
          <w:szCs w:val="28"/>
        </w:rPr>
        <w:t>Re</w:t>
      </w:r>
      <w:proofErr w:type="spellEnd"/>
      <w:r w:rsidR="00766D19" w:rsidRPr="00766D19">
        <w:rPr>
          <w:sz w:val="28"/>
          <w:szCs w:val="28"/>
        </w:rPr>
        <w:t>, Δ</w:t>
      </w:r>
      <w:r w:rsidR="00766D19" w:rsidRPr="00766D19">
        <w:rPr>
          <w:i/>
          <w:iCs/>
          <w:sz w:val="28"/>
          <w:szCs w:val="28"/>
        </w:rPr>
        <w:t>/</w:t>
      </w:r>
      <w:proofErr w:type="spellStart"/>
      <w:r w:rsidR="00766D19" w:rsidRPr="00766D19">
        <w:rPr>
          <w:i/>
          <w:iCs/>
          <w:sz w:val="28"/>
          <w:szCs w:val="28"/>
        </w:rPr>
        <w:t>r</w:t>
      </w:r>
      <w:proofErr w:type="spellEnd"/>
      <w:r w:rsidR="00766D19" w:rsidRPr="00766D19">
        <w:rPr>
          <w:sz w:val="28"/>
          <w:szCs w:val="28"/>
        </w:rPr>
        <w:t>).</w:t>
      </w:r>
      <w:r w:rsidRPr="00766D19">
        <w:rPr>
          <w:sz w:val="28"/>
          <w:szCs w:val="28"/>
        </w:rPr>
        <w:t xml:space="preserve"> </w:t>
      </w:r>
      <w:proofErr w:type="gramStart"/>
      <w:r w:rsidRPr="00766D19">
        <w:rPr>
          <w:sz w:val="28"/>
          <w:szCs w:val="28"/>
        </w:rPr>
        <w:t xml:space="preserve">Влияние этих факторов на величину </w:t>
      </w:r>
      <w:proofErr w:type="spellStart"/>
      <w:r w:rsidRPr="00766D19">
        <w:rPr>
          <w:sz w:val="28"/>
          <w:szCs w:val="28"/>
        </w:rPr>
        <w:t>λ</w:t>
      </w:r>
      <w:proofErr w:type="spellEnd"/>
      <w:r w:rsidRPr="00766D19">
        <w:rPr>
          <w:sz w:val="28"/>
          <w:szCs w:val="28"/>
        </w:rPr>
        <w:t xml:space="preserve"> при ламинарном и турбулентном режимах течения проявляется по-разному.</w:t>
      </w:r>
      <w:proofErr w:type="gramEnd"/>
    </w:p>
    <w:p w:rsidR="00766D19" w:rsidRPr="00766D19" w:rsidRDefault="00766D19" w:rsidP="00BB2108">
      <w:pPr>
        <w:widowControl/>
        <w:spacing w:line="360" w:lineRule="auto"/>
        <w:jc w:val="both"/>
        <w:rPr>
          <w:sz w:val="28"/>
          <w:szCs w:val="28"/>
        </w:rPr>
      </w:pPr>
      <w:r w:rsidRPr="00766D19">
        <w:rPr>
          <w:sz w:val="28"/>
          <w:szCs w:val="28"/>
        </w:rPr>
        <w:t xml:space="preserve">Впервые исследования по установлению этой закономерности были выполнены в 1932 г. </w:t>
      </w:r>
      <w:proofErr w:type="spellStart"/>
      <w:r w:rsidRPr="00766D19">
        <w:rPr>
          <w:sz w:val="28"/>
          <w:szCs w:val="28"/>
        </w:rPr>
        <w:t>Никурадзе</w:t>
      </w:r>
      <w:proofErr w:type="spellEnd"/>
      <w:r w:rsidRPr="00766D19">
        <w:rPr>
          <w:sz w:val="28"/>
          <w:szCs w:val="28"/>
        </w:rPr>
        <w:t xml:space="preserve"> и в 1938 г. профессором А.П. </w:t>
      </w:r>
      <w:proofErr w:type="spellStart"/>
      <w:r w:rsidRPr="00766D19">
        <w:rPr>
          <w:sz w:val="28"/>
          <w:szCs w:val="28"/>
        </w:rPr>
        <w:t>Зегжда</w:t>
      </w:r>
      <w:proofErr w:type="spellEnd"/>
      <w:r w:rsidRPr="00766D19">
        <w:rPr>
          <w:sz w:val="28"/>
          <w:szCs w:val="28"/>
        </w:rPr>
        <w:t xml:space="preserve"> (СССР).</w:t>
      </w:r>
    </w:p>
    <w:p w:rsidR="00766D19" w:rsidRDefault="00766D19" w:rsidP="00BB2108">
      <w:pPr>
        <w:widowControl/>
        <w:spacing w:line="360" w:lineRule="auto"/>
        <w:jc w:val="both"/>
        <w:rPr>
          <w:sz w:val="28"/>
          <w:szCs w:val="28"/>
        </w:rPr>
      </w:pPr>
      <w:proofErr w:type="spellStart"/>
      <w:r w:rsidRPr="00766D19">
        <w:rPr>
          <w:sz w:val="28"/>
          <w:szCs w:val="28"/>
        </w:rPr>
        <w:t>Никурадзе</w:t>
      </w:r>
      <w:proofErr w:type="spellEnd"/>
      <w:r w:rsidRPr="00766D19">
        <w:rPr>
          <w:sz w:val="28"/>
          <w:szCs w:val="28"/>
        </w:rPr>
        <w:t xml:space="preserve"> были построены кривые по результатам экспериментальных исследований для труб с искусственной шероховатостью. Из полученных им графиков следует, что при движении жидкости в напорном трубопроводе можно выделить 3 области.</w:t>
      </w:r>
    </w:p>
    <w:p w:rsidR="00D040CC" w:rsidRPr="00D040CC" w:rsidRDefault="00D040CC" w:rsidP="00BB2108">
      <w:pPr>
        <w:widowControl/>
        <w:spacing w:line="360" w:lineRule="auto"/>
        <w:jc w:val="both"/>
        <w:rPr>
          <w:sz w:val="28"/>
          <w:szCs w:val="28"/>
        </w:rPr>
      </w:pPr>
      <w:r w:rsidRPr="00D040CC">
        <w:rPr>
          <w:sz w:val="28"/>
          <w:szCs w:val="28"/>
        </w:rPr>
        <w:t xml:space="preserve">Для ламинарного режима движения в круглой трубе коэффициент </w:t>
      </w:r>
      <w:r>
        <w:rPr>
          <w:noProof/>
          <w:sz w:val="28"/>
          <w:szCs w:val="28"/>
        </w:rPr>
        <w:t xml:space="preserve">λ </w:t>
      </w:r>
      <w:r w:rsidRPr="00D040CC">
        <w:rPr>
          <w:sz w:val="28"/>
          <w:szCs w:val="28"/>
        </w:rPr>
        <w:t>определяется по теоретической формуле:</w:t>
      </w:r>
    </w:p>
    <w:p w:rsidR="00D040CC" w:rsidRDefault="00D040CC" w:rsidP="00D040CC">
      <w:pPr>
        <w:pStyle w:val="a6"/>
        <w:jc w:val="center"/>
      </w:pPr>
      <w:r>
        <w:rPr>
          <w:noProof/>
        </w:rPr>
        <w:drawing>
          <wp:inline distT="0" distB="0" distL="0" distR="0">
            <wp:extent cx="663546" cy="535589"/>
            <wp:effectExtent l="0" t="0" r="0" b="0"/>
            <wp:docPr id="49" name="Рисунок 49" descr="http://ok-t.ru/studopediaru/baza9/877261193811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k-t.ru/studopediaru/baza9/877261193811.files/image05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5" cy="53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D040CC" w:rsidRDefault="00D040CC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928BB" w:rsidRDefault="009928BB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928BB" w:rsidRDefault="009928BB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:rsidR="009928BB" w:rsidRDefault="00C74AB2" w:rsidP="009928BB">
      <w:pPr>
        <w:widowControl/>
        <w:spacing w:line="36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74AB2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Задача.</w:t>
      </w:r>
    </w:p>
    <w:p w:rsidR="00C74AB2" w:rsidRPr="00C74AB2" w:rsidRDefault="00C74AB2" w:rsidP="00C74AB2">
      <w:pPr>
        <w:widowControl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74AB2">
        <w:rPr>
          <w:rFonts w:eastAsiaTheme="minorHAnsi"/>
          <w:color w:val="000000"/>
          <w:sz w:val="28"/>
          <w:szCs w:val="28"/>
          <w:lang w:eastAsia="en-US"/>
        </w:rPr>
        <w:t>Определить потери давления на трение при протекании масла температурой 38</w:t>
      </w:r>
      <w:proofErr w:type="gramStart"/>
      <w:r w:rsidRPr="00C74AB2">
        <w:rPr>
          <w:rFonts w:eastAsiaTheme="minorHAnsi"/>
          <w:color w:val="000000"/>
          <w:sz w:val="28"/>
          <w:szCs w:val="28"/>
          <w:lang w:eastAsia="en-US"/>
        </w:rPr>
        <w:t xml:space="preserve"> °С</w:t>
      </w:r>
      <w:proofErr w:type="gramEnd"/>
      <w:r w:rsidRPr="00C74AB2">
        <w:rPr>
          <w:rFonts w:eastAsiaTheme="minorHAnsi"/>
          <w:color w:val="000000"/>
          <w:sz w:val="28"/>
          <w:szCs w:val="28"/>
          <w:lang w:eastAsia="en-US"/>
        </w:rPr>
        <w:t xml:space="preserve"> по стальному трубопроводу внутренним диаметром 50,8 мм, длиной 30,5 м при скорости 9,14 м/с. </w:t>
      </w:r>
    </w:p>
    <w:p w:rsidR="009B239B" w:rsidRDefault="00F724B6" w:rsidP="0050470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5.4pt;margin-top:17.05pt;width:0;height:122.35pt;flip:y;z-index:251659264" o:connectortype="straight"/>
        </w:pict>
      </w:r>
      <w:r w:rsidR="009928BB">
        <w:rPr>
          <w:sz w:val="28"/>
          <w:szCs w:val="28"/>
        </w:rPr>
        <w:t>Дано:</w:t>
      </w:r>
    </w:p>
    <w:p w:rsidR="009928BB" w:rsidRPr="00F724B6" w:rsidRDefault="00F724B6" w:rsidP="00504709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t</w:t>
      </w:r>
      <w:r w:rsidRPr="00F724B6">
        <w:rPr>
          <w:sz w:val="28"/>
          <w:szCs w:val="28"/>
        </w:rPr>
        <w:t xml:space="preserve"> = </w:t>
      </w:r>
      <w:r w:rsidRPr="00C74AB2">
        <w:rPr>
          <w:rFonts w:eastAsiaTheme="minorHAnsi"/>
          <w:color w:val="000000"/>
          <w:sz w:val="28"/>
          <w:szCs w:val="28"/>
          <w:lang w:eastAsia="en-US"/>
        </w:rPr>
        <w:t>38 °</w:t>
      </w:r>
      <w:proofErr w:type="gramStart"/>
      <w:r w:rsidRPr="00C74AB2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;</w:t>
      </w:r>
      <w:proofErr w:type="gramEnd"/>
    </w:p>
    <w:p w:rsidR="00F724B6" w:rsidRPr="00F724B6" w:rsidRDefault="00F724B6" w:rsidP="00504709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d</w:t>
      </w:r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= 50</w:t>
      </w:r>
      <w:proofErr w:type="gramStart"/>
      <w:r w:rsidRPr="00F724B6">
        <w:rPr>
          <w:rFonts w:eastAsiaTheme="minorHAnsi"/>
          <w:color w:val="000000"/>
          <w:sz w:val="28"/>
          <w:szCs w:val="28"/>
          <w:lang w:eastAsia="en-US"/>
        </w:rPr>
        <w:t>,8</w:t>
      </w:r>
      <w:proofErr w:type="gramEnd"/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мм</w:t>
      </w:r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= 0,0508 </w:t>
      </w:r>
      <w:r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;</w:t>
      </w:r>
    </w:p>
    <w:p w:rsidR="00F724B6" w:rsidRPr="00F724B6" w:rsidRDefault="00F724B6" w:rsidP="00504709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L</w:t>
      </w:r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= 30</w:t>
      </w:r>
      <w:proofErr w:type="gramStart"/>
      <w:r w:rsidRPr="00F724B6">
        <w:rPr>
          <w:rFonts w:eastAsiaTheme="minorHAnsi"/>
          <w:color w:val="000000"/>
          <w:sz w:val="28"/>
          <w:szCs w:val="28"/>
          <w:lang w:eastAsia="en-US"/>
        </w:rPr>
        <w:t>,5</w:t>
      </w:r>
      <w:proofErr w:type="gramEnd"/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;</w:t>
      </w:r>
    </w:p>
    <w:p w:rsidR="00F724B6" w:rsidRPr="00F724B6" w:rsidRDefault="00F724B6" w:rsidP="00504709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noProof/>
          <w:color w:val="000000"/>
          <w:sz w:val="28"/>
          <w:szCs w:val="28"/>
        </w:rPr>
        <w:pict>
          <v:shape id="_x0000_s1026" type="#_x0000_t32" style="position:absolute;left:0;text-align:left;margin-left:-8.35pt;margin-top:20.5pt;width:163.75pt;height:0;z-index:251658240" o:connectortype="straight"/>
        </w:pict>
      </w:r>
      <w:r>
        <w:rPr>
          <w:rFonts w:eastAsiaTheme="minorHAnsi"/>
          <w:color w:val="000000"/>
          <w:sz w:val="28"/>
          <w:szCs w:val="28"/>
          <w:lang w:val="en-US" w:eastAsia="en-US"/>
        </w:rPr>
        <w:t>V</w:t>
      </w:r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= 9</w:t>
      </w:r>
      <w:proofErr w:type="gramStart"/>
      <w:r w:rsidRPr="00F724B6">
        <w:rPr>
          <w:rFonts w:eastAsiaTheme="minorHAnsi"/>
          <w:color w:val="000000"/>
          <w:sz w:val="28"/>
          <w:szCs w:val="28"/>
          <w:lang w:eastAsia="en-US"/>
        </w:rPr>
        <w:t>,14</w:t>
      </w:r>
      <w:proofErr w:type="gramEnd"/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м/с</w:t>
      </w:r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.</w:t>
      </w:r>
    </w:p>
    <w:p w:rsidR="00F724B6" w:rsidRDefault="00F724B6" w:rsidP="00504709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>
        <w:rPr>
          <w:rFonts w:ascii="Calibri" w:eastAsiaTheme="minorHAnsi" w:hAnsi="Calibri"/>
          <w:color w:val="000000"/>
          <w:sz w:val="28"/>
          <w:szCs w:val="28"/>
          <w:lang w:val="en-US" w:eastAsia="en-US"/>
        </w:rPr>
        <w:t>Δ</w:t>
      </w:r>
      <w:r>
        <w:rPr>
          <w:rFonts w:eastAsiaTheme="minorHAnsi"/>
          <w:color w:val="000000"/>
          <w:sz w:val="28"/>
          <w:szCs w:val="28"/>
          <w:lang w:val="en-US" w:eastAsia="en-US"/>
        </w:rPr>
        <w:t>p</w:t>
      </w:r>
      <w:proofErr w:type="spellEnd"/>
      <w:proofErr w:type="gramEnd"/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 - ?</w:t>
      </w:r>
    </w:p>
    <w:p w:rsidR="00F724B6" w:rsidRDefault="00F724B6" w:rsidP="00504709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Решение:</w:t>
      </w:r>
    </w:p>
    <w:p w:rsidR="00F724B6" w:rsidRDefault="00F724B6" w:rsidP="005047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масла будем рассматривать трансформаторное масло. При заданной температуре (</w:t>
      </w:r>
      <w:r w:rsidR="003F28FD">
        <w:rPr>
          <w:sz w:val="28"/>
          <w:szCs w:val="28"/>
          <w:lang w:val="en-US"/>
        </w:rPr>
        <w:t>t</w:t>
      </w:r>
      <w:r w:rsidR="003F28FD" w:rsidRPr="00F724B6">
        <w:rPr>
          <w:sz w:val="28"/>
          <w:szCs w:val="28"/>
        </w:rPr>
        <w:t xml:space="preserve"> = </w:t>
      </w:r>
      <w:r w:rsidR="003F28FD" w:rsidRPr="00C74AB2">
        <w:rPr>
          <w:rFonts w:eastAsiaTheme="minorHAnsi"/>
          <w:color w:val="000000"/>
          <w:sz w:val="28"/>
          <w:szCs w:val="28"/>
          <w:lang w:eastAsia="en-US"/>
        </w:rPr>
        <w:t>38 °С</w:t>
      </w:r>
      <w:r>
        <w:rPr>
          <w:sz w:val="28"/>
          <w:szCs w:val="28"/>
        </w:rPr>
        <w:t xml:space="preserve">) его плотность составит </w:t>
      </w:r>
      <w:proofErr w:type="spellStart"/>
      <w:r>
        <w:rPr>
          <w:sz w:val="28"/>
          <w:szCs w:val="28"/>
        </w:rPr>
        <w:t>ρ</w:t>
      </w:r>
      <w:proofErr w:type="spellEnd"/>
      <w:r>
        <w:rPr>
          <w:sz w:val="28"/>
          <w:szCs w:val="28"/>
        </w:rPr>
        <w:t xml:space="preserve"> = </w:t>
      </w:r>
      <w:r w:rsidR="003F28FD">
        <w:rPr>
          <w:sz w:val="28"/>
          <w:szCs w:val="28"/>
        </w:rPr>
        <w:t>881</w:t>
      </w:r>
      <w:r w:rsidR="003F28FD" w:rsidRPr="003F28FD">
        <w:rPr>
          <w:sz w:val="28"/>
          <w:szCs w:val="28"/>
        </w:rPr>
        <w:t>,6</w:t>
      </w:r>
      <w:r>
        <w:rPr>
          <w:sz w:val="28"/>
          <w:szCs w:val="28"/>
        </w:rPr>
        <w:t xml:space="preserve">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, </w:t>
      </w:r>
    </w:p>
    <w:p w:rsidR="00F724B6" w:rsidRDefault="00F724B6" w:rsidP="005047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кинематическая вязкость – </w:t>
      </w:r>
      <w:proofErr w:type="spellStart"/>
      <w:r>
        <w:rPr>
          <w:sz w:val="28"/>
          <w:szCs w:val="28"/>
        </w:rPr>
        <w:t>ν</w:t>
      </w:r>
      <w:proofErr w:type="spellEnd"/>
      <w:r>
        <w:rPr>
          <w:sz w:val="28"/>
          <w:szCs w:val="28"/>
        </w:rPr>
        <w:t xml:space="preserve"> = </w:t>
      </w:r>
      <w:r w:rsidR="003F28FD" w:rsidRPr="003F28FD">
        <w:rPr>
          <w:sz w:val="28"/>
          <w:szCs w:val="28"/>
        </w:rPr>
        <w:t>1,4</w:t>
      </w:r>
      <w:r>
        <w:rPr>
          <w:sz w:val="28"/>
          <w:szCs w:val="28"/>
        </w:rPr>
        <w:t>5·10</w:t>
      </w:r>
      <w:r>
        <w:rPr>
          <w:sz w:val="28"/>
          <w:szCs w:val="28"/>
          <w:vertAlign w:val="superscript"/>
        </w:rPr>
        <w:t>-</w:t>
      </w:r>
      <w:r w:rsidR="003F28FD" w:rsidRPr="003F28FD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724B6" w:rsidRDefault="00F724B6" w:rsidP="005047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стального трубопровода эквивалентную шероховатость примем </w:t>
      </w:r>
    </w:p>
    <w:p w:rsidR="00F724B6" w:rsidRDefault="00F724B6" w:rsidP="00504709">
      <w:pPr>
        <w:spacing w:line="360" w:lineRule="auto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Δ</w:t>
      </w:r>
      <w:r>
        <w:rPr>
          <w:sz w:val="28"/>
          <w:szCs w:val="28"/>
        </w:rPr>
        <w:t xml:space="preserve"> = 0,1 мм = 10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724B6" w:rsidRDefault="00F724B6" w:rsidP="00504709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C74AB2">
        <w:rPr>
          <w:rFonts w:eastAsiaTheme="minorHAnsi"/>
          <w:color w:val="000000"/>
          <w:sz w:val="28"/>
          <w:szCs w:val="28"/>
          <w:lang w:eastAsia="en-US"/>
        </w:rPr>
        <w:t>отери давления на трение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(по длине) будем определять по формуле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Дарси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Вейсбаха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F724B6" w:rsidRPr="003F28FD" w:rsidRDefault="00F724B6" w:rsidP="00F724B6">
      <w:pPr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ascii="Calibri" w:eastAsiaTheme="minorHAnsi" w:hAnsi="Calibri"/>
          <w:color w:val="000000"/>
          <w:sz w:val="28"/>
          <w:szCs w:val="28"/>
          <w:lang w:eastAsia="en-US"/>
        </w:rPr>
        <w:t>Δ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spellEnd"/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= </w:t>
      </w:r>
      <w:r w:rsidR="003F28FD" w:rsidRPr="003F28FD"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λ·</w:t>
      </w:r>
      <w:r w:rsidR="003F28FD">
        <w:rPr>
          <w:rFonts w:eastAsiaTheme="minorHAnsi"/>
          <w:color w:val="000000"/>
          <w:sz w:val="28"/>
          <w:szCs w:val="28"/>
          <w:lang w:val="en-US" w:eastAsia="en-US"/>
        </w:rPr>
        <w:t>L</w:t>
      </w:r>
      <w:proofErr w:type="spellEnd"/>
      <w:r w:rsidR="003F28FD" w:rsidRPr="003F28FD">
        <w:rPr>
          <w:rFonts w:eastAsiaTheme="minorHAnsi"/>
          <w:color w:val="000000"/>
          <w:sz w:val="28"/>
          <w:szCs w:val="28"/>
          <w:lang w:eastAsia="en-US"/>
        </w:rPr>
        <w:t>/</w:t>
      </w:r>
      <w:r w:rsidR="003F28FD">
        <w:rPr>
          <w:rFonts w:eastAsiaTheme="minorHAnsi"/>
          <w:color w:val="000000"/>
          <w:sz w:val="28"/>
          <w:szCs w:val="28"/>
          <w:lang w:val="en-US" w:eastAsia="en-US"/>
        </w:rPr>
        <w:t>d</w:t>
      </w:r>
      <w:r w:rsidR="003F28FD" w:rsidRPr="003F28FD">
        <w:rPr>
          <w:rFonts w:eastAsiaTheme="minorHAnsi"/>
          <w:color w:val="000000"/>
          <w:sz w:val="28"/>
          <w:szCs w:val="28"/>
          <w:lang w:eastAsia="en-US"/>
        </w:rPr>
        <w:t>)</w:t>
      </w:r>
      <w:r w:rsidR="003F28FD">
        <w:rPr>
          <w:rFonts w:eastAsiaTheme="minorHAnsi"/>
          <w:color w:val="000000"/>
          <w:sz w:val="28"/>
          <w:szCs w:val="28"/>
          <w:lang w:val="en-US" w:eastAsia="en-US"/>
        </w:rPr>
        <w:t>·</w:t>
      </w:r>
      <w:proofErr w:type="spellStart"/>
      <w:r w:rsidR="003F28FD">
        <w:rPr>
          <w:rFonts w:eastAsiaTheme="minorHAnsi"/>
          <w:color w:val="000000"/>
          <w:sz w:val="28"/>
          <w:szCs w:val="28"/>
          <w:lang w:val="en-US" w:eastAsia="en-US"/>
        </w:rPr>
        <w:t>ρ·V</w:t>
      </w:r>
      <w:proofErr w:type="spellEnd"/>
      <w:r w:rsidR="003F28FD" w:rsidRPr="003F28FD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</w:t>
      </w:r>
      <w:r w:rsidR="003F28FD" w:rsidRPr="003F28FD">
        <w:rPr>
          <w:rFonts w:eastAsiaTheme="minorHAnsi"/>
          <w:color w:val="000000"/>
          <w:sz w:val="28"/>
          <w:szCs w:val="28"/>
          <w:lang w:eastAsia="en-US"/>
        </w:rPr>
        <w:t>/2 .</w:t>
      </w:r>
    </w:p>
    <w:p w:rsidR="003F28FD" w:rsidRDefault="003F28FD" w:rsidP="003F28FD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Получим:</w:t>
      </w:r>
    </w:p>
    <w:p w:rsidR="003F28FD" w:rsidRPr="00AD7C73" w:rsidRDefault="003F28FD" w:rsidP="003F28FD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 xml:space="preserve">Re = </w:t>
      </w:r>
      <w:proofErr w:type="spellStart"/>
      <w:r>
        <w:rPr>
          <w:rFonts w:eastAsiaTheme="minorHAnsi"/>
          <w:color w:val="000000"/>
          <w:sz w:val="28"/>
          <w:szCs w:val="28"/>
          <w:lang w:val="en-US" w:eastAsia="en-US"/>
        </w:rPr>
        <w:t>V·d</w:t>
      </w:r>
      <w:proofErr w:type="spellEnd"/>
      <w:r>
        <w:rPr>
          <w:rFonts w:eastAsiaTheme="minorHAnsi"/>
          <w:color w:val="000000"/>
          <w:sz w:val="28"/>
          <w:szCs w:val="28"/>
          <w:lang w:val="en-US" w:eastAsia="en-US"/>
        </w:rPr>
        <w:t>/ν = 9</w:t>
      </w:r>
      <w:proofErr w:type="gramStart"/>
      <w:r>
        <w:rPr>
          <w:rFonts w:eastAsiaTheme="minorHAnsi"/>
          <w:color w:val="000000"/>
          <w:sz w:val="28"/>
          <w:szCs w:val="28"/>
          <w:lang w:val="en-US" w:eastAsia="en-US"/>
        </w:rPr>
        <w:t>,14</w:t>
      </w:r>
      <w:proofErr w:type="gramEnd"/>
      <w:r>
        <w:rPr>
          <w:rFonts w:eastAsiaTheme="minorHAnsi"/>
          <w:color w:val="000000"/>
          <w:sz w:val="28"/>
          <w:szCs w:val="28"/>
          <w:lang w:val="en-US" w:eastAsia="en-US"/>
        </w:rPr>
        <w:t>·</w:t>
      </w:r>
      <w:r w:rsidR="00AD7C73">
        <w:rPr>
          <w:rFonts w:eastAsiaTheme="minorHAnsi"/>
          <w:color w:val="000000"/>
          <w:sz w:val="28"/>
          <w:szCs w:val="28"/>
          <w:lang w:val="en-US" w:eastAsia="en-US"/>
        </w:rPr>
        <w:t>0,0508/</w:t>
      </w:r>
      <w:r w:rsidR="00AD7C73" w:rsidRPr="00AD7C73">
        <w:rPr>
          <w:sz w:val="28"/>
          <w:szCs w:val="28"/>
          <w:lang w:val="en-US"/>
        </w:rPr>
        <w:t>1,45</w:t>
      </w:r>
      <w:r w:rsidR="00AD7C73">
        <w:rPr>
          <w:sz w:val="28"/>
          <w:szCs w:val="28"/>
        </w:rPr>
        <w:t>·</w:t>
      </w:r>
      <w:r w:rsidR="00AD7C73" w:rsidRPr="00AD7C73">
        <w:rPr>
          <w:sz w:val="28"/>
          <w:szCs w:val="28"/>
          <w:lang w:val="en-US"/>
        </w:rPr>
        <w:t>10</w:t>
      </w:r>
      <w:r w:rsidR="00AD7C73" w:rsidRPr="00AD7C73">
        <w:rPr>
          <w:sz w:val="28"/>
          <w:szCs w:val="28"/>
          <w:vertAlign w:val="superscript"/>
          <w:lang w:val="en-US"/>
        </w:rPr>
        <w:t>-5</w:t>
      </w:r>
      <w:r w:rsidR="00AD7C73" w:rsidRPr="00AD7C73">
        <w:rPr>
          <w:sz w:val="28"/>
          <w:szCs w:val="28"/>
          <w:lang w:val="en-US"/>
        </w:rPr>
        <w:t xml:space="preserve"> = </w:t>
      </w:r>
      <w:r w:rsidR="00AD7C73">
        <w:rPr>
          <w:sz w:val="28"/>
          <w:szCs w:val="28"/>
          <w:lang w:val="en-US"/>
        </w:rPr>
        <w:t>32022</w:t>
      </w:r>
      <w:r w:rsidR="00AD7C73" w:rsidRPr="00AD7C73">
        <w:rPr>
          <w:sz w:val="28"/>
          <w:szCs w:val="28"/>
          <w:lang w:val="en-US"/>
        </w:rPr>
        <w:t xml:space="preserve"> ;</w:t>
      </w:r>
    </w:p>
    <w:p w:rsidR="00AD7C73" w:rsidRDefault="00AD7C73" w:rsidP="003F28FD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λ = 0,11·(</w:t>
      </w:r>
      <w:r>
        <w:rPr>
          <w:rFonts w:ascii="Calibri" w:hAnsi="Calibri"/>
          <w:sz w:val="28"/>
          <w:szCs w:val="28"/>
          <w:lang w:val="en-US"/>
        </w:rPr>
        <w:t>Δ</w:t>
      </w:r>
      <w:r>
        <w:rPr>
          <w:sz w:val="28"/>
          <w:szCs w:val="28"/>
          <w:lang w:val="en-US"/>
        </w:rPr>
        <w:t>/d + 68/Re)</w:t>
      </w:r>
      <w:r>
        <w:rPr>
          <w:sz w:val="28"/>
          <w:szCs w:val="28"/>
          <w:vertAlign w:val="superscript"/>
          <w:lang w:val="en-US"/>
        </w:rPr>
        <w:t>0,25</w:t>
      </w:r>
      <w:r>
        <w:rPr>
          <w:sz w:val="28"/>
          <w:szCs w:val="28"/>
          <w:lang w:val="en-US"/>
        </w:rPr>
        <w:t xml:space="preserve"> = 0,11·(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  <w:lang w:val="en-US"/>
        </w:rPr>
        <w:t>/</w:t>
      </w:r>
      <w:r w:rsidRPr="00F724B6">
        <w:rPr>
          <w:rFonts w:eastAsiaTheme="minorHAnsi"/>
          <w:color w:val="000000"/>
          <w:sz w:val="28"/>
          <w:szCs w:val="28"/>
          <w:lang w:eastAsia="en-US"/>
        </w:rPr>
        <w:t xml:space="preserve">0,0508 </w:t>
      </w:r>
      <w:r>
        <w:rPr>
          <w:sz w:val="28"/>
          <w:szCs w:val="28"/>
          <w:lang w:val="en-US"/>
        </w:rPr>
        <w:t>+ 68/32022)</w:t>
      </w:r>
      <w:r>
        <w:rPr>
          <w:sz w:val="28"/>
          <w:szCs w:val="28"/>
          <w:vertAlign w:val="superscript"/>
          <w:lang w:val="en-US"/>
        </w:rPr>
        <w:t>0,25</w:t>
      </w:r>
      <w:r>
        <w:rPr>
          <w:sz w:val="28"/>
          <w:szCs w:val="28"/>
          <w:lang w:val="en-US"/>
        </w:rPr>
        <w:t xml:space="preserve"> = 0,028 .</w:t>
      </w:r>
    </w:p>
    <w:p w:rsidR="00AD7C73" w:rsidRDefault="00AD7C73" w:rsidP="00AD7C73">
      <w:pPr>
        <w:spacing w:line="360" w:lineRule="auto"/>
        <w:jc w:val="both"/>
        <w:rPr>
          <w:sz w:val="28"/>
          <w:szCs w:val="28"/>
        </w:rPr>
      </w:pPr>
    </w:p>
    <w:p w:rsidR="00AD7C73" w:rsidRDefault="00AD7C73" w:rsidP="00AD7C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итоге получим:</w:t>
      </w:r>
    </w:p>
    <w:p w:rsidR="00B870BB" w:rsidRDefault="00B870BB" w:rsidP="00AD7C73">
      <w:pPr>
        <w:spacing w:line="360" w:lineRule="auto"/>
        <w:jc w:val="both"/>
        <w:rPr>
          <w:sz w:val="28"/>
          <w:szCs w:val="28"/>
        </w:rPr>
      </w:pPr>
    </w:p>
    <w:p w:rsidR="00AD7C73" w:rsidRDefault="00AD7C73" w:rsidP="00AD7C73">
      <w:pPr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ascii="Calibri" w:eastAsiaTheme="minorHAnsi" w:hAnsi="Calibri"/>
          <w:color w:val="000000"/>
          <w:sz w:val="28"/>
          <w:szCs w:val="28"/>
          <w:lang w:eastAsia="en-US"/>
        </w:rPr>
        <w:t>Δ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spellEnd"/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= </w:t>
      </w:r>
      <w:r w:rsidRPr="003F28FD">
        <w:rPr>
          <w:rFonts w:eastAsiaTheme="minorHAnsi"/>
          <w:color w:val="000000"/>
          <w:sz w:val="28"/>
          <w:szCs w:val="28"/>
          <w:lang w:eastAsia="en-US"/>
        </w:rPr>
        <w:t>(</w:t>
      </w:r>
      <w:r>
        <w:rPr>
          <w:rFonts w:eastAsiaTheme="minorHAnsi"/>
          <w:color w:val="000000"/>
          <w:sz w:val="28"/>
          <w:szCs w:val="28"/>
          <w:lang w:eastAsia="en-US"/>
        </w:rPr>
        <w:t>0,028</w:t>
      </w:r>
      <w:r>
        <w:rPr>
          <w:rFonts w:eastAsiaTheme="minorHAnsi"/>
          <w:color w:val="000000"/>
          <w:sz w:val="28"/>
          <w:szCs w:val="28"/>
          <w:lang w:val="en-US" w:eastAsia="en-US"/>
        </w:rPr>
        <w:t>·</w:t>
      </w:r>
      <w:r>
        <w:rPr>
          <w:rFonts w:eastAsiaTheme="minorHAnsi"/>
          <w:color w:val="000000"/>
          <w:sz w:val="28"/>
          <w:szCs w:val="28"/>
          <w:lang w:eastAsia="en-US"/>
        </w:rPr>
        <w:t>30,5</w:t>
      </w:r>
      <w:r w:rsidRPr="003F28FD">
        <w:rPr>
          <w:rFonts w:eastAsiaTheme="minorHAnsi"/>
          <w:color w:val="000000"/>
          <w:sz w:val="28"/>
          <w:szCs w:val="28"/>
          <w:lang w:eastAsia="en-US"/>
        </w:rPr>
        <w:t>/</w:t>
      </w:r>
      <w:r>
        <w:rPr>
          <w:rFonts w:eastAsiaTheme="minorHAnsi"/>
          <w:color w:val="000000"/>
          <w:sz w:val="28"/>
          <w:szCs w:val="28"/>
          <w:lang w:eastAsia="en-US"/>
        </w:rPr>
        <w:t>0,0508</w:t>
      </w:r>
      <w:r w:rsidRPr="003F28FD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val="en-US" w:eastAsia="en-US"/>
        </w:rPr>
        <w:t>·</w:t>
      </w:r>
      <w:r>
        <w:rPr>
          <w:rFonts w:eastAsiaTheme="minorHAnsi"/>
          <w:color w:val="000000"/>
          <w:sz w:val="28"/>
          <w:szCs w:val="28"/>
          <w:lang w:eastAsia="en-US"/>
        </w:rPr>
        <w:t>881,6</w:t>
      </w:r>
      <w:r>
        <w:rPr>
          <w:rFonts w:eastAsiaTheme="minorHAnsi"/>
          <w:color w:val="000000"/>
          <w:sz w:val="28"/>
          <w:szCs w:val="28"/>
          <w:lang w:val="en-US" w:eastAsia="en-US"/>
        </w:rPr>
        <w:t>·</w:t>
      </w:r>
      <w:r>
        <w:rPr>
          <w:rFonts w:eastAsiaTheme="minorHAnsi"/>
          <w:color w:val="000000"/>
          <w:sz w:val="28"/>
          <w:szCs w:val="28"/>
          <w:lang w:eastAsia="en-US"/>
        </w:rPr>
        <w:t>9,14</w:t>
      </w:r>
      <w:r w:rsidRPr="003F28FD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</w:t>
      </w:r>
      <w:r w:rsidRPr="003F28FD">
        <w:rPr>
          <w:rFonts w:eastAsiaTheme="minorHAnsi"/>
          <w:color w:val="000000"/>
          <w:sz w:val="28"/>
          <w:szCs w:val="28"/>
          <w:lang w:eastAsia="en-US"/>
        </w:rPr>
        <w:t>/2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= 619053 Па ≈ 0,619 МПа .</w:t>
      </w:r>
    </w:p>
    <w:p w:rsidR="00B870BB" w:rsidRDefault="00B870BB" w:rsidP="00AD7C73">
      <w:pPr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870BB" w:rsidRDefault="00B870BB" w:rsidP="00B870BB">
      <w:pPr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7D5C3C" w:rsidRPr="00AD7C73" w:rsidRDefault="00B870BB" w:rsidP="00B870BB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Ответ:  </w:t>
      </w:r>
      <w:proofErr w:type="spellStart"/>
      <w:r>
        <w:rPr>
          <w:rFonts w:ascii="Calibri" w:eastAsiaTheme="minorHAnsi" w:hAnsi="Calibri"/>
          <w:color w:val="000000"/>
          <w:sz w:val="28"/>
          <w:szCs w:val="28"/>
          <w:lang w:eastAsia="en-US"/>
        </w:rPr>
        <w:t>Δ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spellEnd"/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= 619053 Па ≈ 0,619 МПа .</w:t>
      </w:r>
    </w:p>
    <w:sectPr w:rsidR="007D5C3C" w:rsidRPr="00AD7C73" w:rsidSect="00E52C56">
      <w:pgSz w:w="12240" w:h="15840"/>
      <w:pgMar w:top="709" w:right="758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D3A"/>
    <w:multiLevelType w:val="multilevel"/>
    <w:tmpl w:val="3A6E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9783D"/>
    <w:multiLevelType w:val="hybridMultilevel"/>
    <w:tmpl w:val="96B4E5B8"/>
    <w:lvl w:ilvl="0" w:tplc="6DF4873E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">
    <w:nsid w:val="1EE443FF"/>
    <w:multiLevelType w:val="multilevel"/>
    <w:tmpl w:val="9C9A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2147C"/>
    <w:multiLevelType w:val="hybridMultilevel"/>
    <w:tmpl w:val="AB5E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6B7309"/>
    <w:multiLevelType w:val="singleLevel"/>
    <w:tmpl w:val="BCB8929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54C55F89"/>
    <w:multiLevelType w:val="hybridMultilevel"/>
    <w:tmpl w:val="9566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45B0D"/>
    <w:multiLevelType w:val="singleLevel"/>
    <w:tmpl w:val="7D30FAB8"/>
    <w:lvl w:ilvl="0">
      <w:start w:val="26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7">
    <w:nsid w:val="79016809"/>
    <w:multiLevelType w:val="singleLevel"/>
    <w:tmpl w:val="FED83C6E"/>
    <w:lvl w:ilvl="0">
      <w:start w:val="1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940974"/>
    <w:rsid w:val="000046BA"/>
    <w:rsid w:val="00004869"/>
    <w:rsid w:val="0001323B"/>
    <w:rsid w:val="00027D78"/>
    <w:rsid w:val="00032485"/>
    <w:rsid w:val="000339A3"/>
    <w:rsid w:val="00035BCA"/>
    <w:rsid w:val="00042C8E"/>
    <w:rsid w:val="0004623F"/>
    <w:rsid w:val="0005251F"/>
    <w:rsid w:val="00060806"/>
    <w:rsid w:val="00082A03"/>
    <w:rsid w:val="00087F79"/>
    <w:rsid w:val="000924BC"/>
    <w:rsid w:val="000B6A06"/>
    <w:rsid w:val="000B784F"/>
    <w:rsid w:val="000C143C"/>
    <w:rsid w:val="000D32F7"/>
    <w:rsid w:val="000D3E07"/>
    <w:rsid w:val="000D3EDE"/>
    <w:rsid w:val="000D51AC"/>
    <w:rsid w:val="000D56FE"/>
    <w:rsid w:val="000E587A"/>
    <w:rsid w:val="000F3378"/>
    <w:rsid w:val="00104B2D"/>
    <w:rsid w:val="00107E25"/>
    <w:rsid w:val="00131F5F"/>
    <w:rsid w:val="00143699"/>
    <w:rsid w:val="001547F9"/>
    <w:rsid w:val="00195D33"/>
    <w:rsid w:val="001B7906"/>
    <w:rsid w:val="001C7820"/>
    <w:rsid w:val="0021220A"/>
    <w:rsid w:val="0025015A"/>
    <w:rsid w:val="00261A83"/>
    <w:rsid w:val="00286F80"/>
    <w:rsid w:val="002A0748"/>
    <w:rsid w:val="002B7728"/>
    <w:rsid w:val="00327638"/>
    <w:rsid w:val="003350F5"/>
    <w:rsid w:val="00343943"/>
    <w:rsid w:val="003448F0"/>
    <w:rsid w:val="00350CFB"/>
    <w:rsid w:val="00357E8C"/>
    <w:rsid w:val="003E2EE9"/>
    <w:rsid w:val="003F28FD"/>
    <w:rsid w:val="004220D6"/>
    <w:rsid w:val="00432A84"/>
    <w:rsid w:val="0043564E"/>
    <w:rsid w:val="004461E4"/>
    <w:rsid w:val="00463905"/>
    <w:rsid w:val="00474FC3"/>
    <w:rsid w:val="00477761"/>
    <w:rsid w:val="004B6EBF"/>
    <w:rsid w:val="004D63A7"/>
    <w:rsid w:val="004E15DE"/>
    <w:rsid w:val="004E659B"/>
    <w:rsid w:val="004E7FD1"/>
    <w:rsid w:val="004F75F7"/>
    <w:rsid w:val="00504709"/>
    <w:rsid w:val="00515F72"/>
    <w:rsid w:val="00540C58"/>
    <w:rsid w:val="0054374A"/>
    <w:rsid w:val="00563240"/>
    <w:rsid w:val="00596896"/>
    <w:rsid w:val="005A3CF7"/>
    <w:rsid w:val="005B1209"/>
    <w:rsid w:val="005C6DDA"/>
    <w:rsid w:val="005E1EB1"/>
    <w:rsid w:val="005E377A"/>
    <w:rsid w:val="005E6A5A"/>
    <w:rsid w:val="005E788F"/>
    <w:rsid w:val="005F13E4"/>
    <w:rsid w:val="005F7C1D"/>
    <w:rsid w:val="00625723"/>
    <w:rsid w:val="00643697"/>
    <w:rsid w:val="00655647"/>
    <w:rsid w:val="00670CBE"/>
    <w:rsid w:val="00677CF7"/>
    <w:rsid w:val="006B3F66"/>
    <w:rsid w:val="006E61E2"/>
    <w:rsid w:val="006E6D4F"/>
    <w:rsid w:val="006F424E"/>
    <w:rsid w:val="00706686"/>
    <w:rsid w:val="00712815"/>
    <w:rsid w:val="00743AEE"/>
    <w:rsid w:val="007466F8"/>
    <w:rsid w:val="00766D19"/>
    <w:rsid w:val="00777ECF"/>
    <w:rsid w:val="007849CA"/>
    <w:rsid w:val="00787212"/>
    <w:rsid w:val="007D5C3C"/>
    <w:rsid w:val="007E00A1"/>
    <w:rsid w:val="007E468B"/>
    <w:rsid w:val="007F12F1"/>
    <w:rsid w:val="007F1776"/>
    <w:rsid w:val="007F3A3B"/>
    <w:rsid w:val="007F443F"/>
    <w:rsid w:val="00810671"/>
    <w:rsid w:val="00830BDF"/>
    <w:rsid w:val="0083683D"/>
    <w:rsid w:val="00842B6C"/>
    <w:rsid w:val="008510CF"/>
    <w:rsid w:val="00862B32"/>
    <w:rsid w:val="00870B67"/>
    <w:rsid w:val="008A08E5"/>
    <w:rsid w:val="008A2D98"/>
    <w:rsid w:val="008A3272"/>
    <w:rsid w:val="008A3842"/>
    <w:rsid w:val="008E0E5D"/>
    <w:rsid w:val="00903007"/>
    <w:rsid w:val="00907976"/>
    <w:rsid w:val="00940523"/>
    <w:rsid w:val="00940974"/>
    <w:rsid w:val="00954DF0"/>
    <w:rsid w:val="00962683"/>
    <w:rsid w:val="00983DF1"/>
    <w:rsid w:val="009905C5"/>
    <w:rsid w:val="009928BB"/>
    <w:rsid w:val="009B239B"/>
    <w:rsid w:val="009B6158"/>
    <w:rsid w:val="009E45A8"/>
    <w:rsid w:val="009F7BDB"/>
    <w:rsid w:val="00A10D45"/>
    <w:rsid w:val="00A110EA"/>
    <w:rsid w:val="00A22619"/>
    <w:rsid w:val="00A4028D"/>
    <w:rsid w:val="00A63375"/>
    <w:rsid w:val="00A63F07"/>
    <w:rsid w:val="00A6437E"/>
    <w:rsid w:val="00A76496"/>
    <w:rsid w:val="00A77AEA"/>
    <w:rsid w:val="00AA108E"/>
    <w:rsid w:val="00AC60D5"/>
    <w:rsid w:val="00AD7C73"/>
    <w:rsid w:val="00AE58DB"/>
    <w:rsid w:val="00AE65B7"/>
    <w:rsid w:val="00AF0A77"/>
    <w:rsid w:val="00AF46B0"/>
    <w:rsid w:val="00B04EAF"/>
    <w:rsid w:val="00B12A74"/>
    <w:rsid w:val="00B26668"/>
    <w:rsid w:val="00B364C8"/>
    <w:rsid w:val="00B4232A"/>
    <w:rsid w:val="00B54C1C"/>
    <w:rsid w:val="00B870BB"/>
    <w:rsid w:val="00BA5607"/>
    <w:rsid w:val="00BB1B29"/>
    <w:rsid w:val="00BB2108"/>
    <w:rsid w:val="00BC30E6"/>
    <w:rsid w:val="00BD5C19"/>
    <w:rsid w:val="00BE59DA"/>
    <w:rsid w:val="00BF104E"/>
    <w:rsid w:val="00C12CA0"/>
    <w:rsid w:val="00C40CD0"/>
    <w:rsid w:val="00C40E82"/>
    <w:rsid w:val="00C57A1E"/>
    <w:rsid w:val="00C6312D"/>
    <w:rsid w:val="00C74AB2"/>
    <w:rsid w:val="00C81C26"/>
    <w:rsid w:val="00CB251B"/>
    <w:rsid w:val="00CB5ADC"/>
    <w:rsid w:val="00CD4457"/>
    <w:rsid w:val="00CF623F"/>
    <w:rsid w:val="00D040CC"/>
    <w:rsid w:val="00D16292"/>
    <w:rsid w:val="00D25C13"/>
    <w:rsid w:val="00D346F1"/>
    <w:rsid w:val="00D4144A"/>
    <w:rsid w:val="00D41C15"/>
    <w:rsid w:val="00D669D5"/>
    <w:rsid w:val="00D719B0"/>
    <w:rsid w:val="00D926AF"/>
    <w:rsid w:val="00DA2561"/>
    <w:rsid w:val="00DB1BDD"/>
    <w:rsid w:val="00DC6B29"/>
    <w:rsid w:val="00DE3DD1"/>
    <w:rsid w:val="00E066D6"/>
    <w:rsid w:val="00E167EC"/>
    <w:rsid w:val="00E4106E"/>
    <w:rsid w:val="00E42599"/>
    <w:rsid w:val="00E448D9"/>
    <w:rsid w:val="00E46892"/>
    <w:rsid w:val="00E52C56"/>
    <w:rsid w:val="00E824E9"/>
    <w:rsid w:val="00E92E15"/>
    <w:rsid w:val="00E94B6A"/>
    <w:rsid w:val="00EB1A4D"/>
    <w:rsid w:val="00EE799F"/>
    <w:rsid w:val="00F0109B"/>
    <w:rsid w:val="00F04844"/>
    <w:rsid w:val="00F04CCF"/>
    <w:rsid w:val="00F0752E"/>
    <w:rsid w:val="00F1769C"/>
    <w:rsid w:val="00F472AC"/>
    <w:rsid w:val="00F64383"/>
    <w:rsid w:val="00F724B6"/>
    <w:rsid w:val="00F81FD2"/>
    <w:rsid w:val="00F845DB"/>
    <w:rsid w:val="00F8693C"/>
    <w:rsid w:val="00F96386"/>
    <w:rsid w:val="00FC3956"/>
    <w:rsid w:val="00FD04EE"/>
    <w:rsid w:val="00FD31CB"/>
    <w:rsid w:val="00FD60AB"/>
    <w:rsid w:val="00FE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067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0339A3"/>
    <w:pPr>
      <w:suppressAutoHyphens/>
    </w:pPr>
    <w:rPr>
      <w:color w:val="000000"/>
      <w:sz w:val="24"/>
      <w:szCs w:val="24"/>
      <w:lang w:eastAsia="hi-IN" w:bidi="hi-IN"/>
    </w:rPr>
  </w:style>
  <w:style w:type="paragraph" w:styleId="3">
    <w:name w:val="Body Text Indent 3"/>
    <w:basedOn w:val="a"/>
    <w:link w:val="30"/>
    <w:rsid w:val="000339A3"/>
    <w:pPr>
      <w:tabs>
        <w:tab w:val="center" w:pos="3120"/>
        <w:tab w:val="right" w:pos="6240"/>
      </w:tabs>
      <w:ind w:firstLine="60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33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7D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A25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A25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0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B784F"/>
    <w:rPr>
      <w:color w:val="0000FF"/>
      <w:u w:val="single"/>
    </w:rPr>
  </w:style>
  <w:style w:type="character" w:styleId="a9">
    <w:name w:val="Emphasis"/>
    <w:basedOn w:val="a0"/>
    <w:uiPriority w:val="20"/>
    <w:qFormat/>
    <w:rsid w:val="008A32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ECC0-2987-44E7-A920-6D7DBCF7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9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Tucoon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2017-03-01T19:47:00Z</dcterms:created>
  <dcterms:modified xsi:type="dcterms:W3CDTF">2019-04-19T06:20:00Z</dcterms:modified>
</cp:coreProperties>
</file>