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D71" w:rsidRDefault="00E74CD5">
      <w:pPr>
        <w:rPr>
          <w:rFonts w:ascii="Times New Roman" w:hAnsi="Times New Roman" w:cs="Times New Roman"/>
          <w:b/>
          <w:sz w:val="28"/>
          <w:szCs w:val="28"/>
        </w:rPr>
      </w:pPr>
      <w:r w:rsidRPr="00E74CD5">
        <w:rPr>
          <w:rFonts w:ascii="Times New Roman" w:hAnsi="Times New Roman" w:cs="Times New Roman"/>
          <w:b/>
          <w:sz w:val="28"/>
          <w:szCs w:val="28"/>
        </w:rPr>
        <w:t>Задания к документам</w:t>
      </w:r>
    </w:p>
    <w:p w:rsidR="00E74CD5" w:rsidRDefault="00E74CD5" w:rsidP="00E74CD5">
      <w:pPr>
        <w:spacing w:line="360" w:lineRule="auto"/>
        <w:rPr>
          <w:rFonts w:ascii="Times New Roman" w:hAnsi="Times New Roman" w:cs="Times New Roman"/>
          <w:sz w:val="28"/>
          <w:szCs w:val="28"/>
        </w:rPr>
      </w:pPr>
      <w:r>
        <w:rPr>
          <w:rFonts w:ascii="Times New Roman" w:hAnsi="Times New Roman" w:cs="Times New Roman"/>
          <w:sz w:val="28"/>
          <w:szCs w:val="28"/>
        </w:rPr>
        <w:t xml:space="preserve">1.По моему </w:t>
      </w:r>
      <w:proofErr w:type="gramStart"/>
      <w:r>
        <w:rPr>
          <w:rFonts w:ascii="Times New Roman" w:hAnsi="Times New Roman" w:cs="Times New Roman"/>
          <w:sz w:val="28"/>
          <w:szCs w:val="28"/>
        </w:rPr>
        <w:t>мнению</w:t>
      </w:r>
      <w:proofErr w:type="gramEnd"/>
      <w:r>
        <w:rPr>
          <w:rFonts w:ascii="Times New Roman" w:hAnsi="Times New Roman" w:cs="Times New Roman"/>
          <w:sz w:val="28"/>
          <w:szCs w:val="28"/>
        </w:rPr>
        <w:t xml:space="preserve"> первая точка зрея наиболее подходит, п</w:t>
      </w:r>
      <w:r w:rsidRPr="00E74CD5">
        <w:rPr>
          <w:rFonts w:ascii="Times New Roman" w:hAnsi="Times New Roman" w:cs="Times New Roman"/>
          <w:sz w:val="28"/>
          <w:szCs w:val="28"/>
        </w:rPr>
        <w:t>реобразования  эпохи  Пет</w:t>
      </w:r>
      <w:r>
        <w:rPr>
          <w:rFonts w:ascii="Times New Roman" w:hAnsi="Times New Roman" w:cs="Times New Roman"/>
          <w:sz w:val="28"/>
          <w:szCs w:val="28"/>
        </w:rPr>
        <w:t xml:space="preserve">ра  I  были  подготовлены  всем </w:t>
      </w:r>
      <w:r w:rsidRPr="00E74CD5">
        <w:rPr>
          <w:rFonts w:ascii="Times New Roman" w:hAnsi="Times New Roman" w:cs="Times New Roman"/>
          <w:sz w:val="28"/>
          <w:szCs w:val="28"/>
        </w:rPr>
        <w:t>предшествующим развитием России.</w:t>
      </w:r>
    </w:p>
    <w:p w:rsidR="00E74CD5" w:rsidRPr="00F51EAC" w:rsidRDefault="00E74CD5" w:rsidP="00E74CD5">
      <w:pPr>
        <w:spacing w:line="360" w:lineRule="auto"/>
        <w:rPr>
          <w:rFonts w:ascii="Times New Roman" w:hAnsi="Times New Roman" w:cs="Times New Roman"/>
          <w:i/>
          <w:sz w:val="28"/>
          <w:szCs w:val="28"/>
        </w:rPr>
      </w:pPr>
      <w:r w:rsidRPr="00F51EAC">
        <w:rPr>
          <w:rFonts w:ascii="Times New Roman" w:hAnsi="Times New Roman" w:cs="Times New Roman"/>
          <w:i/>
          <w:sz w:val="28"/>
          <w:szCs w:val="28"/>
        </w:rPr>
        <w:t>Факты:</w:t>
      </w:r>
    </w:p>
    <w:p w:rsidR="00E74CD5" w:rsidRDefault="00F51EAC" w:rsidP="00F51EAC">
      <w:pPr>
        <w:pStyle w:val="a3"/>
        <w:numPr>
          <w:ilvl w:val="0"/>
          <w:numId w:val="3"/>
        </w:numPr>
        <w:spacing w:line="360" w:lineRule="auto"/>
        <w:rPr>
          <w:rFonts w:ascii="Times New Roman" w:hAnsi="Times New Roman" w:cs="Times New Roman"/>
          <w:sz w:val="28"/>
          <w:szCs w:val="28"/>
        </w:rPr>
      </w:pPr>
      <w:r w:rsidRPr="00F51EAC">
        <w:rPr>
          <w:rFonts w:ascii="Times New Roman" w:hAnsi="Times New Roman" w:cs="Times New Roman"/>
          <w:sz w:val="28"/>
          <w:szCs w:val="28"/>
        </w:rPr>
        <w:t xml:space="preserve">Уже в 17 веке дворян и бояр уравнивали в правах, а Петр 1 в 1714 издал наказ </w:t>
      </w:r>
      <w:proofErr w:type="gramStart"/>
      <w:r w:rsidRPr="00F51EAC">
        <w:rPr>
          <w:rFonts w:ascii="Times New Roman" w:hAnsi="Times New Roman" w:cs="Times New Roman"/>
          <w:sz w:val="28"/>
          <w:szCs w:val="28"/>
        </w:rPr>
        <w:t>об</w:t>
      </w:r>
      <w:proofErr w:type="gramEnd"/>
      <w:r w:rsidRPr="00F51EAC">
        <w:rPr>
          <w:rFonts w:ascii="Times New Roman" w:hAnsi="Times New Roman" w:cs="Times New Roman"/>
          <w:sz w:val="28"/>
          <w:szCs w:val="28"/>
        </w:rPr>
        <w:t xml:space="preserve"> единонаследии, по которому боярская вотчина и дворянское поместье уравнивались в правах.</w:t>
      </w:r>
    </w:p>
    <w:p w:rsidR="00C93F93" w:rsidRDefault="00C93F93" w:rsidP="00C93F93">
      <w:pPr>
        <w:pStyle w:val="a3"/>
        <w:numPr>
          <w:ilvl w:val="0"/>
          <w:numId w:val="3"/>
        </w:numPr>
        <w:spacing w:line="360" w:lineRule="auto"/>
        <w:rPr>
          <w:rFonts w:ascii="Times New Roman" w:hAnsi="Times New Roman" w:cs="Times New Roman"/>
          <w:sz w:val="28"/>
          <w:szCs w:val="28"/>
        </w:rPr>
      </w:pPr>
      <w:r w:rsidRPr="00C93F93">
        <w:rPr>
          <w:rFonts w:ascii="Times New Roman" w:hAnsi="Times New Roman" w:cs="Times New Roman"/>
          <w:sz w:val="28"/>
          <w:szCs w:val="28"/>
        </w:rPr>
        <w:t>до Петра 1 российские монархи не желали в полной мере контактировать с Западом и больше внимание уделяли внутренней политики (создание общероссийского рынка, развитие торговли внутри страны)</w:t>
      </w:r>
    </w:p>
    <w:p w:rsidR="00C93F93" w:rsidRPr="00F51EAC" w:rsidRDefault="00C93F93" w:rsidP="00C93F93">
      <w:pPr>
        <w:pStyle w:val="a3"/>
        <w:numPr>
          <w:ilvl w:val="0"/>
          <w:numId w:val="3"/>
        </w:numPr>
        <w:spacing w:line="360" w:lineRule="auto"/>
        <w:rPr>
          <w:rFonts w:ascii="Times New Roman" w:hAnsi="Times New Roman" w:cs="Times New Roman"/>
          <w:sz w:val="28"/>
          <w:szCs w:val="28"/>
        </w:rPr>
      </w:pPr>
      <w:r w:rsidRPr="00C93F93">
        <w:rPr>
          <w:rFonts w:ascii="Times New Roman" w:hAnsi="Times New Roman" w:cs="Times New Roman"/>
          <w:sz w:val="28"/>
          <w:szCs w:val="28"/>
        </w:rPr>
        <w:t xml:space="preserve">тенденция перехода от монархии сословно-представительной </w:t>
      </w:r>
      <w:proofErr w:type="gramStart"/>
      <w:r w:rsidRPr="00C93F93">
        <w:rPr>
          <w:rFonts w:ascii="Times New Roman" w:hAnsi="Times New Roman" w:cs="Times New Roman"/>
          <w:sz w:val="28"/>
          <w:szCs w:val="28"/>
        </w:rPr>
        <w:t>к</w:t>
      </w:r>
      <w:proofErr w:type="gramEnd"/>
      <w:r w:rsidRPr="00C93F93">
        <w:rPr>
          <w:rFonts w:ascii="Times New Roman" w:hAnsi="Times New Roman" w:cs="Times New Roman"/>
          <w:sz w:val="28"/>
          <w:szCs w:val="28"/>
        </w:rPr>
        <w:t xml:space="preserve"> абсолютной</w:t>
      </w:r>
    </w:p>
    <w:p w:rsidR="00F51EAC" w:rsidRDefault="00F51EAC" w:rsidP="00F51EAC">
      <w:pPr>
        <w:spacing w:line="360" w:lineRule="auto"/>
        <w:rPr>
          <w:rFonts w:ascii="Times New Roman" w:hAnsi="Times New Roman" w:cs="Times New Roman"/>
          <w:sz w:val="28"/>
          <w:szCs w:val="28"/>
        </w:rPr>
      </w:pPr>
      <w:r>
        <w:rPr>
          <w:rFonts w:ascii="Times New Roman" w:hAnsi="Times New Roman" w:cs="Times New Roman"/>
          <w:sz w:val="28"/>
          <w:szCs w:val="28"/>
        </w:rPr>
        <w:t>2.По моему мнению Пётр не казнил всех стрельцов</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потому что это была хорошо обученная армия, которая могла ещё пригодиться стране, тем более тогда шла война со Швецией.</w:t>
      </w:r>
    </w:p>
    <w:p w:rsidR="00631374" w:rsidRDefault="00631374" w:rsidP="00F51EAC">
      <w:pPr>
        <w:spacing w:line="360" w:lineRule="auto"/>
        <w:rPr>
          <w:rFonts w:ascii="Times New Roman" w:hAnsi="Times New Roman" w:cs="Times New Roman"/>
          <w:sz w:val="28"/>
          <w:szCs w:val="28"/>
        </w:rPr>
      </w:pPr>
      <w:r>
        <w:rPr>
          <w:rFonts w:ascii="Times New Roman" w:hAnsi="Times New Roman" w:cs="Times New Roman"/>
          <w:sz w:val="28"/>
          <w:szCs w:val="28"/>
        </w:rPr>
        <w:t xml:space="preserve">3. </w:t>
      </w:r>
      <w:r w:rsidRPr="00631374">
        <w:rPr>
          <w:rFonts w:ascii="Times New Roman" w:hAnsi="Times New Roman" w:cs="Times New Roman"/>
          <w:sz w:val="28"/>
          <w:szCs w:val="28"/>
        </w:rPr>
        <w:t>Содержание указа о единонаследии заключаются в том, что землевладелец, имеющий сыновей, мог завещать всё своё недвижимое имущество одному из них, которому хотел, но непременно только одному. Если землевладелец умирал без завещания, то всё недвижимое имущество переходило по закону к одному старшему сыну.</w:t>
      </w:r>
    </w:p>
    <w:p w:rsidR="008E2695" w:rsidRDefault="008E2695" w:rsidP="00F51EAC">
      <w:pPr>
        <w:spacing w:line="360" w:lineRule="auto"/>
        <w:rPr>
          <w:rFonts w:ascii="Times New Roman" w:hAnsi="Times New Roman" w:cs="Times New Roman"/>
          <w:sz w:val="28"/>
          <w:szCs w:val="28"/>
        </w:rPr>
      </w:pPr>
      <w:r>
        <w:rPr>
          <w:rFonts w:ascii="Times New Roman" w:hAnsi="Times New Roman" w:cs="Times New Roman"/>
          <w:sz w:val="28"/>
          <w:szCs w:val="28"/>
        </w:rPr>
        <w:t>Указ был создан для, простых людей, горожан.</w:t>
      </w:r>
    </w:p>
    <w:p w:rsidR="00C93F93" w:rsidRPr="00C93F93" w:rsidRDefault="00C93F93" w:rsidP="00C93F93">
      <w:pPr>
        <w:spacing w:line="360" w:lineRule="auto"/>
        <w:rPr>
          <w:rFonts w:ascii="Times New Roman" w:hAnsi="Times New Roman" w:cs="Times New Roman"/>
          <w:b/>
          <w:sz w:val="28"/>
          <w:szCs w:val="28"/>
        </w:rPr>
      </w:pPr>
      <w:r w:rsidRPr="00C93F93">
        <w:rPr>
          <w:rFonts w:ascii="Times New Roman" w:hAnsi="Times New Roman" w:cs="Times New Roman"/>
          <w:b/>
          <w:sz w:val="28"/>
          <w:szCs w:val="28"/>
        </w:rPr>
        <w:t>Ответьте на вопросы</w:t>
      </w:r>
    </w:p>
    <w:p w:rsidR="008E2695" w:rsidRDefault="00C93F93" w:rsidP="00C93F93">
      <w:pPr>
        <w:pStyle w:val="a3"/>
        <w:numPr>
          <w:ilvl w:val="0"/>
          <w:numId w:val="4"/>
        </w:numPr>
        <w:spacing w:line="360" w:lineRule="auto"/>
        <w:rPr>
          <w:rFonts w:ascii="Times New Roman" w:hAnsi="Times New Roman" w:cs="Times New Roman"/>
          <w:i/>
          <w:sz w:val="28"/>
          <w:szCs w:val="28"/>
        </w:rPr>
      </w:pPr>
      <w:r w:rsidRPr="00C93F93">
        <w:rPr>
          <w:rFonts w:ascii="Times New Roman" w:hAnsi="Times New Roman" w:cs="Times New Roman"/>
          <w:i/>
          <w:sz w:val="28"/>
          <w:szCs w:val="28"/>
        </w:rPr>
        <w:t>Докажите, что реформы Петра I были подготовлены всем х</w:t>
      </w:r>
      <w:r w:rsidRPr="00C93F93">
        <w:rPr>
          <w:rFonts w:ascii="Times New Roman" w:hAnsi="Times New Roman" w:cs="Times New Roman"/>
          <w:i/>
          <w:sz w:val="28"/>
          <w:szCs w:val="28"/>
        </w:rPr>
        <w:t>одом</w:t>
      </w:r>
      <w:r>
        <w:rPr>
          <w:rFonts w:ascii="Times New Roman" w:hAnsi="Times New Roman" w:cs="Times New Roman"/>
          <w:i/>
          <w:sz w:val="28"/>
          <w:szCs w:val="28"/>
        </w:rPr>
        <w:t xml:space="preserve"> </w:t>
      </w:r>
      <w:r w:rsidRPr="00C93F93">
        <w:rPr>
          <w:rFonts w:ascii="Times New Roman" w:hAnsi="Times New Roman" w:cs="Times New Roman"/>
          <w:i/>
          <w:sz w:val="28"/>
          <w:szCs w:val="28"/>
        </w:rPr>
        <w:t>предшествующего развития.</w:t>
      </w:r>
    </w:p>
    <w:p w:rsidR="00C93F93" w:rsidRPr="00C93F93" w:rsidRDefault="00C93F93" w:rsidP="00C93F93">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О</w:t>
      </w:r>
      <w:r w:rsidRPr="00C93F93">
        <w:rPr>
          <w:rFonts w:ascii="Times New Roman" w:hAnsi="Times New Roman" w:cs="Times New Roman"/>
          <w:sz w:val="28"/>
          <w:szCs w:val="28"/>
        </w:rPr>
        <w:t>тмена местничества, сближение поместного и вотчинного землевладения, уве</w:t>
      </w:r>
      <w:r>
        <w:rPr>
          <w:rFonts w:ascii="Times New Roman" w:hAnsi="Times New Roman" w:cs="Times New Roman"/>
          <w:sz w:val="28"/>
          <w:szCs w:val="28"/>
        </w:rPr>
        <w:t xml:space="preserve">личение числа служилых людей; </w:t>
      </w:r>
      <w:proofErr w:type="spellStart"/>
      <w:r w:rsidRPr="00C93F93">
        <w:rPr>
          <w:rFonts w:ascii="Times New Roman" w:hAnsi="Times New Roman" w:cs="Times New Roman"/>
          <w:sz w:val="28"/>
          <w:szCs w:val="28"/>
        </w:rPr>
        <w:t>появлекние</w:t>
      </w:r>
      <w:proofErr w:type="spellEnd"/>
      <w:r w:rsidRPr="00C93F93">
        <w:rPr>
          <w:rFonts w:ascii="Times New Roman" w:hAnsi="Times New Roman" w:cs="Times New Roman"/>
          <w:sz w:val="28"/>
          <w:szCs w:val="28"/>
        </w:rPr>
        <w:t xml:space="preserve"> первых мануфактур, развитие </w:t>
      </w:r>
      <w:r>
        <w:rPr>
          <w:rFonts w:ascii="Times New Roman" w:hAnsi="Times New Roman" w:cs="Times New Roman"/>
          <w:sz w:val="28"/>
          <w:szCs w:val="28"/>
        </w:rPr>
        <w:t xml:space="preserve">внутренней и внешней торговли; </w:t>
      </w:r>
      <w:r w:rsidRPr="00C93F93">
        <w:rPr>
          <w:rFonts w:ascii="Times New Roman" w:hAnsi="Times New Roman" w:cs="Times New Roman"/>
          <w:sz w:val="28"/>
          <w:szCs w:val="28"/>
        </w:rPr>
        <w:t xml:space="preserve"> тенденция перехода от сословно-представительной м</w:t>
      </w:r>
      <w:r>
        <w:rPr>
          <w:rFonts w:ascii="Times New Roman" w:hAnsi="Times New Roman" w:cs="Times New Roman"/>
          <w:sz w:val="28"/>
          <w:szCs w:val="28"/>
        </w:rPr>
        <w:t xml:space="preserve">онархии к абсолютной; </w:t>
      </w:r>
      <w:r w:rsidRPr="00C93F93">
        <w:rPr>
          <w:rFonts w:ascii="Times New Roman" w:hAnsi="Times New Roman" w:cs="Times New Roman"/>
          <w:sz w:val="28"/>
          <w:szCs w:val="28"/>
        </w:rPr>
        <w:t>поя</w:t>
      </w:r>
      <w:r>
        <w:rPr>
          <w:rFonts w:ascii="Times New Roman" w:hAnsi="Times New Roman" w:cs="Times New Roman"/>
          <w:sz w:val="28"/>
          <w:szCs w:val="28"/>
        </w:rPr>
        <w:t xml:space="preserve">вление полков "нового строя"; </w:t>
      </w:r>
      <w:r w:rsidRPr="00C93F93">
        <w:rPr>
          <w:rFonts w:ascii="Times New Roman" w:hAnsi="Times New Roman" w:cs="Times New Roman"/>
          <w:sz w:val="28"/>
          <w:szCs w:val="28"/>
        </w:rPr>
        <w:t xml:space="preserve">обмирщение культуры, изменения </w:t>
      </w:r>
      <w:proofErr w:type="spellStart"/>
      <w:r w:rsidRPr="00C93F93">
        <w:rPr>
          <w:rFonts w:ascii="Times New Roman" w:hAnsi="Times New Roman" w:cs="Times New Roman"/>
          <w:sz w:val="28"/>
          <w:szCs w:val="28"/>
        </w:rPr>
        <w:t>ву</w:t>
      </w:r>
      <w:proofErr w:type="spellEnd"/>
      <w:r w:rsidRPr="00C93F93">
        <w:rPr>
          <w:rFonts w:ascii="Times New Roman" w:hAnsi="Times New Roman" w:cs="Times New Roman"/>
          <w:sz w:val="28"/>
          <w:szCs w:val="28"/>
        </w:rPr>
        <w:t xml:space="preserve"> быту части верхов общества.</w:t>
      </w:r>
    </w:p>
    <w:p w:rsidR="00C93F93" w:rsidRPr="00C93F93" w:rsidRDefault="00C93F93" w:rsidP="00C93F93">
      <w:pPr>
        <w:pStyle w:val="a3"/>
        <w:numPr>
          <w:ilvl w:val="0"/>
          <w:numId w:val="4"/>
        </w:numPr>
        <w:spacing w:line="360" w:lineRule="auto"/>
        <w:rPr>
          <w:rFonts w:ascii="Times New Roman" w:hAnsi="Times New Roman" w:cs="Times New Roman"/>
          <w:i/>
          <w:sz w:val="28"/>
          <w:szCs w:val="28"/>
        </w:rPr>
      </w:pPr>
      <w:r w:rsidRPr="00C93F93">
        <w:rPr>
          <w:rFonts w:ascii="Times New Roman" w:hAnsi="Times New Roman" w:cs="Times New Roman"/>
          <w:i/>
          <w:sz w:val="28"/>
          <w:szCs w:val="28"/>
        </w:rPr>
        <w:t>Назовите первое сражение Севе</w:t>
      </w:r>
      <w:r w:rsidRPr="00C93F93">
        <w:rPr>
          <w:rFonts w:ascii="Times New Roman" w:hAnsi="Times New Roman" w:cs="Times New Roman"/>
          <w:i/>
          <w:sz w:val="28"/>
          <w:szCs w:val="28"/>
        </w:rPr>
        <w:t>рной войны, какие выводы после</w:t>
      </w:r>
      <w:r w:rsidRPr="00C93F93">
        <w:rPr>
          <w:rFonts w:ascii="Times New Roman" w:hAnsi="Times New Roman" w:cs="Times New Roman"/>
          <w:i/>
          <w:sz w:val="28"/>
          <w:szCs w:val="28"/>
        </w:rPr>
        <w:t>довали после его поражения?</w:t>
      </w:r>
    </w:p>
    <w:p w:rsidR="00C93F93" w:rsidRDefault="00C93F93" w:rsidP="00C93F93">
      <w:pPr>
        <w:spacing w:line="360" w:lineRule="auto"/>
        <w:rPr>
          <w:rFonts w:ascii="Times New Roman" w:hAnsi="Times New Roman" w:cs="Times New Roman"/>
          <w:sz w:val="28"/>
          <w:szCs w:val="28"/>
        </w:rPr>
      </w:pPr>
      <w:r>
        <w:rPr>
          <w:rFonts w:ascii="Times New Roman" w:hAnsi="Times New Roman" w:cs="Times New Roman"/>
          <w:sz w:val="28"/>
          <w:szCs w:val="28"/>
        </w:rPr>
        <w:t>1700- Поражение под Нарвой.</w:t>
      </w:r>
    </w:p>
    <w:p w:rsidR="002924D0" w:rsidRDefault="002924D0" w:rsidP="00C93F93">
      <w:pPr>
        <w:spacing w:line="360" w:lineRule="auto"/>
        <w:rPr>
          <w:rFonts w:ascii="Times New Roman" w:hAnsi="Times New Roman" w:cs="Times New Roman"/>
          <w:sz w:val="28"/>
          <w:szCs w:val="28"/>
        </w:rPr>
      </w:pPr>
      <w:r w:rsidRPr="002924D0">
        <w:rPr>
          <w:rFonts w:ascii="Times New Roman" w:hAnsi="Times New Roman" w:cs="Times New Roman"/>
          <w:sz w:val="28"/>
          <w:szCs w:val="28"/>
        </w:rPr>
        <w:t xml:space="preserve">Битва под Нарвой показала всю отсталость русской армии, ее слабый опыт даже перед немногочисленным войском противника. В сражении 1700 года на стороне шведов воевало всего лишь около 18 тысяч человек против </w:t>
      </w:r>
      <w:proofErr w:type="spellStart"/>
      <w:r w:rsidRPr="002924D0">
        <w:rPr>
          <w:rFonts w:ascii="Times New Roman" w:hAnsi="Times New Roman" w:cs="Times New Roman"/>
          <w:sz w:val="28"/>
          <w:szCs w:val="28"/>
        </w:rPr>
        <w:t>тридцатипятитысячной</w:t>
      </w:r>
      <w:proofErr w:type="spellEnd"/>
      <w:r w:rsidRPr="002924D0">
        <w:rPr>
          <w:rFonts w:ascii="Times New Roman" w:hAnsi="Times New Roman" w:cs="Times New Roman"/>
          <w:sz w:val="28"/>
          <w:szCs w:val="28"/>
        </w:rPr>
        <w:t xml:space="preserve"> русской армии. Отсутствие координации, слабая логистика, плохая выучка и устаревшее вооружение – вот основные причины поражения </w:t>
      </w:r>
      <w:proofErr w:type="gramStart"/>
      <w:r w:rsidRPr="002924D0">
        <w:rPr>
          <w:rFonts w:ascii="Times New Roman" w:hAnsi="Times New Roman" w:cs="Times New Roman"/>
          <w:sz w:val="28"/>
          <w:szCs w:val="28"/>
        </w:rPr>
        <w:t>по</w:t>
      </w:r>
      <w:proofErr w:type="gramEnd"/>
      <w:r w:rsidRPr="002924D0">
        <w:rPr>
          <w:rFonts w:ascii="Times New Roman" w:hAnsi="Times New Roman" w:cs="Times New Roman"/>
          <w:sz w:val="28"/>
          <w:szCs w:val="28"/>
        </w:rPr>
        <w:t xml:space="preserve"> Нарвой. После анализа причин Петр I сосредоточил усилия на общевойсковой подготовке, а лучших из своих генералов отослал обучаться военному делу за рубеж. Одной из приоритетных задач было перевооружение армии новейшими образцами военной техники. Уже через несколько лет военные реформы Петра I привели к тому, что русская армия стала одной из самых сильных в Европе.</w:t>
      </w:r>
    </w:p>
    <w:p w:rsidR="002924D0" w:rsidRPr="002924D0" w:rsidRDefault="002924D0" w:rsidP="002924D0">
      <w:pPr>
        <w:pStyle w:val="a3"/>
        <w:numPr>
          <w:ilvl w:val="0"/>
          <w:numId w:val="4"/>
        </w:numPr>
        <w:spacing w:line="360" w:lineRule="auto"/>
        <w:rPr>
          <w:rFonts w:ascii="Times New Roman" w:hAnsi="Times New Roman" w:cs="Times New Roman"/>
          <w:i/>
          <w:sz w:val="28"/>
          <w:szCs w:val="28"/>
        </w:rPr>
      </w:pPr>
      <w:r>
        <w:rPr>
          <w:rFonts w:ascii="Times New Roman" w:hAnsi="Times New Roman" w:cs="Times New Roman"/>
          <w:i/>
          <w:sz w:val="28"/>
          <w:szCs w:val="28"/>
        </w:rPr>
        <w:t xml:space="preserve"> </w:t>
      </w:r>
      <w:r w:rsidRPr="002924D0">
        <w:rPr>
          <w:rFonts w:ascii="Times New Roman" w:hAnsi="Times New Roman" w:cs="Times New Roman"/>
          <w:i/>
          <w:sz w:val="28"/>
          <w:szCs w:val="28"/>
        </w:rPr>
        <w:t>Почему Петр I решил создать новую столицу?</w:t>
      </w:r>
    </w:p>
    <w:p w:rsidR="002924D0" w:rsidRPr="002924D0" w:rsidRDefault="002924D0" w:rsidP="002924D0">
      <w:pPr>
        <w:spacing w:line="360" w:lineRule="auto"/>
        <w:rPr>
          <w:rFonts w:ascii="Times New Roman" w:hAnsi="Times New Roman" w:cs="Times New Roman"/>
          <w:sz w:val="28"/>
          <w:szCs w:val="28"/>
        </w:rPr>
      </w:pPr>
      <w:r w:rsidRPr="002924D0">
        <w:rPr>
          <w:rFonts w:ascii="Times New Roman" w:hAnsi="Times New Roman" w:cs="Times New Roman"/>
          <w:sz w:val="28"/>
          <w:szCs w:val="28"/>
        </w:rPr>
        <w:t xml:space="preserve">Петр I строил совершенно другое государство, которое никак не должно было быть связано с прежним Российским </w:t>
      </w:r>
      <w:proofErr w:type="spellStart"/>
      <w:r w:rsidRPr="002924D0">
        <w:rPr>
          <w:rFonts w:ascii="Times New Roman" w:hAnsi="Times New Roman" w:cs="Times New Roman"/>
          <w:sz w:val="28"/>
          <w:szCs w:val="28"/>
        </w:rPr>
        <w:t>государством</w:t>
      </w:r>
      <w:proofErr w:type="gramStart"/>
      <w:r w:rsidRPr="002924D0">
        <w:rPr>
          <w:rFonts w:ascii="Times New Roman" w:hAnsi="Times New Roman" w:cs="Times New Roman"/>
          <w:sz w:val="28"/>
          <w:szCs w:val="28"/>
        </w:rPr>
        <w:t>.</w:t>
      </w:r>
      <w:r>
        <w:rPr>
          <w:rFonts w:ascii="Times New Roman" w:hAnsi="Times New Roman" w:cs="Times New Roman"/>
          <w:sz w:val="28"/>
          <w:szCs w:val="28"/>
        </w:rPr>
        <w:t>И</w:t>
      </w:r>
      <w:proofErr w:type="gramEnd"/>
      <w:r>
        <w:rPr>
          <w:rFonts w:ascii="Times New Roman" w:hAnsi="Times New Roman" w:cs="Times New Roman"/>
          <w:sz w:val="28"/>
          <w:szCs w:val="28"/>
        </w:rPr>
        <w:t>менно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поэому</w:t>
      </w:r>
      <w:proofErr w:type="spellEnd"/>
      <w:r>
        <w:rPr>
          <w:rFonts w:ascii="Times New Roman" w:hAnsi="Times New Roman" w:cs="Times New Roman"/>
          <w:sz w:val="28"/>
          <w:szCs w:val="28"/>
        </w:rPr>
        <w:t xml:space="preserve"> он решил построить новый великий город.</w:t>
      </w:r>
      <w:r>
        <w:rPr>
          <w:rFonts w:ascii="Times New Roman" w:hAnsi="Times New Roman" w:cs="Times New Roman"/>
          <w:sz w:val="28"/>
          <w:szCs w:val="28"/>
        </w:rPr>
        <w:br/>
      </w:r>
      <w:r>
        <w:rPr>
          <w:rFonts w:ascii="Times New Roman" w:hAnsi="Times New Roman" w:cs="Times New Roman"/>
          <w:i/>
          <w:sz w:val="28"/>
          <w:szCs w:val="28"/>
        </w:rPr>
        <w:t xml:space="preserve">  4. </w:t>
      </w:r>
      <w:r w:rsidRPr="002924D0">
        <w:rPr>
          <w:rFonts w:ascii="Times New Roman" w:hAnsi="Times New Roman" w:cs="Times New Roman"/>
          <w:i/>
          <w:sz w:val="28"/>
          <w:szCs w:val="28"/>
        </w:rPr>
        <w:t>Что Вы знаете о «птенцах гнезда Петрова»?</w:t>
      </w:r>
    </w:p>
    <w:p w:rsidR="002924D0" w:rsidRDefault="002924D0" w:rsidP="002924D0">
      <w:pPr>
        <w:spacing w:line="360" w:lineRule="auto"/>
        <w:rPr>
          <w:rFonts w:ascii="Times New Roman" w:hAnsi="Times New Roman" w:cs="Times New Roman"/>
          <w:sz w:val="28"/>
          <w:szCs w:val="28"/>
        </w:rPr>
      </w:pPr>
      <w:r>
        <w:rPr>
          <w:rFonts w:ascii="Times New Roman" w:hAnsi="Times New Roman" w:cs="Times New Roman"/>
          <w:sz w:val="28"/>
          <w:szCs w:val="28"/>
        </w:rPr>
        <w:t>Так называли небольшую группу, которые были ближайшими сподвижниками Петра Первого.</w:t>
      </w:r>
    </w:p>
    <w:p w:rsidR="002924D0" w:rsidRDefault="002924D0" w:rsidP="002924D0">
      <w:pPr>
        <w:spacing w:line="360" w:lineRule="auto"/>
        <w:rPr>
          <w:rFonts w:ascii="Times New Roman" w:hAnsi="Times New Roman" w:cs="Times New Roman"/>
          <w:sz w:val="28"/>
          <w:szCs w:val="28"/>
        </w:rPr>
      </w:pPr>
      <w:r>
        <w:rPr>
          <w:rFonts w:ascii="Times New Roman" w:hAnsi="Times New Roman" w:cs="Times New Roman"/>
          <w:sz w:val="28"/>
          <w:szCs w:val="28"/>
        </w:rPr>
        <w:t>В него входили</w:t>
      </w:r>
    </w:p>
    <w:p w:rsidR="002924D0" w:rsidRDefault="002924D0" w:rsidP="002924D0">
      <w:pPr>
        <w:spacing w:line="360" w:lineRule="auto"/>
        <w:rPr>
          <w:rFonts w:ascii="Times New Roman" w:hAnsi="Times New Roman" w:cs="Times New Roman"/>
          <w:sz w:val="28"/>
          <w:szCs w:val="28"/>
        </w:rPr>
      </w:pPr>
      <w:r w:rsidRPr="002924D0">
        <w:rPr>
          <w:rFonts w:ascii="Times New Roman" w:hAnsi="Times New Roman" w:cs="Times New Roman"/>
          <w:sz w:val="28"/>
          <w:szCs w:val="28"/>
        </w:rPr>
        <w:lastRenderedPageBreak/>
        <w:t>Апракс</w:t>
      </w:r>
      <w:r>
        <w:rPr>
          <w:rFonts w:ascii="Times New Roman" w:hAnsi="Times New Roman" w:cs="Times New Roman"/>
          <w:sz w:val="28"/>
          <w:szCs w:val="28"/>
        </w:rPr>
        <w:t xml:space="preserve">ины Ф. М. и П. М. , </w:t>
      </w:r>
      <w:proofErr w:type="spellStart"/>
      <w:r>
        <w:rPr>
          <w:rFonts w:ascii="Times New Roman" w:hAnsi="Times New Roman" w:cs="Times New Roman"/>
          <w:sz w:val="28"/>
          <w:szCs w:val="28"/>
        </w:rPr>
        <w:t>Шереметьев</w:t>
      </w:r>
      <w:r w:rsidRPr="002924D0">
        <w:rPr>
          <w:rFonts w:ascii="Times New Roman" w:hAnsi="Times New Roman" w:cs="Times New Roman"/>
          <w:sz w:val="28"/>
          <w:szCs w:val="28"/>
        </w:rPr>
        <w:t>Б</w:t>
      </w:r>
      <w:proofErr w:type="spellEnd"/>
      <w:r w:rsidRPr="002924D0">
        <w:rPr>
          <w:rFonts w:ascii="Times New Roman" w:hAnsi="Times New Roman" w:cs="Times New Roman"/>
          <w:sz w:val="28"/>
          <w:szCs w:val="28"/>
        </w:rPr>
        <w:t xml:space="preserve">. П. , Головины А. М. и Г. И. , графа Брюса В. Я. , барона Шафирова П. П. , генералов Гордона П. и </w:t>
      </w:r>
      <w:proofErr w:type="spellStart"/>
      <w:r w:rsidRPr="002924D0">
        <w:rPr>
          <w:rFonts w:ascii="Times New Roman" w:hAnsi="Times New Roman" w:cs="Times New Roman"/>
          <w:sz w:val="28"/>
          <w:szCs w:val="28"/>
        </w:rPr>
        <w:t>Боура</w:t>
      </w:r>
      <w:proofErr w:type="spellEnd"/>
      <w:r w:rsidRPr="002924D0">
        <w:rPr>
          <w:rFonts w:ascii="Times New Roman" w:hAnsi="Times New Roman" w:cs="Times New Roman"/>
          <w:sz w:val="28"/>
          <w:szCs w:val="28"/>
        </w:rPr>
        <w:t xml:space="preserve"> Р. Х. ,</w:t>
      </w:r>
      <w:r w:rsidR="00FF3DB2">
        <w:rPr>
          <w:rFonts w:ascii="Times New Roman" w:hAnsi="Times New Roman" w:cs="Times New Roman"/>
          <w:sz w:val="28"/>
          <w:szCs w:val="28"/>
        </w:rPr>
        <w:t xml:space="preserve"> князь</w:t>
      </w:r>
      <w:r>
        <w:rPr>
          <w:rFonts w:ascii="Times New Roman" w:hAnsi="Times New Roman" w:cs="Times New Roman"/>
          <w:sz w:val="28"/>
          <w:szCs w:val="28"/>
        </w:rPr>
        <w:t xml:space="preserve"> Репнин А. И. , Меншиков</w:t>
      </w:r>
      <w:r w:rsidRPr="002924D0">
        <w:rPr>
          <w:rFonts w:ascii="Times New Roman" w:hAnsi="Times New Roman" w:cs="Times New Roman"/>
          <w:sz w:val="28"/>
          <w:szCs w:val="28"/>
        </w:rPr>
        <w:t xml:space="preserve"> А. Д. , графа Головина Ф. А. , Феофана Прокоповича</w:t>
      </w:r>
      <w:r w:rsidR="00FF3DB2">
        <w:rPr>
          <w:rFonts w:ascii="Times New Roman" w:hAnsi="Times New Roman" w:cs="Times New Roman"/>
          <w:sz w:val="28"/>
          <w:szCs w:val="28"/>
        </w:rPr>
        <w:t>.</w:t>
      </w:r>
    </w:p>
    <w:p w:rsidR="00FF3DB2" w:rsidRDefault="00FF3DB2" w:rsidP="00FF3DB2">
      <w:pPr>
        <w:spacing w:line="360" w:lineRule="auto"/>
        <w:rPr>
          <w:rFonts w:ascii="Times New Roman" w:hAnsi="Times New Roman" w:cs="Times New Roman"/>
          <w:i/>
          <w:sz w:val="28"/>
          <w:szCs w:val="28"/>
        </w:rPr>
      </w:pPr>
      <w:r>
        <w:rPr>
          <w:rFonts w:ascii="Times New Roman" w:hAnsi="Times New Roman" w:cs="Times New Roman"/>
          <w:i/>
          <w:sz w:val="28"/>
          <w:szCs w:val="28"/>
        </w:rPr>
        <w:t xml:space="preserve">     5.</w:t>
      </w:r>
      <w:r w:rsidRPr="00FF3DB2">
        <w:rPr>
          <w:rFonts w:ascii="Times New Roman" w:hAnsi="Times New Roman" w:cs="Times New Roman"/>
          <w:i/>
          <w:sz w:val="28"/>
          <w:szCs w:val="28"/>
        </w:rPr>
        <w:t>Перечислите административные реформы Петра I.</w:t>
      </w:r>
    </w:p>
    <w:p w:rsidR="00FF3DB2" w:rsidRPr="00FF3DB2" w:rsidRDefault="00FF3DB2" w:rsidP="00FF3DB2">
      <w:pPr>
        <w:spacing w:line="360" w:lineRule="auto"/>
        <w:rPr>
          <w:rFonts w:ascii="Times New Roman" w:hAnsi="Times New Roman" w:cs="Times New Roman"/>
          <w:sz w:val="28"/>
          <w:szCs w:val="28"/>
        </w:rPr>
      </w:pPr>
      <w:r w:rsidRPr="00FF3DB2">
        <w:rPr>
          <w:rFonts w:ascii="Times New Roman" w:hAnsi="Times New Roman" w:cs="Times New Roman"/>
          <w:sz w:val="28"/>
          <w:szCs w:val="28"/>
        </w:rPr>
        <w:t>1699г. – создание особого ведомства городов, отмена власти воевод, назначение выборных бурмистров;</w:t>
      </w:r>
    </w:p>
    <w:p w:rsidR="00FF3DB2" w:rsidRPr="00FF3DB2" w:rsidRDefault="00FF3DB2" w:rsidP="00FF3DB2">
      <w:pPr>
        <w:spacing w:line="360" w:lineRule="auto"/>
        <w:rPr>
          <w:rFonts w:ascii="Times New Roman" w:hAnsi="Times New Roman" w:cs="Times New Roman"/>
          <w:sz w:val="28"/>
          <w:szCs w:val="28"/>
        </w:rPr>
      </w:pPr>
      <w:r w:rsidRPr="00FF3DB2">
        <w:rPr>
          <w:rFonts w:ascii="Times New Roman" w:hAnsi="Times New Roman" w:cs="Times New Roman"/>
          <w:sz w:val="28"/>
          <w:szCs w:val="28"/>
        </w:rPr>
        <w:t>1704 г. – упразднение Боярской думы;</w:t>
      </w:r>
    </w:p>
    <w:p w:rsidR="00FF3DB2" w:rsidRPr="00FF3DB2" w:rsidRDefault="00FF3DB2" w:rsidP="00FF3DB2">
      <w:pPr>
        <w:spacing w:line="360" w:lineRule="auto"/>
        <w:rPr>
          <w:rFonts w:ascii="Times New Roman" w:hAnsi="Times New Roman" w:cs="Times New Roman"/>
          <w:sz w:val="28"/>
          <w:szCs w:val="28"/>
        </w:rPr>
      </w:pPr>
      <w:r w:rsidRPr="00FF3DB2">
        <w:rPr>
          <w:rFonts w:ascii="Times New Roman" w:hAnsi="Times New Roman" w:cs="Times New Roman"/>
          <w:sz w:val="28"/>
          <w:szCs w:val="28"/>
        </w:rPr>
        <w:t>1708-1710 гг. – образование губерний, ликвидация территориальных приказов;</w:t>
      </w:r>
    </w:p>
    <w:p w:rsidR="00FF3DB2" w:rsidRPr="00FF3DB2" w:rsidRDefault="00FF3DB2" w:rsidP="00FF3DB2">
      <w:pPr>
        <w:spacing w:line="360" w:lineRule="auto"/>
        <w:rPr>
          <w:rFonts w:ascii="Times New Roman" w:hAnsi="Times New Roman" w:cs="Times New Roman"/>
          <w:sz w:val="28"/>
          <w:szCs w:val="28"/>
        </w:rPr>
      </w:pPr>
      <w:r w:rsidRPr="00FF3DB2">
        <w:rPr>
          <w:rFonts w:ascii="Times New Roman" w:hAnsi="Times New Roman" w:cs="Times New Roman"/>
          <w:sz w:val="28"/>
          <w:szCs w:val="28"/>
        </w:rPr>
        <w:t>1711 г. – учреждение коллегиального Сената, руководившего работой приказов, губернских учреждений и выполнявшего законодательные и контрольно-финансовые функции, создание фискальной службы;</w:t>
      </w:r>
    </w:p>
    <w:p w:rsidR="00FF3DB2" w:rsidRPr="00FF3DB2" w:rsidRDefault="00FF3DB2" w:rsidP="00FF3DB2">
      <w:pPr>
        <w:spacing w:line="360" w:lineRule="auto"/>
        <w:rPr>
          <w:rFonts w:ascii="Times New Roman" w:hAnsi="Times New Roman" w:cs="Times New Roman"/>
          <w:sz w:val="28"/>
          <w:szCs w:val="28"/>
        </w:rPr>
      </w:pPr>
      <w:r w:rsidRPr="00FF3DB2">
        <w:rPr>
          <w:rFonts w:ascii="Times New Roman" w:hAnsi="Times New Roman" w:cs="Times New Roman"/>
          <w:sz w:val="28"/>
          <w:szCs w:val="28"/>
        </w:rPr>
        <w:t>1717-1721 гг. – замена старых управленческих органов (приказов) на новые (коллегии), установление ведомственного управления на принципе коллегиальности;</w:t>
      </w:r>
    </w:p>
    <w:p w:rsidR="00FF3DB2" w:rsidRPr="00FF3DB2" w:rsidRDefault="00FF3DB2" w:rsidP="00FF3DB2">
      <w:pPr>
        <w:spacing w:line="360" w:lineRule="auto"/>
        <w:rPr>
          <w:rFonts w:ascii="Times New Roman" w:hAnsi="Times New Roman" w:cs="Times New Roman"/>
          <w:sz w:val="28"/>
          <w:szCs w:val="28"/>
        </w:rPr>
      </w:pPr>
      <w:r w:rsidRPr="00FF3DB2">
        <w:rPr>
          <w:rFonts w:ascii="Times New Roman" w:hAnsi="Times New Roman" w:cs="Times New Roman"/>
          <w:sz w:val="28"/>
          <w:szCs w:val="28"/>
        </w:rPr>
        <w:t>1720г. – принят «Генеральный регламент», определена структурная форма и функциональные обязанности служащих;</w:t>
      </w:r>
    </w:p>
    <w:p w:rsidR="00FF3DB2" w:rsidRPr="00FF3DB2" w:rsidRDefault="00FF3DB2" w:rsidP="00FF3DB2">
      <w:pPr>
        <w:spacing w:line="360" w:lineRule="auto"/>
        <w:rPr>
          <w:rFonts w:ascii="Times New Roman" w:hAnsi="Times New Roman" w:cs="Times New Roman"/>
          <w:sz w:val="28"/>
          <w:szCs w:val="28"/>
        </w:rPr>
      </w:pPr>
      <w:r w:rsidRPr="00FF3DB2">
        <w:rPr>
          <w:rFonts w:ascii="Times New Roman" w:hAnsi="Times New Roman" w:cs="Times New Roman"/>
          <w:sz w:val="28"/>
          <w:szCs w:val="28"/>
        </w:rPr>
        <w:t>1721 г. – отмена патриархии, введена Духовная коллегия, ликвидирована независимость церкви, Россия провозглашается империей, а царь – императором;</w:t>
      </w:r>
    </w:p>
    <w:p w:rsidR="00FF3DB2" w:rsidRPr="00FF3DB2" w:rsidRDefault="00FF3DB2" w:rsidP="00FF3DB2">
      <w:pPr>
        <w:spacing w:line="360" w:lineRule="auto"/>
        <w:rPr>
          <w:rFonts w:ascii="Times New Roman" w:hAnsi="Times New Roman" w:cs="Times New Roman"/>
          <w:sz w:val="28"/>
          <w:szCs w:val="28"/>
        </w:rPr>
      </w:pPr>
      <w:r w:rsidRPr="00FF3DB2">
        <w:rPr>
          <w:rFonts w:ascii="Times New Roman" w:hAnsi="Times New Roman" w:cs="Times New Roman"/>
          <w:sz w:val="28"/>
          <w:szCs w:val="28"/>
        </w:rPr>
        <w:t xml:space="preserve">1722 г. – вводится должность Синодского обер-прокурора, создаются карательные государственные органы контроля – прокуратуры, указ о наследовании короны (император сам выбирает преемника), создание табели о рангах (свод законов о порядке государственной службы). Она обязывала всех дворян проходить военную службу. Без службы в армии невозможно </w:t>
      </w:r>
      <w:r w:rsidRPr="00FF3DB2">
        <w:rPr>
          <w:rFonts w:ascii="Times New Roman" w:hAnsi="Times New Roman" w:cs="Times New Roman"/>
          <w:sz w:val="28"/>
          <w:szCs w:val="28"/>
        </w:rPr>
        <w:lastRenderedPageBreak/>
        <w:t>было получения государственного чина. Таким образом, открылась возможность продвинуться по службе людям из нижних слоев общества;</w:t>
      </w:r>
    </w:p>
    <w:p w:rsidR="00FF3DB2" w:rsidRDefault="00FF3DB2" w:rsidP="00FF3DB2">
      <w:pPr>
        <w:spacing w:line="360" w:lineRule="auto"/>
        <w:rPr>
          <w:rFonts w:ascii="Times New Roman" w:hAnsi="Times New Roman" w:cs="Times New Roman"/>
          <w:sz w:val="28"/>
          <w:szCs w:val="28"/>
        </w:rPr>
      </w:pPr>
      <w:r w:rsidRPr="00FF3DB2">
        <w:rPr>
          <w:rFonts w:ascii="Times New Roman" w:hAnsi="Times New Roman" w:cs="Times New Roman"/>
          <w:sz w:val="28"/>
          <w:szCs w:val="28"/>
        </w:rPr>
        <w:t>1719 – 1724 гг. – ликвидация холопства методом слияния с крепостными.</w:t>
      </w:r>
    </w:p>
    <w:p w:rsidR="00FF3DB2" w:rsidRDefault="00FF3DB2" w:rsidP="00FF3DB2">
      <w:pPr>
        <w:spacing w:line="360" w:lineRule="auto"/>
        <w:rPr>
          <w:rFonts w:ascii="Times New Roman" w:hAnsi="Times New Roman" w:cs="Times New Roman"/>
          <w:i/>
          <w:sz w:val="28"/>
          <w:szCs w:val="28"/>
        </w:rPr>
      </w:pPr>
      <w:r w:rsidRPr="00FF3DB2">
        <w:rPr>
          <w:rFonts w:ascii="Times New Roman" w:hAnsi="Times New Roman" w:cs="Times New Roman"/>
          <w:i/>
          <w:sz w:val="28"/>
          <w:szCs w:val="28"/>
        </w:rPr>
        <w:t>6. С чем связан Указ Петра I «О престолонаследии»?</w:t>
      </w:r>
    </w:p>
    <w:p w:rsidR="00FF3DB2" w:rsidRDefault="00FF3DB2" w:rsidP="00FF3DB2">
      <w:pPr>
        <w:spacing w:line="360" w:lineRule="auto"/>
        <w:rPr>
          <w:rFonts w:ascii="Times New Roman" w:hAnsi="Times New Roman" w:cs="Times New Roman"/>
          <w:sz w:val="28"/>
          <w:szCs w:val="28"/>
        </w:rPr>
      </w:pPr>
      <w:r w:rsidRPr="00FF3DB2">
        <w:rPr>
          <w:rFonts w:ascii="Times New Roman" w:hAnsi="Times New Roman" w:cs="Times New Roman"/>
          <w:sz w:val="28"/>
          <w:szCs w:val="28"/>
        </w:rPr>
        <w:t>Указ о престолонаследии был подписан императором Петром I в 1722 году. Указ отменял древний обычай передавать монарший престол прямым потомкам по мужской линии и предусматривал назначение престолонаследника по воле монарха.</w:t>
      </w:r>
    </w:p>
    <w:p w:rsidR="00FF3DB2" w:rsidRDefault="00FF3DB2" w:rsidP="00FF3DB2">
      <w:pPr>
        <w:spacing w:line="360" w:lineRule="auto"/>
        <w:rPr>
          <w:rFonts w:ascii="Times New Roman" w:hAnsi="Times New Roman" w:cs="Times New Roman"/>
          <w:sz w:val="28"/>
          <w:szCs w:val="28"/>
        </w:rPr>
      </w:pPr>
      <w:r>
        <w:rPr>
          <w:rFonts w:ascii="Times New Roman" w:hAnsi="Times New Roman" w:cs="Times New Roman"/>
          <w:sz w:val="28"/>
          <w:szCs w:val="28"/>
        </w:rPr>
        <w:t>Связан он с тем, чтобы не было междоусобиц.</w:t>
      </w:r>
    </w:p>
    <w:p w:rsidR="00FF3DB2" w:rsidRDefault="00FF3DB2" w:rsidP="00FF3DB2">
      <w:pPr>
        <w:spacing w:line="360" w:lineRule="auto"/>
        <w:rPr>
          <w:rFonts w:ascii="Times New Roman" w:hAnsi="Times New Roman" w:cs="Times New Roman"/>
          <w:i/>
          <w:sz w:val="28"/>
          <w:szCs w:val="28"/>
        </w:rPr>
      </w:pPr>
      <w:r>
        <w:rPr>
          <w:rFonts w:ascii="Times New Roman" w:hAnsi="Times New Roman" w:cs="Times New Roman"/>
          <w:i/>
          <w:sz w:val="28"/>
          <w:szCs w:val="28"/>
        </w:rPr>
        <w:t xml:space="preserve">  </w:t>
      </w:r>
      <w:r w:rsidRPr="00FF3DB2">
        <w:rPr>
          <w:rFonts w:ascii="Times New Roman" w:hAnsi="Times New Roman" w:cs="Times New Roman"/>
          <w:i/>
          <w:sz w:val="28"/>
          <w:szCs w:val="28"/>
        </w:rPr>
        <w:t xml:space="preserve">7. Какие народные восстания </w:t>
      </w:r>
      <w:r>
        <w:rPr>
          <w:rFonts w:ascii="Times New Roman" w:hAnsi="Times New Roman" w:cs="Times New Roman"/>
          <w:i/>
          <w:sz w:val="28"/>
          <w:szCs w:val="28"/>
        </w:rPr>
        <w:t xml:space="preserve">и почему произошли в петровскую </w:t>
      </w:r>
      <w:r w:rsidRPr="00FF3DB2">
        <w:rPr>
          <w:rFonts w:ascii="Times New Roman" w:hAnsi="Times New Roman" w:cs="Times New Roman"/>
          <w:i/>
          <w:sz w:val="28"/>
          <w:szCs w:val="28"/>
        </w:rPr>
        <w:t>эпоху?</w:t>
      </w:r>
    </w:p>
    <w:p w:rsidR="00FF3DB2" w:rsidRPr="00FF3DB2" w:rsidRDefault="00FF3DB2" w:rsidP="00FF3DB2">
      <w:pPr>
        <w:spacing w:line="360" w:lineRule="auto"/>
        <w:rPr>
          <w:rFonts w:ascii="Times New Roman" w:hAnsi="Times New Roman" w:cs="Times New Roman"/>
          <w:sz w:val="28"/>
          <w:szCs w:val="28"/>
        </w:rPr>
      </w:pPr>
      <w:r w:rsidRPr="00FF3DB2">
        <w:rPr>
          <w:rFonts w:ascii="Times New Roman" w:hAnsi="Times New Roman" w:cs="Times New Roman"/>
          <w:sz w:val="28"/>
          <w:szCs w:val="28"/>
        </w:rPr>
        <w:t>Башкирское восстание (1704-1711)</w:t>
      </w:r>
    </w:p>
    <w:p w:rsidR="00FF3DB2" w:rsidRDefault="00FF3DB2" w:rsidP="00FF3DB2">
      <w:pPr>
        <w:spacing w:line="360" w:lineRule="auto"/>
        <w:rPr>
          <w:rFonts w:ascii="Times New Roman" w:hAnsi="Times New Roman" w:cs="Times New Roman"/>
          <w:sz w:val="28"/>
          <w:szCs w:val="28"/>
        </w:rPr>
      </w:pPr>
      <w:r w:rsidRPr="00FF3DB2">
        <w:rPr>
          <w:rFonts w:ascii="Times New Roman" w:hAnsi="Times New Roman" w:cs="Times New Roman"/>
          <w:sz w:val="28"/>
          <w:szCs w:val="28"/>
        </w:rPr>
        <w:t xml:space="preserve">Причина восстания </w:t>
      </w:r>
      <w:r>
        <w:rPr>
          <w:rFonts w:ascii="Times New Roman" w:hAnsi="Times New Roman" w:cs="Times New Roman"/>
          <w:sz w:val="28"/>
          <w:szCs w:val="28"/>
        </w:rPr>
        <w:t xml:space="preserve">- </w:t>
      </w:r>
      <w:r w:rsidRPr="00FF3DB2">
        <w:rPr>
          <w:rFonts w:ascii="Times New Roman" w:hAnsi="Times New Roman" w:cs="Times New Roman"/>
          <w:sz w:val="28"/>
          <w:szCs w:val="28"/>
        </w:rPr>
        <w:t>введение новых налогов,</w:t>
      </w:r>
      <w:r>
        <w:rPr>
          <w:rFonts w:ascii="Times New Roman" w:hAnsi="Times New Roman" w:cs="Times New Roman"/>
          <w:sz w:val="28"/>
          <w:szCs w:val="28"/>
        </w:rPr>
        <w:t xml:space="preserve"> в том числе и налог на мечети.</w:t>
      </w:r>
    </w:p>
    <w:p w:rsidR="00FF3DB2" w:rsidRPr="00FF3DB2" w:rsidRDefault="00FF3DB2" w:rsidP="00FF3DB2">
      <w:pPr>
        <w:spacing w:line="360" w:lineRule="auto"/>
        <w:rPr>
          <w:rFonts w:ascii="Times New Roman" w:hAnsi="Times New Roman" w:cs="Times New Roman"/>
          <w:sz w:val="28"/>
          <w:szCs w:val="28"/>
        </w:rPr>
      </w:pPr>
      <w:r w:rsidRPr="00FF3DB2">
        <w:rPr>
          <w:rFonts w:ascii="Times New Roman" w:hAnsi="Times New Roman" w:cs="Times New Roman"/>
          <w:sz w:val="28"/>
          <w:szCs w:val="28"/>
        </w:rPr>
        <w:t>Астраханское восстание (1705-1706)</w:t>
      </w:r>
    </w:p>
    <w:p w:rsidR="00FF3DB2" w:rsidRPr="00FF3DB2" w:rsidRDefault="00FF3DB2" w:rsidP="00FF3DB2">
      <w:pPr>
        <w:spacing w:line="360" w:lineRule="auto"/>
        <w:rPr>
          <w:rFonts w:ascii="Times New Roman" w:hAnsi="Times New Roman" w:cs="Times New Roman"/>
          <w:sz w:val="28"/>
          <w:szCs w:val="28"/>
        </w:rPr>
      </w:pPr>
      <w:r>
        <w:rPr>
          <w:rFonts w:ascii="Times New Roman" w:hAnsi="Times New Roman" w:cs="Times New Roman"/>
          <w:sz w:val="28"/>
          <w:szCs w:val="28"/>
        </w:rPr>
        <w:t xml:space="preserve">Причины восстания - </w:t>
      </w:r>
      <w:r w:rsidRPr="00FF3DB2">
        <w:rPr>
          <w:rFonts w:ascii="Times New Roman" w:hAnsi="Times New Roman" w:cs="Times New Roman"/>
          <w:sz w:val="28"/>
          <w:szCs w:val="28"/>
        </w:rPr>
        <w:t>рост налогов, запрет на ношение бород</w:t>
      </w:r>
      <w:r w:rsidRPr="00FF3DB2">
        <w:rPr>
          <w:rFonts w:ascii="Times New Roman" w:hAnsi="Times New Roman" w:cs="Times New Roman"/>
          <w:sz w:val="28"/>
          <w:szCs w:val="28"/>
        </w:rPr>
        <w:t>, произвол местного начальства.</w:t>
      </w:r>
      <w:r w:rsidRPr="00FF3DB2">
        <w:rPr>
          <w:rFonts w:ascii="Times New Roman" w:hAnsi="Times New Roman" w:cs="Times New Roman"/>
          <w:sz w:val="28"/>
          <w:szCs w:val="28"/>
        </w:rPr>
        <w:t xml:space="preserve">            </w:t>
      </w:r>
    </w:p>
    <w:p w:rsidR="00FF3DB2" w:rsidRPr="00FF3DB2" w:rsidRDefault="00FF3DB2" w:rsidP="00FF3DB2">
      <w:pPr>
        <w:spacing w:line="360" w:lineRule="auto"/>
        <w:rPr>
          <w:rFonts w:ascii="Times New Roman" w:hAnsi="Times New Roman" w:cs="Times New Roman"/>
          <w:sz w:val="28"/>
          <w:szCs w:val="28"/>
        </w:rPr>
      </w:pPr>
      <w:r w:rsidRPr="00FF3DB2">
        <w:rPr>
          <w:rFonts w:ascii="Times New Roman" w:hAnsi="Times New Roman" w:cs="Times New Roman"/>
          <w:sz w:val="28"/>
          <w:szCs w:val="28"/>
        </w:rPr>
        <w:t>Восстание под руководством Кондратия Булавина (1707-1708)</w:t>
      </w:r>
    </w:p>
    <w:p w:rsidR="00FF3DB2" w:rsidRPr="00FF3DB2" w:rsidRDefault="00FF3DB2" w:rsidP="00FF3DB2">
      <w:pPr>
        <w:spacing w:line="360" w:lineRule="auto"/>
        <w:rPr>
          <w:rFonts w:ascii="Times New Roman" w:hAnsi="Times New Roman" w:cs="Times New Roman"/>
          <w:sz w:val="28"/>
          <w:szCs w:val="28"/>
        </w:rPr>
      </w:pPr>
      <w:r>
        <w:rPr>
          <w:rFonts w:ascii="Times New Roman" w:hAnsi="Times New Roman" w:cs="Times New Roman"/>
          <w:sz w:val="28"/>
          <w:szCs w:val="28"/>
        </w:rPr>
        <w:t xml:space="preserve">Причина восстания </w:t>
      </w:r>
      <w:proofErr w:type="gramStart"/>
      <w:r>
        <w:rPr>
          <w:rFonts w:ascii="Times New Roman" w:hAnsi="Times New Roman" w:cs="Times New Roman"/>
          <w:sz w:val="28"/>
          <w:szCs w:val="28"/>
        </w:rPr>
        <w:t>-</w:t>
      </w:r>
      <w:r w:rsidRPr="00FF3DB2">
        <w:rPr>
          <w:rFonts w:ascii="Times New Roman" w:hAnsi="Times New Roman" w:cs="Times New Roman"/>
          <w:sz w:val="28"/>
          <w:szCs w:val="28"/>
        </w:rPr>
        <w:t>д</w:t>
      </w:r>
      <w:proofErr w:type="gramEnd"/>
      <w:r w:rsidRPr="00FF3DB2">
        <w:rPr>
          <w:rFonts w:ascii="Times New Roman" w:hAnsi="Times New Roman" w:cs="Times New Roman"/>
          <w:sz w:val="28"/>
          <w:szCs w:val="28"/>
        </w:rPr>
        <w:t>еятельность местных властей по возвращению беглых крестьян с Дона.</w:t>
      </w:r>
    </w:p>
    <w:p w:rsidR="00FF3DB2" w:rsidRDefault="00FF3DB2" w:rsidP="00FF3DB2">
      <w:pPr>
        <w:spacing w:line="360" w:lineRule="auto"/>
        <w:rPr>
          <w:rFonts w:ascii="Times New Roman" w:hAnsi="Times New Roman" w:cs="Times New Roman"/>
          <w:i/>
          <w:sz w:val="28"/>
          <w:szCs w:val="28"/>
        </w:rPr>
      </w:pPr>
      <w:r w:rsidRPr="00FF3DB2">
        <w:rPr>
          <w:rFonts w:ascii="Times New Roman" w:hAnsi="Times New Roman" w:cs="Times New Roman"/>
          <w:i/>
          <w:sz w:val="28"/>
          <w:szCs w:val="28"/>
        </w:rPr>
        <w:t>8. Что Вы знаете о восстании Кондратия Булавина?</w:t>
      </w:r>
    </w:p>
    <w:p w:rsidR="00FF3DB2" w:rsidRPr="00FF3DB2" w:rsidRDefault="00FF3DB2" w:rsidP="00FF3DB2">
      <w:pPr>
        <w:spacing w:line="360" w:lineRule="auto"/>
        <w:rPr>
          <w:rFonts w:ascii="Times New Roman" w:hAnsi="Times New Roman" w:cs="Times New Roman"/>
          <w:sz w:val="28"/>
          <w:szCs w:val="28"/>
        </w:rPr>
      </w:pPr>
      <w:r w:rsidRPr="00FF3DB2">
        <w:rPr>
          <w:rFonts w:ascii="Times New Roman" w:hAnsi="Times New Roman" w:cs="Times New Roman"/>
          <w:sz w:val="28"/>
          <w:szCs w:val="28"/>
        </w:rPr>
        <w:t>Восстание под руководством Кондратия Булавина (1707-1708)</w:t>
      </w:r>
    </w:p>
    <w:p w:rsidR="00FF3DB2" w:rsidRPr="00FF3DB2" w:rsidRDefault="00FF3DB2" w:rsidP="00FF3DB2">
      <w:pPr>
        <w:spacing w:line="360" w:lineRule="auto"/>
        <w:rPr>
          <w:rFonts w:ascii="Times New Roman" w:hAnsi="Times New Roman" w:cs="Times New Roman"/>
          <w:sz w:val="28"/>
          <w:szCs w:val="28"/>
        </w:rPr>
      </w:pPr>
      <w:r w:rsidRPr="00FF3DB2">
        <w:rPr>
          <w:rFonts w:ascii="Times New Roman" w:hAnsi="Times New Roman" w:cs="Times New Roman"/>
          <w:sz w:val="28"/>
          <w:szCs w:val="28"/>
        </w:rPr>
        <w:t>Причина восстания – деятельность местных властей по возвращению беглых крестьян с Дона.</w:t>
      </w:r>
    </w:p>
    <w:p w:rsidR="00FF3DB2" w:rsidRPr="00FF3DB2" w:rsidRDefault="00FF3DB2" w:rsidP="00FF3DB2">
      <w:pPr>
        <w:spacing w:line="360" w:lineRule="auto"/>
        <w:rPr>
          <w:rFonts w:ascii="Times New Roman" w:hAnsi="Times New Roman" w:cs="Times New Roman"/>
          <w:sz w:val="28"/>
          <w:szCs w:val="28"/>
        </w:rPr>
      </w:pPr>
      <w:r w:rsidRPr="00FF3DB2">
        <w:rPr>
          <w:rFonts w:ascii="Times New Roman" w:hAnsi="Times New Roman" w:cs="Times New Roman"/>
          <w:sz w:val="28"/>
          <w:szCs w:val="28"/>
        </w:rPr>
        <w:t>Ход восстания</w:t>
      </w:r>
    </w:p>
    <w:p w:rsidR="00FF3DB2" w:rsidRPr="00FF3DB2" w:rsidRDefault="00FF3DB2" w:rsidP="00FF3DB2">
      <w:pPr>
        <w:spacing w:line="360" w:lineRule="auto"/>
        <w:rPr>
          <w:rFonts w:ascii="Times New Roman" w:hAnsi="Times New Roman" w:cs="Times New Roman"/>
          <w:sz w:val="28"/>
          <w:szCs w:val="28"/>
        </w:rPr>
      </w:pPr>
      <w:r w:rsidRPr="00FF3DB2">
        <w:rPr>
          <w:rFonts w:ascii="Times New Roman" w:hAnsi="Times New Roman" w:cs="Times New Roman"/>
          <w:sz w:val="28"/>
          <w:szCs w:val="28"/>
        </w:rPr>
        <w:lastRenderedPageBreak/>
        <w:t>9 октября 1707 – начало восстания.</w:t>
      </w:r>
    </w:p>
    <w:p w:rsidR="00FF3DB2" w:rsidRPr="00FF3DB2" w:rsidRDefault="00FF3DB2" w:rsidP="00FF3DB2">
      <w:pPr>
        <w:spacing w:line="360" w:lineRule="auto"/>
        <w:rPr>
          <w:rFonts w:ascii="Times New Roman" w:hAnsi="Times New Roman" w:cs="Times New Roman"/>
          <w:sz w:val="28"/>
          <w:szCs w:val="28"/>
        </w:rPr>
      </w:pPr>
      <w:r w:rsidRPr="00FF3DB2">
        <w:rPr>
          <w:rFonts w:ascii="Times New Roman" w:hAnsi="Times New Roman" w:cs="Times New Roman"/>
          <w:sz w:val="28"/>
          <w:szCs w:val="28"/>
        </w:rPr>
        <w:t>Конец 1707 – военные действия, восставшие бегут в Запорожскую</w:t>
      </w:r>
      <w:proofErr w:type="gramStart"/>
      <w:r w:rsidRPr="00FF3DB2">
        <w:rPr>
          <w:rFonts w:ascii="Times New Roman" w:hAnsi="Times New Roman" w:cs="Times New Roman"/>
          <w:sz w:val="28"/>
          <w:szCs w:val="28"/>
        </w:rPr>
        <w:t xml:space="preserve"> С</w:t>
      </w:r>
      <w:proofErr w:type="gramEnd"/>
      <w:r w:rsidRPr="00FF3DB2">
        <w:rPr>
          <w:rFonts w:ascii="Times New Roman" w:hAnsi="Times New Roman" w:cs="Times New Roman"/>
          <w:sz w:val="28"/>
          <w:szCs w:val="28"/>
        </w:rPr>
        <w:t>ечь.</w:t>
      </w:r>
    </w:p>
    <w:p w:rsidR="00FF3DB2" w:rsidRPr="00FF3DB2" w:rsidRDefault="00FF3DB2" w:rsidP="00FF3DB2">
      <w:pPr>
        <w:spacing w:line="360" w:lineRule="auto"/>
        <w:rPr>
          <w:rFonts w:ascii="Times New Roman" w:hAnsi="Times New Roman" w:cs="Times New Roman"/>
          <w:sz w:val="28"/>
          <w:szCs w:val="28"/>
        </w:rPr>
      </w:pPr>
      <w:r w:rsidRPr="00FF3DB2">
        <w:rPr>
          <w:rFonts w:ascii="Times New Roman" w:hAnsi="Times New Roman" w:cs="Times New Roman"/>
          <w:sz w:val="28"/>
          <w:szCs w:val="28"/>
        </w:rPr>
        <w:t xml:space="preserve">Весна 1708 – восстание распространяется </w:t>
      </w:r>
      <w:proofErr w:type="gramStart"/>
      <w:r w:rsidRPr="00FF3DB2">
        <w:rPr>
          <w:rFonts w:ascii="Times New Roman" w:hAnsi="Times New Roman" w:cs="Times New Roman"/>
          <w:sz w:val="28"/>
          <w:szCs w:val="28"/>
        </w:rPr>
        <w:t>на</w:t>
      </w:r>
      <w:proofErr w:type="gramEnd"/>
      <w:r w:rsidRPr="00FF3DB2">
        <w:rPr>
          <w:rFonts w:ascii="Times New Roman" w:hAnsi="Times New Roman" w:cs="Times New Roman"/>
          <w:sz w:val="28"/>
          <w:szCs w:val="28"/>
        </w:rPr>
        <w:t xml:space="preserve"> </w:t>
      </w:r>
      <w:proofErr w:type="gramStart"/>
      <w:r w:rsidRPr="00FF3DB2">
        <w:rPr>
          <w:rFonts w:ascii="Times New Roman" w:hAnsi="Times New Roman" w:cs="Times New Roman"/>
          <w:sz w:val="28"/>
          <w:szCs w:val="28"/>
        </w:rPr>
        <w:t>Козловский</w:t>
      </w:r>
      <w:proofErr w:type="gramEnd"/>
      <w:r w:rsidRPr="00FF3DB2">
        <w:rPr>
          <w:rFonts w:ascii="Times New Roman" w:hAnsi="Times New Roman" w:cs="Times New Roman"/>
          <w:sz w:val="28"/>
          <w:szCs w:val="28"/>
        </w:rPr>
        <w:t xml:space="preserve"> и Тамбовские уезды.</w:t>
      </w:r>
    </w:p>
    <w:p w:rsidR="00FF3DB2" w:rsidRPr="00FF3DB2" w:rsidRDefault="00FF3DB2" w:rsidP="00FF3DB2">
      <w:pPr>
        <w:spacing w:line="360" w:lineRule="auto"/>
        <w:rPr>
          <w:rFonts w:ascii="Times New Roman" w:hAnsi="Times New Roman" w:cs="Times New Roman"/>
          <w:sz w:val="28"/>
          <w:szCs w:val="28"/>
        </w:rPr>
      </w:pPr>
      <w:r w:rsidRPr="00FF3DB2">
        <w:rPr>
          <w:rFonts w:ascii="Times New Roman" w:hAnsi="Times New Roman" w:cs="Times New Roman"/>
          <w:sz w:val="28"/>
          <w:szCs w:val="28"/>
        </w:rPr>
        <w:t xml:space="preserve">Март 1708 – поход восставших на </w:t>
      </w:r>
      <w:proofErr w:type="spellStart"/>
      <w:r w:rsidRPr="00FF3DB2">
        <w:rPr>
          <w:rFonts w:ascii="Times New Roman" w:hAnsi="Times New Roman" w:cs="Times New Roman"/>
          <w:sz w:val="28"/>
          <w:szCs w:val="28"/>
        </w:rPr>
        <w:t>Черкасск</w:t>
      </w:r>
      <w:proofErr w:type="spellEnd"/>
      <w:r w:rsidRPr="00FF3DB2">
        <w:rPr>
          <w:rFonts w:ascii="Times New Roman" w:hAnsi="Times New Roman" w:cs="Times New Roman"/>
          <w:sz w:val="28"/>
          <w:szCs w:val="28"/>
        </w:rPr>
        <w:t xml:space="preserve"> и захват его в мае 1708 г.</w:t>
      </w:r>
    </w:p>
    <w:p w:rsidR="00FF3DB2" w:rsidRPr="00FF3DB2" w:rsidRDefault="00FF3DB2" w:rsidP="00FF3DB2">
      <w:pPr>
        <w:spacing w:line="360" w:lineRule="auto"/>
        <w:rPr>
          <w:rFonts w:ascii="Times New Roman" w:hAnsi="Times New Roman" w:cs="Times New Roman"/>
          <w:sz w:val="28"/>
          <w:szCs w:val="28"/>
        </w:rPr>
      </w:pPr>
      <w:r w:rsidRPr="00FF3DB2">
        <w:rPr>
          <w:rFonts w:ascii="Times New Roman" w:hAnsi="Times New Roman" w:cs="Times New Roman"/>
          <w:sz w:val="28"/>
          <w:szCs w:val="28"/>
        </w:rPr>
        <w:t>Июнь 1708 – восставшие вступили на Волгу, захватили ряд городов, но потерпели неудачу при осаде Саратова.</w:t>
      </w:r>
    </w:p>
    <w:p w:rsidR="00FF3DB2" w:rsidRPr="00FF3DB2" w:rsidRDefault="00FF3DB2" w:rsidP="00FF3DB2">
      <w:pPr>
        <w:spacing w:line="360" w:lineRule="auto"/>
        <w:rPr>
          <w:rFonts w:ascii="Times New Roman" w:hAnsi="Times New Roman" w:cs="Times New Roman"/>
          <w:sz w:val="28"/>
          <w:szCs w:val="28"/>
        </w:rPr>
      </w:pPr>
      <w:r w:rsidRPr="00FF3DB2">
        <w:rPr>
          <w:rFonts w:ascii="Times New Roman" w:hAnsi="Times New Roman" w:cs="Times New Roman"/>
          <w:sz w:val="28"/>
          <w:szCs w:val="28"/>
        </w:rPr>
        <w:t>Начало июля 1708 – начался поход восставших на Азов.</w:t>
      </w:r>
    </w:p>
    <w:p w:rsidR="00FF3DB2" w:rsidRPr="00FF3DB2" w:rsidRDefault="00FF3DB2" w:rsidP="00FF3DB2">
      <w:pPr>
        <w:spacing w:line="360" w:lineRule="auto"/>
        <w:rPr>
          <w:rFonts w:ascii="Times New Roman" w:hAnsi="Times New Roman" w:cs="Times New Roman"/>
          <w:i/>
          <w:sz w:val="28"/>
          <w:szCs w:val="28"/>
        </w:rPr>
      </w:pPr>
      <w:r w:rsidRPr="00FF3DB2">
        <w:rPr>
          <w:rFonts w:ascii="Times New Roman" w:hAnsi="Times New Roman" w:cs="Times New Roman"/>
          <w:sz w:val="28"/>
          <w:szCs w:val="28"/>
        </w:rPr>
        <w:t>6 июля 1708 – повстанцы терпят поражение, Булавин убит</w:t>
      </w:r>
      <w:r w:rsidRPr="00FF3DB2">
        <w:rPr>
          <w:rFonts w:ascii="Times New Roman" w:hAnsi="Times New Roman" w:cs="Times New Roman"/>
          <w:i/>
          <w:sz w:val="28"/>
          <w:szCs w:val="28"/>
        </w:rPr>
        <w:t>.</w:t>
      </w:r>
    </w:p>
    <w:p w:rsidR="00FF3DB2" w:rsidRPr="00FF3DB2" w:rsidRDefault="00FF3DB2" w:rsidP="00FF3DB2">
      <w:pPr>
        <w:spacing w:line="360" w:lineRule="auto"/>
        <w:rPr>
          <w:rFonts w:ascii="Times New Roman" w:hAnsi="Times New Roman" w:cs="Times New Roman"/>
          <w:sz w:val="28"/>
          <w:szCs w:val="28"/>
        </w:rPr>
      </w:pPr>
      <w:r w:rsidRPr="00FF3DB2">
        <w:rPr>
          <w:rFonts w:ascii="Times New Roman" w:hAnsi="Times New Roman" w:cs="Times New Roman"/>
          <w:sz w:val="28"/>
          <w:szCs w:val="28"/>
        </w:rPr>
        <w:t>Август – 1708 – подавлены последние очаги восстания.</w:t>
      </w:r>
    </w:p>
    <w:p w:rsidR="00FF3DB2" w:rsidRDefault="00FF3DB2" w:rsidP="00FF3DB2">
      <w:pPr>
        <w:spacing w:line="360" w:lineRule="auto"/>
        <w:rPr>
          <w:rFonts w:ascii="Times New Roman" w:hAnsi="Times New Roman" w:cs="Times New Roman"/>
          <w:i/>
          <w:sz w:val="28"/>
          <w:szCs w:val="28"/>
        </w:rPr>
      </w:pPr>
      <w:r w:rsidRPr="00FF3DB2">
        <w:rPr>
          <w:rFonts w:ascii="Times New Roman" w:hAnsi="Times New Roman" w:cs="Times New Roman"/>
          <w:i/>
          <w:sz w:val="28"/>
          <w:szCs w:val="28"/>
        </w:rPr>
        <w:t>9. Какой таможенный тариф ввел Петр I?</w:t>
      </w:r>
    </w:p>
    <w:p w:rsidR="00FF3DB2" w:rsidRPr="00FF3DB2" w:rsidRDefault="00FF3DB2" w:rsidP="00FF3DB2">
      <w:pPr>
        <w:spacing w:line="360" w:lineRule="auto"/>
        <w:rPr>
          <w:rFonts w:ascii="Times New Roman" w:hAnsi="Times New Roman" w:cs="Times New Roman"/>
          <w:sz w:val="28"/>
          <w:szCs w:val="28"/>
        </w:rPr>
      </w:pPr>
      <w:r w:rsidRPr="00FF3DB2">
        <w:rPr>
          <w:rFonts w:ascii="Times New Roman" w:hAnsi="Times New Roman" w:cs="Times New Roman"/>
          <w:sz w:val="28"/>
          <w:szCs w:val="28"/>
        </w:rPr>
        <w:t xml:space="preserve">Таможенный тариф - одна из реформ Петра l. Это </w:t>
      </w:r>
      <w:proofErr w:type="gramStart"/>
      <w:r w:rsidRPr="00FF3DB2">
        <w:rPr>
          <w:rFonts w:ascii="Times New Roman" w:hAnsi="Times New Roman" w:cs="Times New Roman"/>
          <w:sz w:val="28"/>
          <w:szCs w:val="28"/>
        </w:rPr>
        <w:t>протокол</w:t>
      </w:r>
      <w:proofErr w:type="gramEnd"/>
      <w:r w:rsidRPr="00FF3DB2">
        <w:rPr>
          <w:rFonts w:ascii="Times New Roman" w:hAnsi="Times New Roman" w:cs="Times New Roman"/>
          <w:sz w:val="28"/>
          <w:szCs w:val="28"/>
        </w:rPr>
        <w:t xml:space="preserve"> по которому были введены таможенные пошлины на привозимые и отпускные товары. Также запрещалось ввоз готовой продукции. Увеличилось количество внутренних сборов. Была введена комиссия, которая регулировала внутренние сборы.</w:t>
      </w:r>
    </w:p>
    <w:p w:rsidR="00FF3DB2" w:rsidRDefault="00FF3DB2" w:rsidP="00FF3DB2">
      <w:pPr>
        <w:spacing w:line="360" w:lineRule="auto"/>
        <w:rPr>
          <w:rFonts w:ascii="Times New Roman" w:hAnsi="Times New Roman" w:cs="Times New Roman"/>
          <w:i/>
          <w:sz w:val="28"/>
          <w:szCs w:val="28"/>
        </w:rPr>
      </w:pPr>
      <w:r w:rsidRPr="00FF3DB2">
        <w:rPr>
          <w:rFonts w:ascii="Times New Roman" w:hAnsi="Times New Roman" w:cs="Times New Roman"/>
          <w:i/>
          <w:sz w:val="28"/>
          <w:szCs w:val="28"/>
        </w:rPr>
        <w:t>10. В чем выразилась европеизация русской культуры при Петре I?</w:t>
      </w:r>
    </w:p>
    <w:p w:rsidR="00FF3DB2" w:rsidRPr="00FF3DB2" w:rsidRDefault="00FF3DB2" w:rsidP="00FF3DB2">
      <w:pPr>
        <w:spacing w:line="360" w:lineRule="auto"/>
        <w:rPr>
          <w:rFonts w:ascii="Times New Roman" w:hAnsi="Times New Roman" w:cs="Times New Roman"/>
          <w:sz w:val="28"/>
          <w:szCs w:val="28"/>
        </w:rPr>
      </w:pPr>
      <w:r w:rsidRPr="00FF3DB2">
        <w:rPr>
          <w:rFonts w:ascii="Times New Roman" w:hAnsi="Times New Roman" w:cs="Times New Roman"/>
          <w:sz w:val="28"/>
          <w:szCs w:val="28"/>
        </w:rPr>
        <w:t xml:space="preserve">В первой четверти XYIII века в России осуществляются преобразования, непосредственным образом связанные с “европеизацией” русской культуры. Главным содержанием реформ в этой области было становление и развитие светской национальной культуры, светского просвещения, серьезные изменения в быту и нравах, осуществляемых в плане европеизации. </w:t>
      </w:r>
    </w:p>
    <w:p w:rsidR="00FF3DB2" w:rsidRPr="00FF3DB2" w:rsidRDefault="00FF3DB2" w:rsidP="00FF3DB2">
      <w:pPr>
        <w:spacing w:line="360" w:lineRule="auto"/>
        <w:rPr>
          <w:rFonts w:ascii="Times New Roman" w:hAnsi="Times New Roman" w:cs="Times New Roman"/>
          <w:sz w:val="28"/>
          <w:szCs w:val="28"/>
        </w:rPr>
      </w:pPr>
      <w:r w:rsidRPr="00FF3DB2">
        <w:rPr>
          <w:rFonts w:ascii="Times New Roman" w:hAnsi="Times New Roman" w:cs="Times New Roman"/>
          <w:sz w:val="28"/>
          <w:szCs w:val="28"/>
        </w:rPr>
        <w:t xml:space="preserve">Следует отметить, что на протяжении всего XYII века наблюдалось активное проникновение западноевропейской культуры на Русь. Тем не менее, в петровскую эпоху изменяется направленность западноевропейского влияния, </w:t>
      </w:r>
      <w:r w:rsidRPr="00FF3DB2">
        <w:rPr>
          <w:rFonts w:ascii="Times New Roman" w:hAnsi="Times New Roman" w:cs="Times New Roman"/>
          <w:sz w:val="28"/>
          <w:szCs w:val="28"/>
        </w:rPr>
        <w:lastRenderedPageBreak/>
        <w:t>а новые идеи и ценности насильственно внедряются, насаждаются во все сферы жизнедеятельности русского дворянства - главного объекта преобразовательной политики Петра I. Такого рода ситуация во многом объяснялась государственными целями - Петру были необходимы достижения и опыт Европы для проведения, прежде всего, промышленной, административной, военной, финансовой реформ, для решения задач внешней политики. Успех этих реформ Петр связывал с формированием нового мировоззрения, перестройкой культуры и быта русского дворянства в соответствии с европейскими ценностями.</w:t>
      </w:r>
    </w:p>
    <w:p w:rsidR="00FF3DB2" w:rsidRDefault="00FF3DB2" w:rsidP="00FF3DB2">
      <w:pPr>
        <w:spacing w:line="360" w:lineRule="auto"/>
        <w:rPr>
          <w:rFonts w:ascii="Times New Roman" w:hAnsi="Times New Roman" w:cs="Times New Roman"/>
          <w:i/>
          <w:sz w:val="28"/>
          <w:szCs w:val="28"/>
        </w:rPr>
      </w:pPr>
      <w:r w:rsidRPr="00FF3DB2">
        <w:rPr>
          <w:rFonts w:ascii="Times New Roman" w:hAnsi="Times New Roman" w:cs="Times New Roman"/>
          <w:i/>
          <w:sz w:val="28"/>
          <w:szCs w:val="28"/>
        </w:rPr>
        <w:t>11. Назовите положительные и негативные последствия петровских</w:t>
      </w:r>
      <w:r>
        <w:rPr>
          <w:rFonts w:ascii="Times New Roman" w:hAnsi="Times New Roman" w:cs="Times New Roman"/>
          <w:i/>
          <w:sz w:val="28"/>
          <w:szCs w:val="28"/>
        </w:rPr>
        <w:t xml:space="preserve"> </w:t>
      </w:r>
      <w:r w:rsidRPr="00FF3DB2">
        <w:rPr>
          <w:rFonts w:ascii="Times New Roman" w:hAnsi="Times New Roman" w:cs="Times New Roman"/>
          <w:i/>
          <w:sz w:val="28"/>
          <w:szCs w:val="28"/>
        </w:rPr>
        <w:t>преобразований</w:t>
      </w:r>
    </w:p>
    <w:p w:rsidR="00FF3DB2" w:rsidRDefault="00FF3DB2" w:rsidP="00FF3DB2">
      <w:pPr>
        <w:spacing w:line="360" w:lineRule="auto"/>
        <w:rPr>
          <w:rFonts w:ascii="Times New Roman" w:hAnsi="Times New Roman" w:cs="Times New Roman"/>
          <w:i/>
          <w:sz w:val="28"/>
          <w:szCs w:val="28"/>
        </w:rPr>
      </w:pPr>
      <w:r>
        <w:rPr>
          <w:rFonts w:ascii="Times New Roman" w:hAnsi="Times New Roman" w:cs="Times New Roman"/>
          <w:i/>
          <w:sz w:val="28"/>
          <w:szCs w:val="28"/>
        </w:rPr>
        <w:t xml:space="preserve">Положительные </w:t>
      </w:r>
    </w:p>
    <w:p w:rsidR="00FF3DB2" w:rsidRPr="001435C8" w:rsidRDefault="00FF3DB2" w:rsidP="00FF3DB2">
      <w:pPr>
        <w:pStyle w:val="a3"/>
        <w:numPr>
          <w:ilvl w:val="0"/>
          <w:numId w:val="5"/>
        </w:numPr>
        <w:spacing w:line="360" w:lineRule="auto"/>
        <w:rPr>
          <w:rFonts w:ascii="Times New Roman" w:hAnsi="Times New Roman" w:cs="Times New Roman"/>
          <w:sz w:val="28"/>
          <w:szCs w:val="28"/>
        </w:rPr>
      </w:pPr>
      <w:r w:rsidRPr="001435C8">
        <w:rPr>
          <w:rFonts w:ascii="Times New Roman" w:hAnsi="Times New Roman" w:cs="Times New Roman"/>
          <w:sz w:val="28"/>
          <w:szCs w:val="28"/>
        </w:rPr>
        <w:t>Московская аристократия и бюрократия лишились власти и</w:t>
      </w:r>
      <w:r w:rsidRPr="001435C8">
        <w:rPr>
          <w:rFonts w:ascii="Times New Roman" w:hAnsi="Times New Roman" w:cs="Times New Roman"/>
          <w:sz w:val="28"/>
          <w:szCs w:val="28"/>
        </w:rPr>
        <w:t xml:space="preserve"> влияния.</w:t>
      </w:r>
    </w:p>
    <w:p w:rsidR="00FF3DB2" w:rsidRPr="001435C8" w:rsidRDefault="00FF3DB2" w:rsidP="00FF3DB2">
      <w:pPr>
        <w:pStyle w:val="a3"/>
        <w:numPr>
          <w:ilvl w:val="0"/>
          <w:numId w:val="5"/>
        </w:numPr>
        <w:spacing w:line="360" w:lineRule="auto"/>
        <w:rPr>
          <w:rFonts w:ascii="Times New Roman" w:hAnsi="Times New Roman" w:cs="Times New Roman"/>
          <w:sz w:val="28"/>
          <w:szCs w:val="28"/>
        </w:rPr>
      </w:pPr>
      <w:r w:rsidRPr="001435C8">
        <w:rPr>
          <w:rFonts w:ascii="Times New Roman" w:hAnsi="Times New Roman" w:cs="Times New Roman"/>
          <w:sz w:val="28"/>
          <w:szCs w:val="28"/>
        </w:rPr>
        <w:t>Ликвидирована раздутая и внутренне противоречивая система приказов.</w:t>
      </w:r>
    </w:p>
    <w:p w:rsidR="00FF3DB2" w:rsidRPr="001435C8" w:rsidRDefault="00FF3DB2" w:rsidP="00FF3DB2">
      <w:pPr>
        <w:pStyle w:val="a3"/>
        <w:numPr>
          <w:ilvl w:val="0"/>
          <w:numId w:val="5"/>
        </w:numPr>
        <w:spacing w:line="360" w:lineRule="auto"/>
        <w:rPr>
          <w:rFonts w:ascii="Times New Roman" w:hAnsi="Times New Roman" w:cs="Times New Roman"/>
          <w:sz w:val="28"/>
          <w:szCs w:val="28"/>
        </w:rPr>
      </w:pPr>
      <w:r w:rsidRPr="001435C8">
        <w:rPr>
          <w:rFonts w:ascii="Times New Roman" w:hAnsi="Times New Roman" w:cs="Times New Roman"/>
          <w:sz w:val="28"/>
          <w:szCs w:val="28"/>
        </w:rPr>
        <w:t>Устранено нелепое деление страны на 215 уездов</w:t>
      </w:r>
    </w:p>
    <w:p w:rsidR="001435C8" w:rsidRPr="001435C8" w:rsidRDefault="001435C8" w:rsidP="001435C8">
      <w:pPr>
        <w:pStyle w:val="a3"/>
        <w:numPr>
          <w:ilvl w:val="0"/>
          <w:numId w:val="5"/>
        </w:numPr>
        <w:spacing w:line="360" w:lineRule="auto"/>
        <w:rPr>
          <w:rFonts w:ascii="Times New Roman" w:hAnsi="Times New Roman" w:cs="Times New Roman"/>
          <w:sz w:val="28"/>
          <w:szCs w:val="28"/>
        </w:rPr>
      </w:pPr>
      <w:r w:rsidRPr="001435C8">
        <w:rPr>
          <w:rFonts w:ascii="Times New Roman" w:hAnsi="Times New Roman" w:cs="Times New Roman"/>
          <w:sz w:val="28"/>
          <w:szCs w:val="28"/>
        </w:rPr>
        <w:t>В России появляются регулярная армия и флот,</w:t>
      </w:r>
    </w:p>
    <w:p w:rsidR="00FF3DB2" w:rsidRDefault="001435C8" w:rsidP="001435C8">
      <w:pPr>
        <w:pStyle w:val="a3"/>
        <w:numPr>
          <w:ilvl w:val="0"/>
          <w:numId w:val="5"/>
        </w:numPr>
        <w:spacing w:line="360" w:lineRule="auto"/>
        <w:rPr>
          <w:rFonts w:ascii="Times New Roman" w:hAnsi="Times New Roman" w:cs="Times New Roman"/>
          <w:sz w:val="28"/>
          <w:szCs w:val="28"/>
        </w:rPr>
      </w:pPr>
      <w:r w:rsidRPr="001435C8">
        <w:rPr>
          <w:rFonts w:ascii="Times New Roman" w:hAnsi="Times New Roman" w:cs="Times New Roman"/>
          <w:sz w:val="28"/>
          <w:szCs w:val="28"/>
        </w:rPr>
        <w:t>Россия занимает лидирующее полож</w:t>
      </w:r>
      <w:r w:rsidRPr="001435C8">
        <w:rPr>
          <w:rFonts w:ascii="Times New Roman" w:hAnsi="Times New Roman" w:cs="Times New Roman"/>
          <w:sz w:val="28"/>
          <w:szCs w:val="28"/>
        </w:rPr>
        <w:t>ение в мире по выплавке чугуна.</w:t>
      </w:r>
    </w:p>
    <w:p w:rsidR="001435C8" w:rsidRDefault="001435C8" w:rsidP="001435C8">
      <w:pPr>
        <w:spacing w:line="360" w:lineRule="auto"/>
        <w:rPr>
          <w:rFonts w:ascii="Times New Roman" w:hAnsi="Times New Roman" w:cs="Times New Roman"/>
          <w:i/>
          <w:sz w:val="28"/>
          <w:szCs w:val="28"/>
        </w:rPr>
      </w:pPr>
      <w:r w:rsidRPr="001435C8">
        <w:rPr>
          <w:rFonts w:ascii="Times New Roman" w:hAnsi="Times New Roman" w:cs="Times New Roman"/>
          <w:i/>
          <w:sz w:val="28"/>
          <w:szCs w:val="28"/>
        </w:rPr>
        <w:t>Отрицательные</w:t>
      </w:r>
    </w:p>
    <w:p w:rsidR="001435C8" w:rsidRPr="001435C8" w:rsidRDefault="001435C8" w:rsidP="001435C8">
      <w:pPr>
        <w:pStyle w:val="a3"/>
        <w:numPr>
          <w:ilvl w:val="0"/>
          <w:numId w:val="6"/>
        </w:numPr>
        <w:spacing w:line="360" w:lineRule="auto"/>
        <w:rPr>
          <w:rFonts w:ascii="Times New Roman" w:hAnsi="Times New Roman" w:cs="Times New Roman"/>
          <w:sz w:val="28"/>
          <w:szCs w:val="28"/>
        </w:rPr>
      </w:pPr>
      <w:r w:rsidRPr="001435C8">
        <w:rPr>
          <w:rFonts w:ascii="Times New Roman" w:hAnsi="Times New Roman" w:cs="Times New Roman"/>
          <w:sz w:val="28"/>
          <w:szCs w:val="28"/>
        </w:rPr>
        <w:t>Принцип коллегиальности (</w:t>
      </w:r>
      <w:proofErr w:type="gramStart"/>
      <w:r w:rsidRPr="001435C8">
        <w:rPr>
          <w:rFonts w:ascii="Times New Roman" w:hAnsi="Times New Roman" w:cs="Times New Roman"/>
          <w:sz w:val="28"/>
          <w:szCs w:val="28"/>
        </w:rPr>
        <w:t>совместно-</w:t>
      </w:r>
      <w:proofErr w:type="spellStart"/>
      <w:r w:rsidRPr="001435C8">
        <w:rPr>
          <w:rFonts w:ascii="Times New Roman" w:hAnsi="Times New Roman" w:cs="Times New Roman"/>
          <w:sz w:val="28"/>
          <w:szCs w:val="28"/>
        </w:rPr>
        <w:t>го</w:t>
      </w:r>
      <w:proofErr w:type="spellEnd"/>
      <w:proofErr w:type="gramEnd"/>
      <w:r w:rsidRPr="001435C8">
        <w:rPr>
          <w:rFonts w:ascii="Times New Roman" w:hAnsi="Times New Roman" w:cs="Times New Roman"/>
          <w:sz w:val="28"/>
          <w:szCs w:val="28"/>
        </w:rPr>
        <w:t xml:space="preserve"> принятия решений) на деле зачастую оборачивался к</w:t>
      </w:r>
      <w:r w:rsidRPr="001435C8">
        <w:rPr>
          <w:rFonts w:ascii="Times New Roman" w:hAnsi="Times New Roman" w:cs="Times New Roman"/>
          <w:sz w:val="28"/>
          <w:szCs w:val="28"/>
        </w:rPr>
        <w:t>оллективной безответственностью</w:t>
      </w:r>
    </w:p>
    <w:p w:rsidR="001435C8" w:rsidRPr="001435C8" w:rsidRDefault="001435C8" w:rsidP="001435C8">
      <w:pPr>
        <w:pStyle w:val="a3"/>
        <w:numPr>
          <w:ilvl w:val="0"/>
          <w:numId w:val="6"/>
        </w:numPr>
        <w:spacing w:line="360" w:lineRule="auto"/>
        <w:rPr>
          <w:rFonts w:ascii="Times New Roman" w:hAnsi="Times New Roman" w:cs="Times New Roman"/>
          <w:sz w:val="28"/>
          <w:szCs w:val="28"/>
        </w:rPr>
      </w:pPr>
      <w:r w:rsidRPr="001435C8">
        <w:rPr>
          <w:rFonts w:ascii="Times New Roman" w:hAnsi="Times New Roman" w:cs="Times New Roman"/>
          <w:sz w:val="28"/>
          <w:szCs w:val="28"/>
        </w:rPr>
        <w:t>8 губерний — иная крайность: для огромной территории России такого количества губерний было явно недостаточно.</w:t>
      </w:r>
    </w:p>
    <w:p w:rsidR="001435C8" w:rsidRPr="001435C8" w:rsidRDefault="001435C8" w:rsidP="001435C8">
      <w:pPr>
        <w:pStyle w:val="a3"/>
        <w:numPr>
          <w:ilvl w:val="0"/>
          <w:numId w:val="6"/>
        </w:numPr>
        <w:spacing w:line="360" w:lineRule="auto"/>
        <w:rPr>
          <w:rFonts w:ascii="Times New Roman" w:hAnsi="Times New Roman" w:cs="Times New Roman"/>
          <w:sz w:val="28"/>
          <w:szCs w:val="28"/>
        </w:rPr>
      </w:pPr>
      <w:r w:rsidRPr="001435C8">
        <w:rPr>
          <w:rFonts w:ascii="Times New Roman" w:hAnsi="Times New Roman" w:cs="Times New Roman"/>
          <w:sz w:val="28"/>
          <w:szCs w:val="28"/>
        </w:rPr>
        <w:t>Раздутые штаты армии и флота требовали огромных средств на их содержание в мирное время</w:t>
      </w:r>
    </w:p>
    <w:p w:rsidR="001435C8" w:rsidRDefault="001435C8" w:rsidP="001435C8">
      <w:pPr>
        <w:pStyle w:val="a3"/>
        <w:numPr>
          <w:ilvl w:val="0"/>
          <w:numId w:val="6"/>
        </w:numPr>
        <w:spacing w:line="360" w:lineRule="auto"/>
        <w:rPr>
          <w:rFonts w:ascii="Times New Roman" w:hAnsi="Times New Roman" w:cs="Times New Roman"/>
          <w:sz w:val="28"/>
          <w:szCs w:val="28"/>
        </w:rPr>
      </w:pPr>
      <w:r w:rsidRPr="001435C8">
        <w:rPr>
          <w:rFonts w:ascii="Times New Roman" w:hAnsi="Times New Roman" w:cs="Times New Roman"/>
          <w:sz w:val="28"/>
          <w:szCs w:val="28"/>
        </w:rPr>
        <w:t>Невыносимое налоговое бремя привело к обнищанию значительной части населения страны.</w:t>
      </w:r>
    </w:p>
    <w:p w:rsidR="001435C8" w:rsidRDefault="001435C8" w:rsidP="001435C8">
      <w:pPr>
        <w:pStyle w:val="a3"/>
        <w:spacing w:line="360" w:lineRule="auto"/>
        <w:ind w:left="360"/>
        <w:rPr>
          <w:rFonts w:ascii="Times New Roman" w:hAnsi="Times New Roman" w:cs="Times New Roman"/>
          <w:sz w:val="28"/>
          <w:szCs w:val="28"/>
        </w:rPr>
      </w:pPr>
    </w:p>
    <w:p w:rsidR="001435C8" w:rsidRDefault="001435C8" w:rsidP="001435C8">
      <w:pPr>
        <w:pStyle w:val="a3"/>
        <w:spacing w:line="360" w:lineRule="auto"/>
        <w:ind w:left="360"/>
        <w:rPr>
          <w:rFonts w:ascii="Times New Roman" w:hAnsi="Times New Roman" w:cs="Times New Roman"/>
          <w:sz w:val="28"/>
          <w:szCs w:val="28"/>
        </w:rPr>
      </w:pPr>
    </w:p>
    <w:p w:rsidR="001435C8" w:rsidRPr="001435C8" w:rsidRDefault="001435C8" w:rsidP="001435C8">
      <w:pPr>
        <w:pStyle w:val="a3"/>
        <w:spacing w:line="360" w:lineRule="auto"/>
        <w:ind w:left="360"/>
        <w:rPr>
          <w:rFonts w:ascii="Times New Roman" w:hAnsi="Times New Roman" w:cs="Times New Roman"/>
          <w:b/>
          <w:sz w:val="28"/>
          <w:szCs w:val="28"/>
        </w:rPr>
      </w:pPr>
      <w:r w:rsidRPr="001435C8">
        <w:rPr>
          <w:rFonts w:ascii="Times New Roman" w:hAnsi="Times New Roman" w:cs="Times New Roman"/>
          <w:b/>
          <w:sz w:val="28"/>
          <w:szCs w:val="28"/>
        </w:rPr>
        <w:lastRenderedPageBreak/>
        <w:t>Заполните таблицы</w:t>
      </w:r>
    </w:p>
    <w:p w:rsidR="001435C8" w:rsidRDefault="001435C8" w:rsidP="001435C8">
      <w:pPr>
        <w:pStyle w:val="a3"/>
        <w:spacing w:line="360" w:lineRule="auto"/>
        <w:ind w:left="360"/>
        <w:rPr>
          <w:rFonts w:ascii="Times New Roman" w:hAnsi="Times New Roman" w:cs="Times New Roman"/>
          <w:sz w:val="28"/>
          <w:szCs w:val="28"/>
        </w:rPr>
      </w:pPr>
      <w:r w:rsidRPr="001435C8">
        <w:rPr>
          <w:rFonts w:ascii="Times New Roman" w:hAnsi="Times New Roman" w:cs="Times New Roman"/>
          <w:sz w:val="28"/>
          <w:szCs w:val="28"/>
        </w:rPr>
        <w:t>Преобразования Петра I, направленные на европеизацию России</w:t>
      </w:r>
    </w:p>
    <w:tbl>
      <w:tblPr>
        <w:tblStyle w:val="a4"/>
        <w:tblW w:w="9110" w:type="dxa"/>
        <w:tblInd w:w="360" w:type="dxa"/>
        <w:tblLook w:val="04A0" w:firstRow="1" w:lastRow="0" w:firstColumn="1" w:lastColumn="0" w:noHBand="0" w:noVBand="1"/>
      </w:tblPr>
      <w:tblGrid>
        <w:gridCol w:w="4509"/>
        <w:gridCol w:w="4601"/>
      </w:tblGrid>
      <w:tr w:rsidR="00A561F6" w:rsidTr="00A561F6">
        <w:trPr>
          <w:trHeight w:val="458"/>
        </w:trPr>
        <w:tc>
          <w:tcPr>
            <w:tcW w:w="4509" w:type="dxa"/>
          </w:tcPr>
          <w:p w:rsidR="001435C8" w:rsidRDefault="001435C8" w:rsidP="001435C8">
            <w:pPr>
              <w:pStyle w:val="a3"/>
              <w:spacing w:line="360" w:lineRule="auto"/>
              <w:ind w:left="0"/>
              <w:rPr>
                <w:rFonts w:ascii="Times New Roman" w:hAnsi="Times New Roman" w:cs="Times New Roman"/>
                <w:sz w:val="28"/>
                <w:szCs w:val="28"/>
              </w:rPr>
            </w:pPr>
            <w:r>
              <w:rPr>
                <w:rFonts w:ascii="Times New Roman" w:hAnsi="Times New Roman" w:cs="Times New Roman"/>
                <w:sz w:val="28"/>
                <w:szCs w:val="28"/>
              </w:rPr>
              <w:t>Год</w:t>
            </w:r>
          </w:p>
        </w:tc>
        <w:tc>
          <w:tcPr>
            <w:tcW w:w="4601" w:type="dxa"/>
          </w:tcPr>
          <w:p w:rsidR="001435C8" w:rsidRDefault="001435C8" w:rsidP="001435C8">
            <w:pPr>
              <w:pStyle w:val="a3"/>
              <w:spacing w:line="360" w:lineRule="auto"/>
              <w:ind w:left="0"/>
              <w:rPr>
                <w:rFonts w:ascii="Times New Roman" w:hAnsi="Times New Roman" w:cs="Times New Roman"/>
                <w:sz w:val="28"/>
                <w:szCs w:val="28"/>
              </w:rPr>
            </w:pPr>
            <w:r>
              <w:rPr>
                <w:rFonts w:ascii="Times New Roman" w:hAnsi="Times New Roman" w:cs="Times New Roman"/>
                <w:sz w:val="28"/>
                <w:szCs w:val="28"/>
              </w:rPr>
              <w:t xml:space="preserve">Преобразования </w:t>
            </w:r>
          </w:p>
        </w:tc>
      </w:tr>
      <w:tr w:rsidR="00A561F6" w:rsidTr="00A561F6">
        <w:trPr>
          <w:trHeight w:val="2326"/>
        </w:trPr>
        <w:tc>
          <w:tcPr>
            <w:tcW w:w="4509" w:type="dxa"/>
          </w:tcPr>
          <w:p w:rsidR="001435C8" w:rsidRDefault="001435C8" w:rsidP="001435C8">
            <w:pPr>
              <w:pStyle w:val="a3"/>
              <w:spacing w:line="360" w:lineRule="auto"/>
              <w:ind w:left="0"/>
              <w:rPr>
                <w:rFonts w:ascii="Times New Roman" w:hAnsi="Times New Roman" w:cs="Times New Roman"/>
                <w:sz w:val="28"/>
                <w:szCs w:val="28"/>
              </w:rPr>
            </w:pPr>
            <w:r w:rsidRPr="001435C8">
              <w:rPr>
                <w:rFonts w:ascii="Times New Roman" w:hAnsi="Times New Roman" w:cs="Times New Roman"/>
                <w:sz w:val="28"/>
                <w:szCs w:val="28"/>
              </w:rPr>
              <w:t>1711</w:t>
            </w:r>
          </w:p>
        </w:tc>
        <w:tc>
          <w:tcPr>
            <w:tcW w:w="4601" w:type="dxa"/>
          </w:tcPr>
          <w:p w:rsidR="001435C8" w:rsidRDefault="001435C8" w:rsidP="001435C8">
            <w:pPr>
              <w:pStyle w:val="a3"/>
              <w:spacing w:line="360" w:lineRule="auto"/>
              <w:ind w:left="0"/>
              <w:rPr>
                <w:rFonts w:ascii="Times New Roman" w:hAnsi="Times New Roman" w:cs="Times New Roman"/>
                <w:sz w:val="28"/>
                <w:szCs w:val="28"/>
              </w:rPr>
            </w:pPr>
            <w:r>
              <w:rPr>
                <w:rFonts w:ascii="Times New Roman" w:hAnsi="Times New Roman" w:cs="Times New Roman"/>
                <w:sz w:val="28"/>
                <w:szCs w:val="28"/>
              </w:rPr>
              <w:t>В</w:t>
            </w:r>
            <w:r w:rsidRPr="001435C8">
              <w:rPr>
                <w:rFonts w:ascii="Times New Roman" w:hAnsi="Times New Roman" w:cs="Times New Roman"/>
                <w:sz w:val="28"/>
                <w:szCs w:val="28"/>
              </w:rPr>
              <w:t>место Боярской Думы был учрежден Сенат, который являлся высшим государственным органом страны, осуществлял руководство и контроль над всеми учреждениями.</w:t>
            </w:r>
          </w:p>
        </w:tc>
      </w:tr>
      <w:tr w:rsidR="00A561F6" w:rsidTr="00A561F6">
        <w:trPr>
          <w:trHeight w:val="2314"/>
        </w:trPr>
        <w:tc>
          <w:tcPr>
            <w:tcW w:w="4509" w:type="dxa"/>
          </w:tcPr>
          <w:p w:rsidR="001435C8" w:rsidRDefault="001435C8" w:rsidP="001435C8">
            <w:pPr>
              <w:pStyle w:val="a3"/>
              <w:spacing w:line="360" w:lineRule="auto"/>
              <w:ind w:left="0"/>
              <w:rPr>
                <w:rFonts w:ascii="Times New Roman" w:hAnsi="Times New Roman" w:cs="Times New Roman"/>
                <w:sz w:val="28"/>
                <w:szCs w:val="28"/>
              </w:rPr>
            </w:pPr>
            <w:r w:rsidRPr="001435C8">
              <w:rPr>
                <w:rFonts w:ascii="Times New Roman" w:hAnsi="Times New Roman" w:cs="Times New Roman"/>
                <w:sz w:val="28"/>
                <w:szCs w:val="28"/>
              </w:rPr>
              <w:t xml:space="preserve">В 1717-1718 гг. </w:t>
            </w:r>
          </w:p>
        </w:tc>
        <w:tc>
          <w:tcPr>
            <w:tcW w:w="4601" w:type="dxa"/>
          </w:tcPr>
          <w:p w:rsidR="001435C8" w:rsidRDefault="001435C8" w:rsidP="001435C8">
            <w:pPr>
              <w:pStyle w:val="a3"/>
              <w:spacing w:line="360" w:lineRule="auto"/>
              <w:ind w:left="0"/>
              <w:rPr>
                <w:rFonts w:ascii="Times New Roman" w:hAnsi="Times New Roman" w:cs="Times New Roman"/>
                <w:sz w:val="28"/>
                <w:szCs w:val="28"/>
              </w:rPr>
            </w:pPr>
            <w:r>
              <w:rPr>
                <w:rFonts w:ascii="Times New Roman" w:hAnsi="Times New Roman" w:cs="Times New Roman"/>
                <w:sz w:val="28"/>
                <w:szCs w:val="28"/>
              </w:rPr>
              <w:t>П</w:t>
            </w:r>
            <w:r w:rsidRPr="001435C8">
              <w:rPr>
                <w:rFonts w:ascii="Times New Roman" w:hAnsi="Times New Roman" w:cs="Times New Roman"/>
                <w:sz w:val="28"/>
                <w:szCs w:val="28"/>
              </w:rPr>
              <w:t>роведена реформа центральных учреждений: вместо почти 50 приказов были созданы 10 коллегий, ведавшими всеми областями жизни страны.</w:t>
            </w:r>
          </w:p>
        </w:tc>
      </w:tr>
      <w:tr w:rsidR="00A561F6" w:rsidTr="00A561F6">
        <w:trPr>
          <w:trHeight w:val="4182"/>
        </w:trPr>
        <w:tc>
          <w:tcPr>
            <w:tcW w:w="4509" w:type="dxa"/>
          </w:tcPr>
          <w:p w:rsidR="001435C8" w:rsidRDefault="00A561F6" w:rsidP="001435C8">
            <w:pPr>
              <w:pStyle w:val="a3"/>
              <w:spacing w:line="360" w:lineRule="auto"/>
              <w:ind w:left="0"/>
              <w:rPr>
                <w:rFonts w:ascii="Times New Roman" w:hAnsi="Times New Roman" w:cs="Times New Roman"/>
                <w:sz w:val="28"/>
                <w:szCs w:val="28"/>
              </w:rPr>
            </w:pPr>
            <w:r>
              <w:rPr>
                <w:rFonts w:ascii="Times New Roman" w:hAnsi="Times New Roman" w:cs="Times New Roman"/>
                <w:sz w:val="28"/>
                <w:szCs w:val="28"/>
              </w:rPr>
              <w:t>1721</w:t>
            </w:r>
          </w:p>
        </w:tc>
        <w:tc>
          <w:tcPr>
            <w:tcW w:w="4601" w:type="dxa"/>
          </w:tcPr>
          <w:p w:rsidR="001435C8" w:rsidRDefault="00A561F6" w:rsidP="001435C8">
            <w:pPr>
              <w:pStyle w:val="a3"/>
              <w:spacing w:line="360" w:lineRule="auto"/>
              <w:ind w:left="0"/>
              <w:rPr>
                <w:rFonts w:ascii="Times New Roman" w:hAnsi="Times New Roman" w:cs="Times New Roman"/>
                <w:sz w:val="28"/>
                <w:szCs w:val="28"/>
              </w:rPr>
            </w:pPr>
            <w:r>
              <w:rPr>
                <w:rFonts w:ascii="Times New Roman" w:hAnsi="Times New Roman" w:cs="Times New Roman"/>
                <w:sz w:val="28"/>
                <w:szCs w:val="28"/>
              </w:rPr>
              <w:t xml:space="preserve"> В </w:t>
            </w:r>
            <w:r w:rsidRPr="00A561F6">
              <w:rPr>
                <w:rFonts w:ascii="Times New Roman" w:hAnsi="Times New Roman" w:cs="Times New Roman"/>
                <w:sz w:val="28"/>
                <w:szCs w:val="28"/>
              </w:rPr>
              <w:t xml:space="preserve">результате церковной реформы должность патриарха была упразднена, а во главе церкви поставлен святейший Синод, т. е церковь поставили под контроль царя. </w:t>
            </w:r>
            <w:r w:rsidRPr="00A561F6">
              <w:rPr>
                <w:rFonts w:ascii="Times New Roman" w:hAnsi="Times New Roman" w:cs="Times New Roman"/>
                <w:sz w:val="28"/>
                <w:szCs w:val="28"/>
              </w:rPr>
              <w:br/>
              <w:t>В результате военной реформы были созданы регулярная армия и военно-морской флот.</w:t>
            </w:r>
          </w:p>
        </w:tc>
      </w:tr>
      <w:tr w:rsidR="00A561F6" w:rsidTr="00A561F6">
        <w:trPr>
          <w:trHeight w:val="1731"/>
        </w:trPr>
        <w:tc>
          <w:tcPr>
            <w:tcW w:w="4509" w:type="dxa"/>
          </w:tcPr>
          <w:p w:rsidR="001435C8" w:rsidRDefault="00A561F6" w:rsidP="001435C8">
            <w:pPr>
              <w:pStyle w:val="a3"/>
              <w:spacing w:line="360" w:lineRule="auto"/>
              <w:ind w:left="0"/>
              <w:rPr>
                <w:rFonts w:ascii="Times New Roman" w:hAnsi="Times New Roman" w:cs="Times New Roman"/>
                <w:sz w:val="28"/>
                <w:szCs w:val="28"/>
              </w:rPr>
            </w:pPr>
            <w:r>
              <w:rPr>
                <w:rFonts w:ascii="Times New Roman" w:hAnsi="Times New Roman" w:cs="Times New Roman"/>
                <w:sz w:val="28"/>
                <w:szCs w:val="28"/>
              </w:rPr>
              <w:t xml:space="preserve">1722 </w:t>
            </w:r>
          </w:p>
        </w:tc>
        <w:tc>
          <w:tcPr>
            <w:tcW w:w="4601" w:type="dxa"/>
          </w:tcPr>
          <w:p w:rsidR="001435C8" w:rsidRDefault="00A561F6" w:rsidP="001435C8">
            <w:pPr>
              <w:pStyle w:val="a3"/>
              <w:spacing w:line="360" w:lineRule="auto"/>
              <w:ind w:left="0"/>
              <w:rPr>
                <w:rFonts w:ascii="Times New Roman" w:hAnsi="Times New Roman" w:cs="Times New Roman"/>
                <w:sz w:val="28"/>
                <w:szCs w:val="28"/>
              </w:rPr>
            </w:pPr>
            <w:r>
              <w:rPr>
                <w:rFonts w:ascii="Times New Roman" w:hAnsi="Times New Roman" w:cs="Times New Roman"/>
                <w:sz w:val="28"/>
                <w:szCs w:val="28"/>
              </w:rPr>
              <w:t>Б</w:t>
            </w:r>
            <w:r w:rsidRPr="00A561F6">
              <w:rPr>
                <w:rFonts w:ascii="Times New Roman" w:hAnsi="Times New Roman" w:cs="Times New Roman"/>
                <w:sz w:val="28"/>
                <w:szCs w:val="28"/>
              </w:rPr>
              <w:t>ыл издан указ о престолонаследии, по которому император сам назначал наследника.</w:t>
            </w:r>
          </w:p>
        </w:tc>
      </w:tr>
    </w:tbl>
    <w:p w:rsidR="001435C8" w:rsidRDefault="001435C8" w:rsidP="001435C8">
      <w:pPr>
        <w:pStyle w:val="a3"/>
        <w:spacing w:line="360" w:lineRule="auto"/>
        <w:ind w:left="360"/>
        <w:rPr>
          <w:rFonts w:ascii="Times New Roman" w:hAnsi="Times New Roman" w:cs="Times New Roman"/>
          <w:sz w:val="28"/>
          <w:szCs w:val="28"/>
        </w:rPr>
      </w:pPr>
    </w:p>
    <w:p w:rsidR="00A561F6" w:rsidRDefault="00A561F6" w:rsidP="001435C8">
      <w:pPr>
        <w:pStyle w:val="a3"/>
        <w:spacing w:line="360" w:lineRule="auto"/>
        <w:ind w:left="360"/>
        <w:rPr>
          <w:rFonts w:ascii="Times New Roman" w:hAnsi="Times New Roman" w:cs="Times New Roman"/>
          <w:sz w:val="28"/>
          <w:szCs w:val="28"/>
        </w:rPr>
      </w:pPr>
    </w:p>
    <w:p w:rsidR="00A561F6" w:rsidRDefault="00A561F6" w:rsidP="001435C8">
      <w:pPr>
        <w:pStyle w:val="a3"/>
        <w:spacing w:line="360" w:lineRule="auto"/>
        <w:ind w:left="360"/>
        <w:rPr>
          <w:rFonts w:ascii="Times New Roman" w:hAnsi="Times New Roman" w:cs="Times New Roman"/>
          <w:sz w:val="28"/>
          <w:szCs w:val="28"/>
        </w:rPr>
      </w:pPr>
    </w:p>
    <w:p w:rsidR="00A561F6" w:rsidRDefault="00A561F6" w:rsidP="001435C8">
      <w:pPr>
        <w:pStyle w:val="a3"/>
        <w:spacing w:line="360" w:lineRule="auto"/>
        <w:ind w:left="360"/>
        <w:rPr>
          <w:rFonts w:ascii="Times New Roman" w:hAnsi="Times New Roman" w:cs="Times New Roman"/>
          <w:sz w:val="28"/>
          <w:szCs w:val="28"/>
        </w:rPr>
      </w:pPr>
    </w:p>
    <w:p w:rsidR="00A561F6" w:rsidRPr="00A561F6" w:rsidRDefault="00A561F6" w:rsidP="00A561F6">
      <w:pPr>
        <w:pStyle w:val="a3"/>
        <w:spacing w:line="360" w:lineRule="auto"/>
        <w:ind w:left="360"/>
        <w:rPr>
          <w:rFonts w:ascii="Times New Roman" w:hAnsi="Times New Roman" w:cs="Times New Roman"/>
          <w:sz w:val="28"/>
          <w:szCs w:val="28"/>
        </w:rPr>
      </w:pPr>
      <w:r w:rsidRPr="00A561F6">
        <w:rPr>
          <w:rFonts w:ascii="Times New Roman" w:hAnsi="Times New Roman" w:cs="Times New Roman"/>
          <w:sz w:val="28"/>
          <w:szCs w:val="28"/>
        </w:rPr>
        <w:lastRenderedPageBreak/>
        <w:t>Таблица 2.</w:t>
      </w:r>
    </w:p>
    <w:p w:rsidR="00A561F6" w:rsidRPr="00A561F6" w:rsidRDefault="00A561F6" w:rsidP="00A561F6">
      <w:pPr>
        <w:pStyle w:val="a3"/>
        <w:spacing w:line="360" w:lineRule="auto"/>
        <w:ind w:left="360"/>
        <w:rPr>
          <w:rFonts w:ascii="Times New Roman" w:hAnsi="Times New Roman" w:cs="Times New Roman"/>
          <w:b/>
          <w:sz w:val="28"/>
          <w:szCs w:val="28"/>
        </w:rPr>
      </w:pPr>
      <w:r w:rsidRPr="00A561F6">
        <w:rPr>
          <w:rFonts w:ascii="Times New Roman" w:hAnsi="Times New Roman" w:cs="Times New Roman"/>
          <w:b/>
          <w:sz w:val="28"/>
          <w:szCs w:val="28"/>
        </w:rPr>
        <w:t>Внешняя политика Российского государств</w:t>
      </w:r>
      <w:r w:rsidRPr="00A561F6">
        <w:rPr>
          <w:rFonts w:ascii="Times New Roman" w:hAnsi="Times New Roman" w:cs="Times New Roman"/>
          <w:b/>
          <w:sz w:val="28"/>
          <w:szCs w:val="28"/>
        </w:rPr>
        <w:t xml:space="preserve">а (конец </w:t>
      </w:r>
      <w:proofErr w:type="gramStart"/>
      <w:r w:rsidRPr="00A561F6">
        <w:rPr>
          <w:rFonts w:ascii="Times New Roman" w:hAnsi="Times New Roman" w:cs="Times New Roman"/>
          <w:b/>
          <w:sz w:val="28"/>
          <w:szCs w:val="28"/>
        </w:rPr>
        <w:t>Х</w:t>
      </w:r>
      <w:proofErr w:type="gramEnd"/>
      <w:r w:rsidRPr="00A561F6">
        <w:rPr>
          <w:rFonts w:ascii="Times New Roman" w:hAnsi="Times New Roman" w:cs="Times New Roman"/>
          <w:b/>
          <w:sz w:val="28"/>
          <w:szCs w:val="28"/>
        </w:rPr>
        <w:t xml:space="preserve">VII – первая четверть </w:t>
      </w:r>
      <w:r w:rsidRPr="00A561F6">
        <w:rPr>
          <w:rFonts w:ascii="Times New Roman" w:hAnsi="Times New Roman" w:cs="Times New Roman"/>
          <w:b/>
          <w:sz w:val="28"/>
          <w:szCs w:val="28"/>
        </w:rPr>
        <w:t>XVIII вв.)</w:t>
      </w:r>
    </w:p>
    <w:tbl>
      <w:tblPr>
        <w:tblStyle w:val="a4"/>
        <w:tblW w:w="0" w:type="auto"/>
        <w:tblInd w:w="360" w:type="dxa"/>
        <w:tblLook w:val="04A0" w:firstRow="1" w:lastRow="0" w:firstColumn="1" w:lastColumn="0" w:noHBand="0" w:noVBand="1"/>
      </w:tblPr>
      <w:tblGrid>
        <w:gridCol w:w="3032"/>
        <w:gridCol w:w="3093"/>
        <w:gridCol w:w="3086"/>
      </w:tblGrid>
      <w:tr w:rsidR="00A561F6" w:rsidTr="000D5D18">
        <w:tc>
          <w:tcPr>
            <w:tcW w:w="3032" w:type="dxa"/>
          </w:tcPr>
          <w:p w:rsidR="00A561F6" w:rsidRPr="00A561F6" w:rsidRDefault="00A561F6" w:rsidP="001435C8">
            <w:pPr>
              <w:pStyle w:val="a3"/>
              <w:spacing w:line="360" w:lineRule="auto"/>
              <w:ind w:left="0"/>
              <w:rPr>
                <w:rFonts w:ascii="Times New Roman" w:hAnsi="Times New Roman" w:cs="Times New Roman"/>
                <w:sz w:val="28"/>
                <w:szCs w:val="28"/>
              </w:rPr>
            </w:pPr>
            <w:r w:rsidRPr="00A561F6">
              <w:rPr>
                <w:rFonts w:ascii="Times New Roman" w:hAnsi="Times New Roman" w:cs="Times New Roman"/>
                <w:sz w:val="28"/>
                <w:szCs w:val="28"/>
              </w:rPr>
              <w:t>Год</w:t>
            </w:r>
          </w:p>
        </w:tc>
        <w:tc>
          <w:tcPr>
            <w:tcW w:w="3093" w:type="dxa"/>
          </w:tcPr>
          <w:p w:rsidR="00A561F6" w:rsidRPr="00A561F6" w:rsidRDefault="00A561F6" w:rsidP="001435C8">
            <w:pPr>
              <w:pStyle w:val="a3"/>
              <w:spacing w:line="360" w:lineRule="auto"/>
              <w:ind w:left="0"/>
              <w:rPr>
                <w:rFonts w:ascii="Times New Roman" w:hAnsi="Times New Roman" w:cs="Times New Roman"/>
                <w:sz w:val="28"/>
                <w:szCs w:val="28"/>
              </w:rPr>
            </w:pPr>
            <w:r w:rsidRPr="00A561F6">
              <w:rPr>
                <w:rFonts w:ascii="Times New Roman" w:hAnsi="Times New Roman" w:cs="Times New Roman"/>
                <w:sz w:val="28"/>
                <w:szCs w:val="28"/>
              </w:rPr>
              <w:t>Направление</w:t>
            </w:r>
          </w:p>
        </w:tc>
        <w:tc>
          <w:tcPr>
            <w:tcW w:w="3086" w:type="dxa"/>
          </w:tcPr>
          <w:p w:rsidR="00A561F6" w:rsidRPr="00A561F6" w:rsidRDefault="00A561F6" w:rsidP="001435C8">
            <w:pPr>
              <w:pStyle w:val="a3"/>
              <w:spacing w:line="360" w:lineRule="auto"/>
              <w:ind w:left="0"/>
              <w:rPr>
                <w:rFonts w:ascii="Times New Roman" w:hAnsi="Times New Roman" w:cs="Times New Roman"/>
                <w:sz w:val="28"/>
                <w:szCs w:val="28"/>
              </w:rPr>
            </w:pPr>
            <w:r w:rsidRPr="00A561F6">
              <w:rPr>
                <w:rFonts w:ascii="Times New Roman" w:hAnsi="Times New Roman" w:cs="Times New Roman"/>
                <w:sz w:val="28"/>
                <w:szCs w:val="28"/>
              </w:rPr>
              <w:t xml:space="preserve">Событие </w:t>
            </w:r>
          </w:p>
        </w:tc>
      </w:tr>
      <w:tr w:rsidR="00A561F6" w:rsidTr="000D5D18">
        <w:tc>
          <w:tcPr>
            <w:tcW w:w="3032" w:type="dxa"/>
          </w:tcPr>
          <w:p w:rsidR="00A561F6" w:rsidRPr="000D5D18" w:rsidRDefault="00A561F6" w:rsidP="001435C8">
            <w:pPr>
              <w:pStyle w:val="a3"/>
              <w:spacing w:line="360" w:lineRule="auto"/>
              <w:ind w:left="0"/>
              <w:rPr>
                <w:rFonts w:ascii="Times New Roman" w:hAnsi="Times New Roman" w:cs="Times New Roman"/>
                <w:sz w:val="28"/>
                <w:szCs w:val="28"/>
              </w:rPr>
            </w:pPr>
            <w:r w:rsidRPr="000D5D18">
              <w:rPr>
                <w:rFonts w:ascii="Times New Roman" w:hAnsi="Times New Roman" w:cs="Times New Roman"/>
                <w:sz w:val="28"/>
                <w:szCs w:val="28"/>
              </w:rPr>
              <w:t>1695-1697</w:t>
            </w:r>
          </w:p>
        </w:tc>
        <w:tc>
          <w:tcPr>
            <w:tcW w:w="3093" w:type="dxa"/>
          </w:tcPr>
          <w:p w:rsidR="00A561F6" w:rsidRPr="000D5D18" w:rsidRDefault="000D5D18" w:rsidP="001435C8">
            <w:pPr>
              <w:pStyle w:val="a3"/>
              <w:spacing w:line="360" w:lineRule="auto"/>
              <w:ind w:left="0"/>
              <w:rPr>
                <w:rFonts w:ascii="Times New Roman" w:hAnsi="Times New Roman" w:cs="Times New Roman"/>
                <w:sz w:val="28"/>
                <w:szCs w:val="28"/>
              </w:rPr>
            </w:pPr>
            <w:r w:rsidRPr="000D5D18">
              <w:rPr>
                <w:rFonts w:ascii="Times New Roman" w:hAnsi="Times New Roman" w:cs="Times New Roman"/>
                <w:sz w:val="28"/>
                <w:szCs w:val="28"/>
              </w:rPr>
              <w:t>Западное</w:t>
            </w:r>
          </w:p>
        </w:tc>
        <w:tc>
          <w:tcPr>
            <w:tcW w:w="3086" w:type="dxa"/>
          </w:tcPr>
          <w:p w:rsidR="00A561F6" w:rsidRPr="000D5D18" w:rsidRDefault="00A561F6" w:rsidP="001435C8">
            <w:pPr>
              <w:pStyle w:val="a3"/>
              <w:spacing w:line="360" w:lineRule="auto"/>
              <w:ind w:left="0"/>
              <w:rPr>
                <w:rFonts w:ascii="Times New Roman" w:hAnsi="Times New Roman" w:cs="Times New Roman"/>
                <w:sz w:val="28"/>
                <w:szCs w:val="28"/>
              </w:rPr>
            </w:pPr>
            <w:r w:rsidRPr="000D5D18">
              <w:rPr>
                <w:rFonts w:ascii="Times New Roman" w:hAnsi="Times New Roman" w:cs="Times New Roman"/>
                <w:sz w:val="28"/>
                <w:szCs w:val="28"/>
              </w:rPr>
              <w:t>Азовский поход</w:t>
            </w:r>
          </w:p>
        </w:tc>
      </w:tr>
      <w:tr w:rsidR="00A561F6" w:rsidTr="000D5D18">
        <w:tc>
          <w:tcPr>
            <w:tcW w:w="3032" w:type="dxa"/>
          </w:tcPr>
          <w:p w:rsidR="00A561F6" w:rsidRPr="000D5D18" w:rsidRDefault="000D5D18" w:rsidP="001435C8">
            <w:pPr>
              <w:pStyle w:val="a3"/>
              <w:spacing w:line="360" w:lineRule="auto"/>
              <w:ind w:left="0"/>
              <w:rPr>
                <w:rFonts w:ascii="Times New Roman" w:hAnsi="Times New Roman" w:cs="Times New Roman"/>
                <w:sz w:val="28"/>
                <w:szCs w:val="28"/>
              </w:rPr>
            </w:pPr>
            <w:r>
              <w:rPr>
                <w:rFonts w:ascii="Times New Roman" w:hAnsi="Times New Roman" w:cs="Times New Roman"/>
                <w:sz w:val="28"/>
                <w:szCs w:val="28"/>
              </w:rPr>
              <w:t>1697</w:t>
            </w:r>
          </w:p>
        </w:tc>
        <w:tc>
          <w:tcPr>
            <w:tcW w:w="3093" w:type="dxa"/>
          </w:tcPr>
          <w:p w:rsidR="00A561F6" w:rsidRPr="000D5D18" w:rsidRDefault="000D5D18" w:rsidP="001435C8">
            <w:pPr>
              <w:pStyle w:val="a3"/>
              <w:spacing w:line="360" w:lineRule="auto"/>
              <w:ind w:left="0"/>
              <w:rPr>
                <w:rFonts w:ascii="Times New Roman" w:hAnsi="Times New Roman" w:cs="Times New Roman"/>
                <w:sz w:val="28"/>
                <w:szCs w:val="28"/>
              </w:rPr>
            </w:pPr>
            <w:r>
              <w:rPr>
                <w:rFonts w:ascii="Times New Roman" w:hAnsi="Times New Roman" w:cs="Times New Roman"/>
                <w:sz w:val="28"/>
                <w:szCs w:val="28"/>
              </w:rPr>
              <w:t xml:space="preserve">Европа </w:t>
            </w:r>
          </w:p>
        </w:tc>
        <w:tc>
          <w:tcPr>
            <w:tcW w:w="3086" w:type="dxa"/>
          </w:tcPr>
          <w:p w:rsidR="00A561F6" w:rsidRPr="000D5D18" w:rsidRDefault="000D5D18" w:rsidP="000D5D18">
            <w:pPr>
              <w:spacing w:line="360" w:lineRule="auto"/>
              <w:rPr>
                <w:rFonts w:ascii="Times New Roman" w:hAnsi="Times New Roman" w:cs="Times New Roman"/>
                <w:sz w:val="28"/>
                <w:szCs w:val="28"/>
              </w:rPr>
            </w:pPr>
            <w:r w:rsidRPr="000D5D18">
              <w:rPr>
                <w:rFonts w:ascii="Times New Roman" w:hAnsi="Times New Roman" w:cs="Times New Roman"/>
                <w:sz w:val="28"/>
                <w:szCs w:val="28"/>
              </w:rPr>
              <w:t>Великое</w:t>
            </w:r>
            <w:r>
              <w:rPr>
                <w:rFonts w:ascii="Times New Roman" w:hAnsi="Times New Roman" w:cs="Times New Roman"/>
                <w:sz w:val="28"/>
                <w:szCs w:val="28"/>
              </w:rPr>
              <w:t xml:space="preserve"> </w:t>
            </w:r>
            <w:r w:rsidRPr="000D5D18">
              <w:rPr>
                <w:rFonts w:ascii="Times New Roman" w:hAnsi="Times New Roman" w:cs="Times New Roman"/>
                <w:sz w:val="28"/>
                <w:szCs w:val="28"/>
              </w:rPr>
              <w:t>посольство</w:t>
            </w:r>
          </w:p>
        </w:tc>
      </w:tr>
      <w:tr w:rsidR="000D5D18" w:rsidTr="000D5D18">
        <w:trPr>
          <w:trHeight w:val="826"/>
        </w:trPr>
        <w:tc>
          <w:tcPr>
            <w:tcW w:w="3032" w:type="dxa"/>
          </w:tcPr>
          <w:p w:rsidR="000D5D18" w:rsidRPr="000D5D18" w:rsidRDefault="000D5D18" w:rsidP="00556031">
            <w:pPr>
              <w:pStyle w:val="a3"/>
              <w:spacing w:line="360" w:lineRule="auto"/>
              <w:ind w:left="0"/>
              <w:rPr>
                <w:rFonts w:ascii="Times New Roman" w:hAnsi="Times New Roman" w:cs="Times New Roman"/>
                <w:sz w:val="28"/>
                <w:szCs w:val="28"/>
              </w:rPr>
            </w:pPr>
            <w:r w:rsidRPr="000D5D18">
              <w:rPr>
                <w:rFonts w:ascii="Times New Roman" w:hAnsi="Times New Roman" w:cs="Times New Roman"/>
                <w:sz w:val="28"/>
                <w:szCs w:val="28"/>
              </w:rPr>
              <w:t>1700-1721</w:t>
            </w:r>
          </w:p>
        </w:tc>
        <w:tc>
          <w:tcPr>
            <w:tcW w:w="3093" w:type="dxa"/>
          </w:tcPr>
          <w:p w:rsidR="000D5D18" w:rsidRPr="000D5D18" w:rsidRDefault="000D5D18" w:rsidP="00556031">
            <w:pPr>
              <w:pStyle w:val="a3"/>
              <w:spacing w:line="360" w:lineRule="auto"/>
              <w:ind w:left="0"/>
              <w:rPr>
                <w:rFonts w:ascii="Times New Roman" w:hAnsi="Times New Roman" w:cs="Times New Roman"/>
                <w:sz w:val="28"/>
                <w:szCs w:val="28"/>
              </w:rPr>
            </w:pPr>
            <w:r>
              <w:rPr>
                <w:rFonts w:ascii="Times New Roman" w:hAnsi="Times New Roman" w:cs="Times New Roman"/>
                <w:sz w:val="28"/>
                <w:szCs w:val="28"/>
              </w:rPr>
              <w:t>С</w:t>
            </w:r>
            <w:r w:rsidRPr="000D5D18">
              <w:rPr>
                <w:rFonts w:ascii="Times New Roman" w:hAnsi="Times New Roman" w:cs="Times New Roman"/>
                <w:sz w:val="28"/>
                <w:szCs w:val="28"/>
              </w:rPr>
              <w:t>еверное</w:t>
            </w:r>
          </w:p>
        </w:tc>
        <w:tc>
          <w:tcPr>
            <w:tcW w:w="3086" w:type="dxa"/>
          </w:tcPr>
          <w:p w:rsidR="000D5D18" w:rsidRPr="000D5D18" w:rsidRDefault="000D5D18" w:rsidP="00556031">
            <w:pPr>
              <w:pStyle w:val="a3"/>
              <w:spacing w:line="360" w:lineRule="auto"/>
              <w:ind w:left="0"/>
              <w:rPr>
                <w:rFonts w:ascii="Times New Roman" w:hAnsi="Times New Roman" w:cs="Times New Roman"/>
                <w:sz w:val="28"/>
                <w:szCs w:val="28"/>
              </w:rPr>
            </w:pPr>
            <w:r w:rsidRPr="000D5D18">
              <w:rPr>
                <w:rFonts w:ascii="Times New Roman" w:hAnsi="Times New Roman" w:cs="Times New Roman"/>
                <w:sz w:val="28"/>
                <w:szCs w:val="28"/>
              </w:rPr>
              <w:t>Северная война</w:t>
            </w:r>
          </w:p>
        </w:tc>
      </w:tr>
      <w:tr w:rsidR="000D5D18" w:rsidTr="000D5D18">
        <w:trPr>
          <w:trHeight w:val="639"/>
        </w:trPr>
        <w:tc>
          <w:tcPr>
            <w:tcW w:w="3032" w:type="dxa"/>
          </w:tcPr>
          <w:p w:rsidR="000D5D18" w:rsidRPr="000D5D18" w:rsidRDefault="000D5D18" w:rsidP="00EB64B8">
            <w:pPr>
              <w:spacing w:line="360" w:lineRule="auto"/>
              <w:rPr>
                <w:rFonts w:ascii="Times New Roman" w:hAnsi="Times New Roman" w:cs="Times New Roman"/>
                <w:sz w:val="28"/>
                <w:szCs w:val="28"/>
              </w:rPr>
            </w:pPr>
            <w:r w:rsidRPr="000D5D18">
              <w:rPr>
                <w:rFonts w:ascii="Times New Roman" w:hAnsi="Times New Roman" w:cs="Times New Roman"/>
                <w:sz w:val="28"/>
                <w:szCs w:val="28"/>
              </w:rPr>
              <w:t xml:space="preserve">1722-1723 </w:t>
            </w:r>
          </w:p>
          <w:p w:rsidR="000D5D18" w:rsidRPr="000D5D18" w:rsidRDefault="000D5D18" w:rsidP="00EB64B8">
            <w:pPr>
              <w:pStyle w:val="a3"/>
              <w:spacing w:line="360" w:lineRule="auto"/>
              <w:ind w:left="0"/>
              <w:rPr>
                <w:rFonts w:ascii="Times New Roman" w:hAnsi="Times New Roman" w:cs="Times New Roman"/>
                <w:sz w:val="28"/>
                <w:szCs w:val="28"/>
              </w:rPr>
            </w:pPr>
          </w:p>
        </w:tc>
        <w:tc>
          <w:tcPr>
            <w:tcW w:w="3093" w:type="dxa"/>
          </w:tcPr>
          <w:p w:rsidR="000D5D18" w:rsidRPr="000D5D18" w:rsidRDefault="000D5D18" w:rsidP="00EB64B8">
            <w:pPr>
              <w:pStyle w:val="a3"/>
              <w:spacing w:line="360" w:lineRule="auto"/>
              <w:ind w:left="0"/>
              <w:rPr>
                <w:rFonts w:ascii="Times New Roman" w:hAnsi="Times New Roman" w:cs="Times New Roman"/>
                <w:sz w:val="28"/>
                <w:szCs w:val="28"/>
              </w:rPr>
            </w:pPr>
            <w:r w:rsidRPr="000D5D18">
              <w:rPr>
                <w:rFonts w:ascii="Times New Roman" w:hAnsi="Times New Roman" w:cs="Times New Roman"/>
                <w:sz w:val="28"/>
                <w:szCs w:val="28"/>
              </w:rPr>
              <w:t>Закавказье</w:t>
            </w:r>
          </w:p>
        </w:tc>
        <w:tc>
          <w:tcPr>
            <w:tcW w:w="3086" w:type="dxa"/>
          </w:tcPr>
          <w:p w:rsidR="000D5D18" w:rsidRPr="000D5D18" w:rsidRDefault="000D5D18" w:rsidP="00EB64B8">
            <w:pPr>
              <w:pStyle w:val="a3"/>
              <w:spacing w:line="360" w:lineRule="auto"/>
              <w:ind w:left="0"/>
              <w:rPr>
                <w:rFonts w:ascii="Times New Roman" w:hAnsi="Times New Roman" w:cs="Times New Roman"/>
                <w:sz w:val="28"/>
                <w:szCs w:val="28"/>
              </w:rPr>
            </w:pPr>
            <w:r w:rsidRPr="000D5D18">
              <w:rPr>
                <w:rFonts w:ascii="Times New Roman" w:hAnsi="Times New Roman" w:cs="Times New Roman"/>
                <w:sz w:val="28"/>
                <w:szCs w:val="28"/>
              </w:rPr>
              <w:t xml:space="preserve">Каспийский поход </w:t>
            </w:r>
          </w:p>
        </w:tc>
      </w:tr>
    </w:tbl>
    <w:p w:rsidR="001435C8" w:rsidRDefault="001435C8" w:rsidP="001435C8">
      <w:pPr>
        <w:pStyle w:val="a3"/>
        <w:spacing w:line="360" w:lineRule="auto"/>
        <w:ind w:left="360"/>
        <w:rPr>
          <w:rFonts w:ascii="Times New Roman" w:hAnsi="Times New Roman" w:cs="Times New Roman"/>
          <w:b/>
          <w:i/>
          <w:sz w:val="28"/>
          <w:szCs w:val="28"/>
        </w:rPr>
      </w:pPr>
    </w:p>
    <w:p w:rsidR="000D5D18" w:rsidRPr="000D5D18" w:rsidRDefault="000D5D18" w:rsidP="000D5D18">
      <w:pPr>
        <w:pStyle w:val="a3"/>
        <w:spacing w:line="360" w:lineRule="auto"/>
        <w:ind w:left="360"/>
        <w:rPr>
          <w:rFonts w:ascii="Times New Roman" w:hAnsi="Times New Roman" w:cs="Times New Roman"/>
          <w:sz w:val="28"/>
          <w:szCs w:val="28"/>
        </w:rPr>
      </w:pPr>
      <w:r w:rsidRPr="000D5D18">
        <w:rPr>
          <w:rFonts w:ascii="Times New Roman" w:hAnsi="Times New Roman" w:cs="Times New Roman"/>
          <w:sz w:val="28"/>
          <w:szCs w:val="28"/>
        </w:rPr>
        <w:t>Таблица 3.</w:t>
      </w:r>
    </w:p>
    <w:p w:rsidR="000D5D18" w:rsidRDefault="000D5D18" w:rsidP="000D5D18">
      <w:pPr>
        <w:pStyle w:val="a3"/>
        <w:spacing w:line="360" w:lineRule="auto"/>
        <w:ind w:left="360"/>
        <w:rPr>
          <w:rFonts w:ascii="Times New Roman" w:hAnsi="Times New Roman" w:cs="Times New Roman"/>
          <w:sz w:val="28"/>
          <w:szCs w:val="28"/>
        </w:rPr>
      </w:pPr>
      <w:r w:rsidRPr="000D5D18">
        <w:rPr>
          <w:rFonts w:ascii="Times New Roman" w:hAnsi="Times New Roman" w:cs="Times New Roman"/>
          <w:sz w:val="28"/>
          <w:szCs w:val="28"/>
        </w:rPr>
        <w:t>Последствия реформ Петра I</w:t>
      </w:r>
    </w:p>
    <w:tbl>
      <w:tblPr>
        <w:tblStyle w:val="a4"/>
        <w:tblW w:w="0" w:type="auto"/>
        <w:tblInd w:w="360" w:type="dxa"/>
        <w:tblLook w:val="04A0" w:firstRow="1" w:lastRow="0" w:firstColumn="1" w:lastColumn="0" w:noHBand="0" w:noVBand="1"/>
      </w:tblPr>
      <w:tblGrid>
        <w:gridCol w:w="4600"/>
        <w:gridCol w:w="4611"/>
      </w:tblGrid>
      <w:tr w:rsidR="000D5D18" w:rsidTr="000D5D18">
        <w:tc>
          <w:tcPr>
            <w:tcW w:w="4600" w:type="dxa"/>
          </w:tcPr>
          <w:p w:rsidR="000D5D18" w:rsidRDefault="000D5D18" w:rsidP="000D5D18">
            <w:pPr>
              <w:pStyle w:val="a3"/>
              <w:spacing w:line="360" w:lineRule="auto"/>
              <w:ind w:left="0"/>
              <w:rPr>
                <w:rFonts w:ascii="Times New Roman" w:hAnsi="Times New Roman" w:cs="Times New Roman"/>
                <w:sz w:val="28"/>
                <w:szCs w:val="28"/>
              </w:rPr>
            </w:pPr>
            <w:r>
              <w:rPr>
                <w:rFonts w:ascii="Times New Roman" w:hAnsi="Times New Roman" w:cs="Times New Roman"/>
                <w:sz w:val="28"/>
                <w:szCs w:val="28"/>
              </w:rPr>
              <w:t>Положительные</w:t>
            </w:r>
          </w:p>
        </w:tc>
        <w:tc>
          <w:tcPr>
            <w:tcW w:w="4611" w:type="dxa"/>
          </w:tcPr>
          <w:p w:rsidR="000D5D18" w:rsidRDefault="000D5D18" w:rsidP="000D5D18">
            <w:pPr>
              <w:pStyle w:val="a3"/>
              <w:spacing w:line="360" w:lineRule="auto"/>
              <w:ind w:left="0"/>
              <w:rPr>
                <w:rFonts w:ascii="Times New Roman" w:hAnsi="Times New Roman" w:cs="Times New Roman"/>
                <w:sz w:val="28"/>
                <w:szCs w:val="28"/>
              </w:rPr>
            </w:pPr>
            <w:r>
              <w:rPr>
                <w:rFonts w:ascii="Times New Roman" w:hAnsi="Times New Roman" w:cs="Times New Roman"/>
                <w:sz w:val="28"/>
                <w:szCs w:val="28"/>
              </w:rPr>
              <w:t>Отрицательные</w:t>
            </w:r>
          </w:p>
        </w:tc>
      </w:tr>
      <w:tr w:rsidR="000D5D18" w:rsidTr="000D5D18">
        <w:tc>
          <w:tcPr>
            <w:tcW w:w="4600" w:type="dxa"/>
          </w:tcPr>
          <w:p w:rsidR="000D5D18" w:rsidRDefault="000D5D18" w:rsidP="000D5D18">
            <w:pPr>
              <w:pStyle w:val="a3"/>
              <w:spacing w:line="360" w:lineRule="auto"/>
              <w:ind w:left="0"/>
              <w:rPr>
                <w:rFonts w:ascii="Times New Roman" w:hAnsi="Times New Roman" w:cs="Times New Roman"/>
                <w:sz w:val="28"/>
                <w:szCs w:val="28"/>
              </w:rPr>
            </w:pPr>
            <w:r w:rsidRPr="000D5D18">
              <w:rPr>
                <w:rFonts w:ascii="Times New Roman" w:hAnsi="Times New Roman" w:cs="Times New Roman"/>
                <w:sz w:val="28"/>
                <w:szCs w:val="28"/>
              </w:rPr>
              <w:t>Создание новой государственно-административной системы, бюрократии, соответствующей потребностям страны.</w:t>
            </w:r>
            <w:r w:rsidRPr="000D5D18">
              <w:rPr>
                <w:rFonts w:ascii="Times New Roman" w:hAnsi="Times New Roman" w:cs="Times New Roman"/>
                <w:sz w:val="28"/>
                <w:szCs w:val="28"/>
              </w:rPr>
              <w:tab/>
            </w:r>
          </w:p>
        </w:tc>
        <w:tc>
          <w:tcPr>
            <w:tcW w:w="4611" w:type="dxa"/>
          </w:tcPr>
          <w:p w:rsidR="000D5D18" w:rsidRDefault="000D5D18" w:rsidP="000D5D18">
            <w:pPr>
              <w:pStyle w:val="a3"/>
              <w:spacing w:line="360" w:lineRule="auto"/>
              <w:ind w:left="0"/>
              <w:rPr>
                <w:rFonts w:ascii="Times New Roman" w:hAnsi="Times New Roman" w:cs="Times New Roman"/>
                <w:sz w:val="28"/>
                <w:szCs w:val="28"/>
              </w:rPr>
            </w:pPr>
            <w:proofErr w:type="spellStart"/>
            <w:r w:rsidRPr="000D5D18">
              <w:rPr>
                <w:rFonts w:ascii="Times New Roman" w:hAnsi="Times New Roman" w:cs="Times New Roman"/>
                <w:sz w:val="28"/>
                <w:szCs w:val="28"/>
              </w:rPr>
              <w:t>Непроработанность</w:t>
            </w:r>
            <w:proofErr w:type="spellEnd"/>
            <w:r w:rsidRPr="000D5D18">
              <w:rPr>
                <w:rFonts w:ascii="Times New Roman" w:hAnsi="Times New Roman" w:cs="Times New Roman"/>
                <w:sz w:val="28"/>
                <w:szCs w:val="28"/>
              </w:rPr>
              <w:t xml:space="preserve"> реформ.</w:t>
            </w:r>
          </w:p>
        </w:tc>
      </w:tr>
      <w:tr w:rsidR="000D5D18" w:rsidTr="000D5D18">
        <w:tc>
          <w:tcPr>
            <w:tcW w:w="4600" w:type="dxa"/>
          </w:tcPr>
          <w:p w:rsidR="000D5D18" w:rsidRDefault="000D5D18" w:rsidP="000D5D18">
            <w:pPr>
              <w:pStyle w:val="a3"/>
              <w:spacing w:line="360" w:lineRule="auto"/>
              <w:ind w:left="0"/>
              <w:rPr>
                <w:rFonts w:ascii="Times New Roman" w:hAnsi="Times New Roman" w:cs="Times New Roman"/>
                <w:sz w:val="28"/>
                <w:szCs w:val="28"/>
              </w:rPr>
            </w:pPr>
            <w:r w:rsidRPr="000D5D18">
              <w:rPr>
                <w:rFonts w:ascii="Times New Roman" w:hAnsi="Times New Roman" w:cs="Times New Roman"/>
                <w:sz w:val="28"/>
                <w:szCs w:val="28"/>
              </w:rPr>
              <w:t xml:space="preserve">Создание </w:t>
            </w:r>
            <w:proofErr w:type="gramStart"/>
            <w:r w:rsidRPr="000D5D18">
              <w:rPr>
                <w:rFonts w:ascii="Times New Roman" w:hAnsi="Times New Roman" w:cs="Times New Roman"/>
                <w:sz w:val="28"/>
                <w:szCs w:val="28"/>
              </w:rPr>
              <w:t>регулярных</w:t>
            </w:r>
            <w:proofErr w:type="gramEnd"/>
            <w:r w:rsidRPr="000D5D18">
              <w:rPr>
                <w:rFonts w:ascii="Times New Roman" w:hAnsi="Times New Roman" w:cs="Times New Roman"/>
                <w:sz w:val="28"/>
                <w:szCs w:val="28"/>
              </w:rPr>
              <w:t xml:space="preserve"> армии и флота.</w:t>
            </w:r>
            <w:r w:rsidRPr="000D5D18">
              <w:rPr>
                <w:rFonts w:ascii="Times New Roman" w:hAnsi="Times New Roman" w:cs="Times New Roman"/>
                <w:sz w:val="28"/>
                <w:szCs w:val="28"/>
              </w:rPr>
              <w:tab/>
            </w:r>
          </w:p>
        </w:tc>
        <w:tc>
          <w:tcPr>
            <w:tcW w:w="4611" w:type="dxa"/>
          </w:tcPr>
          <w:p w:rsidR="000D5D18" w:rsidRDefault="000D5D18" w:rsidP="000D5D18">
            <w:pPr>
              <w:pStyle w:val="a3"/>
              <w:spacing w:line="360" w:lineRule="auto"/>
              <w:ind w:left="0"/>
              <w:rPr>
                <w:rFonts w:ascii="Times New Roman" w:hAnsi="Times New Roman" w:cs="Times New Roman"/>
                <w:sz w:val="28"/>
                <w:szCs w:val="28"/>
              </w:rPr>
            </w:pPr>
            <w:r w:rsidRPr="000D5D18">
              <w:rPr>
                <w:rFonts w:ascii="Times New Roman" w:hAnsi="Times New Roman" w:cs="Times New Roman"/>
                <w:sz w:val="28"/>
                <w:szCs w:val="28"/>
              </w:rPr>
              <w:t>Двойственный характер экономических реформ: поддержка торговли с одной стороны, и повышение налогов с другой.</w:t>
            </w:r>
          </w:p>
        </w:tc>
      </w:tr>
      <w:tr w:rsidR="000D5D18" w:rsidTr="000D5D18">
        <w:tc>
          <w:tcPr>
            <w:tcW w:w="4600" w:type="dxa"/>
          </w:tcPr>
          <w:p w:rsidR="000D5D18" w:rsidRDefault="000D5D18" w:rsidP="000D5D18">
            <w:pPr>
              <w:pStyle w:val="a3"/>
              <w:spacing w:line="360" w:lineRule="auto"/>
              <w:ind w:left="0"/>
              <w:rPr>
                <w:rFonts w:ascii="Times New Roman" w:hAnsi="Times New Roman" w:cs="Times New Roman"/>
                <w:sz w:val="28"/>
                <w:szCs w:val="28"/>
              </w:rPr>
            </w:pPr>
            <w:r w:rsidRPr="000D5D18">
              <w:rPr>
                <w:rFonts w:ascii="Times New Roman" w:hAnsi="Times New Roman" w:cs="Times New Roman"/>
                <w:sz w:val="28"/>
                <w:szCs w:val="28"/>
              </w:rPr>
              <w:t>Создание новых образовательных учреждений, заимствования передовых технологий, окончательное оформление социальной структуры общества.</w:t>
            </w:r>
            <w:r w:rsidRPr="000D5D18">
              <w:rPr>
                <w:rFonts w:ascii="Times New Roman" w:hAnsi="Times New Roman" w:cs="Times New Roman"/>
                <w:sz w:val="28"/>
                <w:szCs w:val="28"/>
              </w:rPr>
              <w:tab/>
            </w:r>
          </w:p>
        </w:tc>
        <w:tc>
          <w:tcPr>
            <w:tcW w:w="4611" w:type="dxa"/>
          </w:tcPr>
          <w:p w:rsidR="000D5D18" w:rsidRDefault="000D5D18" w:rsidP="000D5D18">
            <w:pPr>
              <w:pStyle w:val="a3"/>
              <w:spacing w:line="360" w:lineRule="auto"/>
              <w:ind w:left="0"/>
              <w:rPr>
                <w:rFonts w:ascii="Times New Roman" w:hAnsi="Times New Roman" w:cs="Times New Roman"/>
                <w:sz w:val="28"/>
                <w:szCs w:val="28"/>
              </w:rPr>
            </w:pPr>
            <w:r w:rsidRPr="000D5D18">
              <w:rPr>
                <w:rFonts w:ascii="Times New Roman" w:hAnsi="Times New Roman" w:cs="Times New Roman"/>
                <w:sz w:val="28"/>
                <w:szCs w:val="28"/>
              </w:rPr>
              <w:t>Недоработанность реформ, механическое перенесение иностранных образцов в русскую действительность.</w:t>
            </w:r>
          </w:p>
        </w:tc>
      </w:tr>
    </w:tbl>
    <w:p w:rsidR="000D5D18" w:rsidRDefault="000D5D18" w:rsidP="000D5D18">
      <w:pPr>
        <w:pStyle w:val="a3"/>
        <w:spacing w:line="360" w:lineRule="auto"/>
        <w:ind w:left="0"/>
        <w:rPr>
          <w:rFonts w:ascii="Times New Roman" w:hAnsi="Times New Roman" w:cs="Times New Roman"/>
          <w:sz w:val="28"/>
          <w:szCs w:val="28"/>
        </w:rPr>
      </w:pPr>
    </w:p>
    <w:p w:rsidR="000D5D18" w:rsidRDefault="000D5D18" w:rsidP="000D5D18">
      <w:pPr>
        <w:pStyle w:val="a3"/>
        <w:spacing w:line="360" w:lineRule="auto"/>
        <w:ind w:left="0"/>
        <w:rPr>
          <w:rFonts w:ascii="Times New Roman" w:hAnsi="Times New Roman" w:cs="Times New Roman"/>
          <w:sz w:val="28"/>
          <w:szCs w:val="28"/>
        </w:rPr>
      </w:pPr>
    </w:p>
    <w:p w:rsidR="000D5D18" w:rsidRDefault="000D5D18" w:rsidP="000D5D18">
      <w:pPr>
        <w:pStyle w:val="a3"/>
        <w:spacing w:line="360" w:lineRule="auto"/>
        <w:ind w:left="0"/>
        <w:rPr>
          <w:rFonts w:ascii="Times New Roman" w:hAnsi="Times New Roman" w:cs="Times New Roman"/>
          <w:sz w:val="28"/>
          <w:szCs w:val="28"/>
        </w:rPr>
      </w:pPr>
    </w:p>
    <w:p w:rsidR="000D5D18" w:rsidRPr="000D5D18" w:rsidRDefault="000D5D18" w:rsidP="000D5D18">
      <w:pPr>
        <w:pStyle w:val="a3"/>
        <w:spacing w:line="360" w:lineRule="auto"/>
        <w:rPr>
          <w:rFonts w:ascii="Times New Roman" w:hAnsi="Times New Roman" w:cs="Times New Roman"/>
          <w:sz w:val="28"/>
          <w:szCs w:val="28"/>
        </w:rPr>
      </w:pPr>
      <w:r w:rsidRPr="000D5D18">
        <w:rPr>
          <w:rFonts w:ascii="Times New Roman" w:hAnsi="Times New Roman" w:cs="Times New Roman"/>
          <w:sz w:val="28"/>
          <w:szCs w:val="28"/>
        </w:rPr>
        <w:lastRenderedPageBreak/>
        <w:t>Приведите определение понятий</w:t>
      </w:r>
    </w:p>
    <w:p w:rsidR="000D5D18" w:rsidRPr="000D5D18" w:rsidRDefault="000D5D18" w:rsidP="000D5D18">
      <w:pPr>
        <w:pStyle w:val="a3"/>
        <w:spacing w:line="360" w:lineRule="auto"/>
        <w:rPr>
          <w:rFonts w:ascii="Times New Roman" w:hAnsi="Times New Roman" w:cs="Times New Roman"/>
          <w:sz w:val="28"/>
          <w:szCs w:val="28"/>
        </w:rPr>
      </w:pPr>
      <w:r w:rsidRPr="000D5D18">
        <w:rPr>
          <w:rFonts w:ascii="Times New Roman" w:hAnsi="Times New Roman" w:cs="Times New Roman"/>
          <w:b/>
          <w:i/>
          <w:sz w:val="28"/>
          <w:szCs w:val="28"/>
        </w:rPr>
        <w:t>1. Меркантилиз</w:t>
      </w:r>
      <w:proofErr w:type="gramStart"/>
      <w:r w:rsidRPr="000D5D18">
        <w:rPr>
          <w:rFonts w:ascii="Times New Roman" w:hAnsi="Times New Roman" w:cs="Times New Roman"/>
          <w:b/>
          <w:i/>
          <w:sz w:val="28"/>
          <w:szCs w:val="28"/>
        </w:rPr>
        <w:t>м</w:t>
      </w:r>
      <w:r>
        <w:rPr>
          <w:rFonts w:ascii="Times New Roman" w:hAnsi="Times New Roman" w:cs="Times New Roman"/>
          <w:b/>
          <w:i/>
          <w:sz w:val="28"/>
          <w:szCs w:val="28"/>
        </w:rPr>
        <w:t>-</w:t>
      </w:r>
      <w:proofErr w:type="gramEnd"/>
      <w:r w:rsidRPr="000D5D18">
        <w:t xml:space="preserve"> </w:t>
      </w:r>
      <w:r w:rsidRPr="000D5D18">
        <w:rPr>
          <w:rFonts w:ascii="Times New Roman" w:hAnsi="Times New Roman" w:cs="Times New Roman"/>
          <w:sz w:val="28"/>
          <w:szCs w:val="28"/>
        </w:rPr>
        <w:t>Система доктрин, выдвигавшихся авторами трактатов XV—XVII вв., обосновывавших необходимость активного вмешательства государства в хозяйственную деятельность</w:t>
      </w:r>
    </w:p>
    <w:p w:rsidR="000D5D18" w:rsidRPr="000D5D18" w:rsidRDefault="000D5D18" w:rsidP="000D5D18">
      <w:pPr>
        <w:pStyle w:val="a3"/>
        <w:spacing w:line="360" w:lineRule="auto"/>
        <w:rPr>
          <w:rFonts w:ascii="Times New Roman" w:hAnsi="Times New Roman" w:cs="Times New Roman"/>
          <w:sz w:val="28"/>
          <w:szCs w:val="28"/>
        </w:rPr>
      </w:pPr>
      <w:r w:rsidRPr="000D5D18">
        <w:rPr>
          <w:rFonts w:ascii="Times New Roman" w:hAnsi="Times New Roman" w:cs="Times New Roman"/>
          <w:b/>
          <w:i/>
          <w:sz w:val="28"/>
          <w:szCs w:val="28"/>
        </w:rPr>
        <w:t>2. Протекциониз</w:t>
      </w:r>
      <w:proofErr w:type="gramStart"/>
      <w:r w:rsidRPr="000D5D18">
        <w:rPr>
          <w:rFonts w:ascii="Times New Roman" w:hAnsi="Times New Roman" w:cs="Times New Roman"/>
          <w:b/>
          <w:i/>
          <w:sz w:val="28"/>
          <w:szCs w:val="28"/>
        </w:rPr>
        <w:t>м</w:t>
      </w:r>
      <w:r>
        <w:rPr>
          <w:rFonts w:ascii="Times New Roman" w:hAnsi="Times New Roman" w:cs="Times New Roman"/>
          <w:b/>
          <w:i/>
          <w:sz w:val="28"/>
          <w:szCs w:val="28"/>
        </w:rPr>
        <w:t>-</w:t>
      </w:r>
      <w:proofErr w:type="gramEnd"/>
      <w:r w:rsidRPr="000D5D18">
        <w:t xml:space="preserve"> </w:t>
      </w:r>
      <w:r w:rsidRPr="000D5D18">
        <w:rPr>
          <w:rFonts w:ascii="Times New Roman" w:hAnsi="Times New Roman" w:cs="Times New Roman"/>
          <w:sz w:val="28"/>
          <w:szCs w:val="28"/>
        </w:rPr>
        <w:t>экономическая политика государства, направленная на ограждение национальной экономики от иностранной конкуренции.</w:t>
      </w:r>
    </w:p>
    <w:p w:rsidR="000D5D18" w:rsidRPr="000D5D18" w:rsidRDefault="000D5D18" w:rsidP="000D5D18">
      <w:pPr>
        <w:pStyle w:val="a3"/>
        <w:spacing w:line="360" w:lineRule="auto"/>
        <w:rPr>
          <w:rFonts w:ascii="Times New Roman" w:hAnsi="Times New Roman" w:cs="Times New Roman"/>
          <w:sz w:val="28"/>
          <w:szCs w:val="28"/>
        </w:rPr>
      </w:pPr>
      <w:r w:rsidRPr="000D5D18">
        <w:rPr>
          <w:rFonts w:ascii="Times New Roman" w:hAnsi="Times New Roman" w:cs="Times New Roman"/>
          <w:b/>
          <w:i/>
          <w:sz w:val="28"/>
          <w:szCs w:val="28"/>
        </w:rPr>
        <w:t>3. Огосударствлени</w:t>
      </w:r>
      <w:proofErr w:type="gramStart"/>
      <w:r w:rsidRPr="000D5D18">
        <w:rPr>
          <w:rFonts w:ascii="Times New Roman" w:hAnsi="Times New Roman" w:cs="Times New Roman"/>
          <w:b/>
          <w:i/>
          <w:sz w:val="28"/>
          <w:szCs w:val="28"/>
        </w:rPr>
        <w:t>е</w:t>
      </w:r>
      <w:r>
        <w:rPr>
          <w:rFonts w:ascii="Times New Roman" w:hAnsi="Times New Roman" w:cs="Times New Roman"/>
          <w:b/>
          <w:i/>
          <w:sz w:val="28"/>
          <w:szCs w:val="28"/>
        </w:rPr>
        <w:t>-</w:t>
      </w:r>
      <w:proofErr w:type="gramEnd"/>
      <w:r w:rsidRPr="000D5D18">
        <w:t xml:space="preserve"> </w:t>
      </w:r>
      <w:r w:rsidRPr="000D5D18">
        <w:rPr>
          <w:rFonts w:ascii="Times New Roman" w:hAnsi="Times New Roman" w:cs="Times New Roman"/>
          <w:sz w:val="28"/>
          <w:szCs w:val="28"/>
        </w:rPr>
        <w:t>вмешательство государства в экономику и социальную жизнь населения (государственное регулирование экономики).</w:t>
      </w:r>
    </w:p>
    <w:p w:rsidR="000D5D18" w:rsidRPr="000D5D18" w:rsidRDefault="000D5D18" w:rsidP="000D5D18">
      <w:pPr>
        <w:pStyle w:val="a3"/>
        <w:spacing w:line="360" w:lineRule="auto"/>
        <w:rPr>
          <w:rFonts w:ascii="Times New Roman" w:hAnsi="Times New Roman" w:cs="Times New Roman"/>
          <w:sz w:val="28"/>
          <w:szCs w:val="28"/>
        </w:rPr>
      </w:pPr>
      <w:r w:rsidRPr="000D5D18">
        <w:rPr>
          <w:rFonts w:ascii="Times New Roman" w:hAnsi="Times New Roman" w:cs="Times New Roman"/>
          <w:b/>
          <w:i/>
          <w:sz w:val="28"/>
          <w:szCs w:val="28"/>
        </w:rPr>
        <w:t>4. Мануфактур</w:t>
      </w:r>
      <w:proofErr w:type="gramStart"/>
      <w:r w:rsidRPr="000D5D18">
        <w:rPr>
          <w:rFonts w:ascii="Times New Roman" w:hAnsi="Times New Roman" w:cs="Times New Roman"/>
          <w:b/>
          <w:i/>
          <w:sz w:val="28"/>
          <w:szCs w:val="28"/>
        </w:rPr>
        <w:t>а</w:t>
      </w:r>
      <w:r w:rsidRPr="000D5D18">
        <w:rPr>
          <w:rFonts w:ascii="Times New Roman" w:hAnsi="Times New Roman" w:cs="Times New Roman"/>
          <w:sz w:val="28"/>
          <w:szCs w:val="28"/>
        </w:rPr>
        <w:t>-</w:t>
      </w:r>
      <w:proofErr w:type="gramEnd"/>
      <w:r w:rsidRPr="000D5D18">
        <w:rPr>
          <w:rFonts w:ascii="Times New Roman" w:hAnsi="Times New Roman" w:cs="Times New Roman"/>
        </w:rPr>
        <w:t xml:space="preserve"> Б</w:t>
      </w:r>
      <w:r w:rsidRPr="000D5D18">
        <w:rPr>
          <w:rFonts w:ascii="Times New Roman" w:hAnsi="Times New Roman" w:cs="Times New Roman"/>
          <w:sz w:val="28"/>
          <w:szCs w:val="28"/>
        </w:rPr>
        <w:t>ольшое предприятие, где в основном применялся ручной труд наемных рабочих, и широко использовалось разделение труда</w:t>
      </w:r>
    </w:p>
    <w:p w:rsidR="000D5D18" w:rsidRPr="000D5D18" w:rsidRDefault="000D5D18" w:rsidP="000D5D18">
      <w:pPr>
        <w:pStyle w:val="a3"/>
        <w:spacing w:line="360" w:lineRule="auto"/>
        <w:rPr>
          <w:rFonts w:ascii="Times New Roman" w:hAnsi="Times New Roman" w:cs="Times New Roman"/>
          <w:sz w:val="28"/>
          <w:szCs w:val="28"/>
        </w:rPr>
      </w:pPr>
      <w:r w:rsidRPr="000D5D18">
        <w:rPr>
          <w:rFonts w:ascii="Times New Roman" w:hAnsi="Times New Roman" w:cs="Times New Roman"/>
          <w:b/>
          <w:i/>
          <w:sz w:val="28"/>
          <w:szCs w:val="28"/>
        </w:rPr>
        <w:t>5. Коллеги</w:t>
      </w:r>
      <w:proofErr w:type="gramStart"/>
      <w:r w:rsidRPr="000D5D18">
        <w:rPr>
          <w:rFonts w:ascii="Times New Roman" w:hAnsi="Times New Roman" w:cs="Times New Roman"/>
          <w:b/>
          <w:i/>
          <w:sz w:val="28"/>
          <w:szCs w:val="28"/>
        </w:rPr>
        <w:t>я</w:t>
      </w:r>
      <w:r>
        <w:rPr>
          <w:rFonts w:ascii="Times New Roman" w:hAnsi="Times New Roman" w:cs="Times New Roman"/>
          <w:b/>
          <w:i/>
          <w:sz w:val="28"/>
          <w:szCs w:val="28"/>
        </w:rPr>
        <w:t>-</w:t>
      </w:r>
      <w:proofErr w:type="gramEnd"/>
      <w:r w:rsidRPr="000D5D18">
        <w:t xml:space="preserve"> </w:t>
      </w:r>
      <w:r w:rsidRPr="000D5D18">
        <w:rPr>
          <w:rFonts w:ascii="Times New Roman" w:hAnsi="Times New Roman" w:cs="Times New Roman"/>
          <w:sz w:val="28"/>
          <w:szCs w:val="28"/>
        </w:rPr>
        <w:t>Центральные органы отраслевого управления в Российской империи, сформированные в петровскую эпоху взамен утратившей своё значение системы приказов</w:t>
      </w:r>
    </w:p>
    <w:p w:rsidR="000D5D18" w:rsidRPr="000D5D18" w:rsidRDefault="000D5D18" w:rsidP="000D5D18">
      <w:pPr>
        <w:pStyle w:val="a3"/>
        <w:spacing w:line="360" w:lineRule="auto"/>
        <w:rPr>
          <w:rFonts w:ascii="Times New Roman" w:hAnsi="Times New Roman" w:cs="Times New Roman"/>
          <w:sz w:val="28"/>
          <w:szCs w:val="28"/>
        </w:rPr>
      </w:pPr>
      <w:r w:rsidRPr="000D5D18">
        <w:rPr>
          <w:rFonts w:ascii="Times New Roman" w:hAnsi="Times New Roman" w:cs="Times New Roman"/>
          <w:b/>
          <w:i/>
          <w:sz w:val="28"/>
          <w:szCs w:val="28"/>
        </w:rPr>
        <w:t>6. Синод</w:t>
      </w:r>
      <w:r w:rsidR="00F25373">
        <w:rPr>
          <w:rFonts w:ascii="Times New Roman" w:hAnsi="Times New Roman" w:cs="Times New Roman"/>
          <w:b/>
          <w:i/>
          <w:sz w:val="28"/>
          <w:szCs w:val="28"/>
        </w:rPr>
        <w:t xml:space="preserve"> </w:t>
      </w:r>
      <w:bookmarkStart w:id="0" w:name="_GoBack"/>
      <w:bookmarkEnd w:id="0"/>
      <w:r>
        <w:rPr>
          <w:rFonts w:ascii="Times New Roman" w:hAnsi="Times New Roman" w:cs="Times New Roman"/>
          <w:b/>
          <w:i/>
          <w:sz w:val="28"/>
          <w:szCs w:val="28"/>
        </w:rPr>
        <w:t>-</w:t>
      </w:r>
      <w:r w:rsidRPr="000D5D18">
        <w:t xml:space="preserve"> </w:t>
      </w:r>
      <w:r w:rsidRPr="000D5D18">
        <w:rPr>
          <w:rFonts w:ascii="Times New Roman" w:hAnsi="Times New Roman" w:cs="Times New Roman"/>
          <w:sz w:val="28"/>
          <w:szCs w:val="28"/>
        </w:rPr>
        <w:t xml:space="preserve">Собрания представителей, как </w:t>
      </w:r>
      <w:proofErr w:type="gramStart"/>
      <w:r w:rsidRPr="000D5D18">
        <w:rPr>
          <w:rFonts w:ascii="Times New Roman" w:hAnsi="Times New Roman" w:cs="Times New Roman"/>
          <w:sz w:val="28"/>
          <w:szCs w:val="28"/>
        </w:rPr>
        <w:t>правило</w:t>
      </w:r>
      <w:proofErr w:type="gramEnd"/>
      <w:r w:rsidRPr="000D5D18">
        <w:rPr>
          <w:rFonts w:ascii="Times New Roman" w:hAnsi="Times New Roman" w:cs="Times New Roman"/>
          <w:sz w:val="28"/>
          <w:szCs w:val="28"/>
        </w:rPr>
        <w:t xml:space="preserve"> епископов, всех поместных самостоятельных церквей; верховный авторитет по вопросам вероучения и церковного устройства</w:t>
      </w:r>
    </w:p>
    <w:p w:rsidR="000D5D18" w:rsidRPr="00F25373" w:rsidRDefault="000D5D18" w:rsidP="000D5D18">
      <w:pPr>
        <w:pStyle w:val="a3"/>
        <w:spacing w:line="360" w:lineRule="auto"/>
        <w:rPr>
          <w:rFonts w:ascii="Times New Roman" w:hAnsi="Times New Roman" w:cs="Times New Roman"/>
          <w:sz w:val="28"/>
          <w:szCs w:val="28"/>
        </w:rPr>
      </w:pPr>
      <w:r w:rsidRPr="000D5D18">
        <w:rPr>
          <w:rFonts w:ascii="Times New Roman" w:hAnsi="Times New Roman" w:cs="Times New Roman"/>
          <w:b/>
          <w:i/>
          <w:sz w:val="28"/>
          <w:szCs w:val="28"/>
        </w:rPr>
        <w:t>7. Сена</w:t>
      </w:r>
      <w:proofErr w:type="gramStart"/>
      <w:r w:rsidRPr="000D5D18">
        <w:rPr>
          <w:rFonts w:ascii="Times New Roman" w:hAnsi="Times New Roman" w:cs="Times New Roman"/>
          <w:b/>
          <w:i/>
          <w:sz w:val="28"/>
          <w:szCs w:val="28"/>
        </w:rPr>
        <w:t>т</w:t>
      </w:r>
      <w:r>
        <w:rPr>
          <w:rFonts w:ascii="Times New Roman" w:hAnsi="Times New Roman" w:cs="Times New Roman"/>
          <w:b/>
          <w:i/>
          <w:sz w:val="28"/>
          <w:szCs w:val="28"/>
        </w:rPr>
        <w:t>-</w:t>
      </w:r>
      <w:proofErr w:type="gramEnd"/>
      <w:r w:rsidRPr="000D5D18">
        <w:t xml:space="preserve"> </w:t>
      </w:r>
      <w:r w:rsidRPr="00F25373">
        <w:rPr>
          <w:rFonts w:ascii="Times New Roman" w:hAnsi="Times New Roman" w:cs="Times New Roman"/>
          <w:sz w:val="28"/>
          <w:szCs w:val="28"/>
        </w:rPr>
        <w:t>Высший государственный орган, подчинённый императору и назначаемый им.</w:t>
      </w:r>
    </w:p>
    <w:p w:rsidR="000D5D18" w:rsidRPr="00F25373" w:rsidRDefault="000D5D18" w:rsidP="000D5D18">
      <w:pPr>
        <w:pStyle w:val="a3"/>
        <w:spacing w:line="360" w:lineRule="auto"/>
        <w:rPr>
          <w:rFonts w:ascii="Times New Roman" w:hAnsi="Times New Roman" w:cs="Times New Roman"/>
          <w:sz w:val="28"/>
          <w:szCs w:val="28"/>
        </w:rPr>
      </w:pPr>
      <w:r w:rsidRPr="000D5D18">
        <w:rPr>
          <w:rFonts w:ascii="Times New Roman" w:hAnsi="Times New Roman" w:cs="Times New Roman"/>
          <w:b/>
          <w:i/>
          <w:sz w:val="28"/>
          <w:szCs w:val="28"/>
        </w:rPr>
        <w:t>8. Табель о ранга</w:t>
      </w:r>
      <w:proofErr w:type="gramStart"/>
      <w:r w:rsidRPr="000D5D18">
        <w:rPr>
          <w:rFonts w:ascii="Times New Roman" w:hAnsi="Times New Roman" w:cs="Times New Roman"/>
          <w:b/>
          <w:i/>
          <w:sz w:val="28"/>
          <w:szCs w:val="28"/>
        </w:rPr>
        <w:t>х</w:t>
      </w:r>
      <w:r>
        <w:rPr>
          <w:rFonts w:ascii="Times New Roman" w:hAnsi="Times New Roman" w:cs="Times New Roman"/>
          <w:b/>
          <w:i/>
          <w:sz w:val="28"/>
          <w:szCs w:val="28"/>
        </w:rPr>
        <w:t>-</w:t>
      </w:r>
      <w:proofErr w:type="gramEnd"/>
      <w:r w:rsidR="00F25373" w:rsidRPr="00F25373">
        <w:t xml:space="preserve"> </w:t>
      </w:r>
      <w:r w:rsidR="00F25373" w:rsidRPr="00F25373">
        <w:rPr>
          <w:rFonts w:ascii="Times New Roman" w:hAnsi="Times New Roman" w:cs="Times New Roman"/>
          <w:sz w:val="28"/>
          <w:szCs w:val="28"/>
        </w:rPr>
        <w:t>таблица, содержащая перечень соответствий между военными, гражданскими и придворными чинами, ранжированными по 14 классам</w:t>
      </w:r>
    </w:p>
    <w:p w:rsidR="000D5D18" w:rsidRPr="00F25373" w:rsidRDefault="000D5D18" w:rsidP="000D5D18">
      <w:pPr>
        <w:pStyle w:val="a3"/>
        <w:spacing w:line="360" w:lineRule="auto"/>
        <w:rPr>
          <w:rFonts w:ascii="Times New Roman" w:hAnsi="Times New Roman" w:cs="Times New Roman"/>
          <w:sz w:val="28"/>
          <w:szCs w:val="28"/>
        </w:rPr>
      </w:pPr>
      <w:r w:rsidRPr="000D5D18">
        <w:rPr>
          <w:rFonts w:ascii="Times New Roman" w:hAnsi="Times New Roman" w:cs="Times New Roman"/>
          <w:b/>
          <w:i/>
          <w:sz w:val="28"/>
          <w:szCs w:val="28"/>
        </w:rPr>
        <w:t>9. Обер-прокуро</w:t>
      </w:r>
      <w:proofErr w:type="gramStart"/>
      <w:r w:rsidRPr="000D5D18">
        <w:rPr>
          <w:rFonts w:ascii="Times New Roman" w:hAnsi="Times New Roman" w:cs="Times New Roman"/>
          <w:b/>
          <w:i/>
          <w:sz w:val="28"/>
          <w:szCs w:val="28"/>
        </w:rPr>
        <w:t>р</w:t>
      </w:r>
      <w:r>
        <w:rPr>
          <w:rFonts w:ascii="Times New Roman" w:hAnsi="Times New Roman" w:cs="Times New Roman"/>
          <w:b/>
          <w:i/>
          <w:sz w:val="28"/>
          <w:szCs w:val="28"/>
        </w:rPr>
        <w:t>-</w:t>
      </w:r>
      <w:proofErr w:type="gramEnd"/>
      <w:r w:rsidR="00F25373" w:rsidRPr="00F25373">
        <w:t xml:space="preserve"> </w:t>
      </w:r>
      <w:r w:rsidR="00F25373" w:rsidRPr="00F25373">
        <w:rPr>
          <w:rFonts w:ascii="Times New Roman" w:hAnsi="Times New Roman" w:cs="Times New Roman"/>
          <w:sz w:val="28"/>
          <w:szCs w:val="28"/>
        </w:rPr>
        <w:t>должности в Российской империи. Существовали должности синодального и сенатского обер-прокурора</w:t>
      </w:r>
    </w:p>
    <w:p w:rsidR="000D5D18" w:rsidRPr="00F25373" w:rsidRDefault="000D5D18" w:rsidP="000D5D18">
      <w:pPr>
        <w:pStyle w:val="a3"/>
        <w:spacing w:line="360" w:lineRule="auto"/>
        <w:rPr>
          <w:rFonts w:ascii="Times New Roman" w:hAnsi="Times New Roman" w:cs="Times New Roman"/>
          <w:sz w:val="28"/>
          <w:szCs w:val="28"/>
        </w:rPr>
      </w:pPr>
      <w:r w:rsidRPr="000D5D18">
        <w:rPr>
          <w:rFonts w:ascii="Times New Roman" w:hAnsi="Times New Roman" w:cs="Times New Roman"/>
          <w:b/>
          <w:i/>
          <w:sz w:val="28"/>
          <w:szCs w:val="28"/>
        </w:rPr>
        <w:t>10. Генерал-прокуро</w:t>
      </w:r>
      <w:proofErr w:type="gramStart"/>
      <w:r w:rsidRPr="000D5D18">
        <w:rPr>
          <w:rFonts w:ascii="Times New Roman" w:hAnsi="Times New Roman" w:cs="Times New Roman"/>
          <w:b/>
          <w:i/>
          <w:sz w:val="28"/>
          <w:szCs w:val="28"/>
        </w:rPr>
        <w:t>р</w:t>
      </w:r>
      <w:r>
        <w:rPr>
          <w:rFonts w:ascii="Times New Roman" w:hAnsi="Times New Roman" w:cs="Times New Roman"/>
          <w:b/>
          <w:i/>
          <w:sz w:val="28"/>
          <w:szCs w:val="28"/>
        </w:rPr>
        <w:t>-</w:t>
      </w:r>
      <w:proofErr w:type="gramEnd"/>
      <w:r w:rsidR="00F25373" w:rsidRPr="00F25373">
        <w:t xml:space="preserve"> </w:t>
      </w:r>
      <w:r w:rsidR="00F25373" w:rsidRPr="00F25373">
        <w:rPr>
          <w:rFonts w:ascii="Times New Roman" w:hAnsi="Times New Roman" w:cs="Times New Roman"/>
          <w:sz w:val="28"/>
          <w:szCs w:val="28"/>
        </w:rPr>
        <w:t>одна из высших государственных должностей в Российской империи, глава Правительствующего сената, наблюдавший за законностью деятельности правительственных учреждений.</w:t>
      </w:r>
    </w:p>
    <w:p w:rsidR="000D5D18" w:rsidRPr="00F25373" w:rsidRDefault="000D5D18" w:rsidP="000D5D18">
      <w:pPr>
        <w:pStyle w:val="a3"/>
        <w:spacing w:line="360" w:lineRule="auto"/>
        <w:rPr>
          <w:rFonts w:ascii="Times New Roman" w:hAnsi="Times New Roman" w:cs="Times New Roman"/>
          <w:sz w:val="28"/>
          <w:szCs w:val="28"/>
        </w:rPr>
      </w:pPr>
      <w:r w:rsidRPr="000D5D18">
        <w:rPr>
          <w:rFonts w:ascii="Times New Roman" w:hAnsi="Times New Roman" w:cs="Times New Roman"/>
          <w:b/>
          <w:i/>
          <w:sz w:val="28"/>
          <w:szCs w:val="28"/>
        </w:rPr>
        <w:lastRenderedPageBreak/>
        <w:t>11. “Великое посольство”</w:t>
      </w:r>
      <w:r>
        <w:rPr>
          <w:rFonts w:ascii="Times New Roman" w:hAnsi="Times New Roman" w:cs="Times New Roman"/>
          <w:b/>
          <w:i/>
          <w:sz w:val="28"/>
          <w:szCs w:val="28"/>
        </w:rPr>
        <w:t>-</w:t>
      </w:r>
      <w:r w:rsidR="00F25373" w:rsidRPr="00F25373">
        <w:t xml:space="preserve"> </w:t>
      </w:r>
      <w:r w:rsidR="00F25373" w:rsidRPr="00F25373">
        <w:rPr>
          <w:rFonts w:ascii="Times New Roman" w:hAnsi="Times New Roman" w:cs="Times New Roman"/>
          <w:sz w:val="28"/>
          <w:szCs w:val="28"/>
        </w:rPr>
        <w:t>дипломатическая миссия русского царя Петра I Алекс</w:t>
      </w:r>
      <w:r w:rsidR="00F25373">
        <w:rPr>
          <w:rFonts w:ascii="Times New Roman" w:hAnsi="Times New Roman" w:cs="Times New Roman"/>
          <w:sz w:val="28"/>
          <w:szCs w:val="28"/>
        </w:rPr>
        <w:t>еевича в Западную Европу в 1697-</w:t>
      </w:r>
      <w:r w:rsidR="00F25373" w:rsidRPr="00F25373">
        <w:rPr>
          <w:rFonts w:ascii="Times New Roman" w:hAnsi="Times New Roman" w:cs="Times New Roman"/>
          <w:sz w:val="28"/>
          <w:szCs w:val="28"/>
        </w:rPr>
        <w:t>1698 годах, своеобразный пролог для его широкомасштабных реформ.</w:t>
      </w:r>
    </w:p>
    <w:sectPr w:rsidR="000D5D18" w:rsidRPr="00F253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030CF"/>
    <w:multiLevelType w:val="hybridMultilevel"/>
    <w:tmpl w:val="4B1ABA4E"/>
    <w:lvl w:ilvl="0" w:tplc="57586578">
      <w:start w:val="1"/>
      <w:numFmt w:val="decimal"/>
      <w:lvlText w:val="%1."/>
      <w:lvlJc w:val="left"/>
      <w:pPr>
        <w:ind w:left="36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16283F30"/>
    <w:multiLevelType w:val="hybridMultilevel"/>
    <w:tmpl w:val="0A06D9EA"/>
    <w:lvl w:ilvl="0" w:tplc="C4CAF43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761B8F"/>
    <w:multiLevelType w:val="hybridMultilevel"/>
    <w:tmpl w:val="10E6C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3918AD"/>
    <w:multiLevelType w:val="hybridMultilevel"/>
    <w:tmpl w:val="FA68EEC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D5D3685"/>
    <w:multiLevelType w:val="hybridMultilevel"/>
    <w:tmpl w:val="A3E03DD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7C0C2521"/>
    <w:multiLevelType w:val="hybridMultilevel"/>
    <w:tmpl w:val="B62C2D9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num w:numId="1">
    <w:abstractNumId w:val="3"/>
  </w:num>
  <w:num w:numId="2">
    <w:abstractNumId w:val="1"/>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5E2"/>
    <w:rsid w:val="000D5D18"/>
    <w:rsid w:val="001435C8"/>
    <w:rsid w:val="002924D0"/>
    <w:rsid w:val="00631374"/>
    <w:rsid w:val="008E2695"/>
    <w:rsid w:val="00A561F6"/>
    <w:rsid w:val="00C93F93"/>
    <w:rsid w:val="00DD05E2"/>
    <w:rsid w:val="00E74CD5"/>
    <w:rsid w:val="00EA2D71"/>
    <w:rsid w:val="00F25373"/>
    <w:rsid w:val="00F51EAC"/>
    <w:rsid w:val="00FF3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4CD5"/>
    <w:pPr>
      <w:ind w:left="720"/>
      <w:contextualSpacing/>
    </w:pPr>
  </w:style>
  <w:style w:type="table" w:styleId="a4">
    <w:name w:val="Table Grid"/>
    <w:basedOn w:val="a1"/>
    <w:uiPriority w:val="59"/>
    <w:rsid w:val="001435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4CD5"/>
    <w:pPr>
      <w:ind w:left="720"/>
      <w:contextualSpacing/>
    </w:pPr>
  </w:style>
  <w:style w:type="table" w:styleId="a4">
    <w:name w:val="Table Grid"/>
    <w:basedOn w:val="a1"/>
    <w:uiPriority w:val="59"/>
    <w:rsid w:val="001435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10</Pages>
  <Words>1708</Words>
  <Characters>9739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2017-05-10T08:29:00Z</dcterms:created>
  <dcterms:modified xsi:type="dcterms:W3CDTF">2017-05-10T10:24:00Z</dcterms:modified>
</cp:coreProperties>
</file>