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03" w:rsidRPr="007A21D7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1D7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9F7903" w:rsidRPr="007A21D7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21D7">
        <w:rPr>
          <w:rFonts w:ascii="Times New Roman" w:hAnsi="Times New Roman" w:cs="Times New Roman"/>
          <w:sz w:val="26"/>
          <w:szCs w:val="26"/>
          <w:lang w:val="ru-RU"/>
        </w:rPr>
        <w:t>ФЕДЕРАЛЬНОЕ ГОСУДАРСТВЕННОЕ БЮДЖЕТНОЕ ОБРАЗОВАТЕЛЬНОЕ УЧРЕЖДЕНИЕ</w:t>
      </w:r>
      <w:r w:rsidR="007A21D7" w:rsidRPr="007A21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A21D7">
        <w:rPr>
          <w:rFonts w:ascii="Times New Roman" w:hAnsi="Times New Roman" w:cs="Times New Roman"/>
          <w:sz w:val="26"/>
          <w:szCs w:val="26"/>
          <w:lang w:val="ru-RU"/>
        </w:rPr>
        <w:t>ВЫСШЕГО ПРОФЕССИОНАЛЬНОГО ОБРАЗОВАНИЯ</w:t>
      </w:r>
    </w:p>
    <w:p w:rsidR="009F7903" w:rsidRPr="007A21D7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1D7">
        <w:rPr>
          <w:rFonts w:ascii="Times New Roman" w:hAnsi="Times New Roman" w:cs="Times New Roman"/>
          <w:b/>
          <w:sz w:val="28"/>
          <w:szCs w:val="28"/>
          <w:lang w:val="ru-RU"/>
        </w:rPr>
        <w:t>“ОРЕНБУРГСКИЙ ГОСУДАРСТВЕННЫЙ УНИВЕРСИТЕТ”</w:t>
      </w: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Геолого-географический факультет</w:t>
      </w:r>
    </w:p>
    <w:p w:rsidR="009F7903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геологии</w:t>
      </w: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:rsidR="009F7903" w:rsidRDefault="007A21D7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рас</w:t>
      </w:r>
      <w:r w:rsidR="009E4971">
        <w:rPr>
          <w:rFonts w:ascii="Times New Roman" w:hAnsi="Times New Roman" w:cs="Times New Roman"/>
          <w:sz w:val="28"/>
          <w:szCs w:val="28"/>
          <w:lang w:val="ru-RU"/>
        </w:rPr>
        <w:t>четно-графической работе № 1</w:t>
      </w:r>
    </w:p>
    <w:p w:rsidR="009F7903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курсу “Основы геодезии и топографии”</w:t>
      </w:r>
    </w:p>
    <w:p w:rsidR="009F7903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Теодолитная и тахеометрическая съемки</w:t>
      </w: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21D7" w:rsidRDefault="007A21D7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21D7" w:rsidRDefault="007A21D7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66371" w:rsidRDefault="00766371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66371" w:rsidRDefault="00766371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66371" w:rsidRDefault="00766371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66371" w:rsidRDefault="00766371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66371" w:rsidRDefault="00766371" w:rsidP="007A21D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66371" w:rsidRDefault="00766371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A21D7" w:rsidRDefault="007A21D7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21D7" w:rsidRDefault="007A21D7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 w:rsidP="007A2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Оренбург 201</w:t>
      </w:r>
      <w:r w:rsidR="00A50A37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9F7903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9F7903" w:rsidSect="007A21D7">
          <w:headerReference w:type="default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9F7903" w:rsidRDefault="009E49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9F7903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Введение...............................................................................................3</w:t>
      </w:r>
    </w:p>
    <w:p w:rsidR="009F7903" w:rsidRDefault="009E49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ведомости координат..............................................................4 </w:t>
      </w:r>
    </w:p>
    <w:p w:rsidR="009F7903" w:rsidRDefault="009E49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Построение теодолитного хода..........................................................8</w:t>
      </w:r>
    </w:p>
    <w:p w:rsidR="009F7903" w:rsidRDefault="009E49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Обработка тахеометрического хода..................................................8</w:t>
      </w:r>
    </w:p>
    <w:p w:rsidR="009F7903" w:rsidRDefault="009E49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топографического плана............................................10</w:t>
      </w:r>
    </w:p>
    <w:p w:rsidR="009F7903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</w:p>
    <w:p w:rsidR="009F7903" w:rsidRDefault="009E49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Ведомость вычисления координат вершин полигона.....................11</w:t>
      </w:r>
    </w:p>
    <w:p w:rsidR="009F7903" w:rsidRDefault="009E49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. Журнал тахеометрической съемки..................................................12</w:t>
      </w:r>
    </w:p>
    <w:p w:rsidR="009F7903" w:rsidRPr="007A21D7" w:rsidRDefault="009E49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Абрис по линии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..........................................................................13</w:t>
      </w:r>
    </w:p>
    <w:p w:rsidR="009F7903" w:rsidRDefault="009E49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Кроки на станции.............................................................................14</w:t>
      </w:r>
    </w:p>
    <w:p w:rsidR="009F7903" w:rsidRPr="007A21D7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Чертежи</w:t>
      </w:r>
    </w:p>
    <w:p w:rsidR="009F7903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1:1000</w:t>
      </w:r>
    </w:p>
    <w:p w:rsidR="009F7903" w:rsidRDefault="009F79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F7903">
          <w:footerReference w:type="default" r:id="rId12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литературы................................................................................15</w:t>
      </w:r>
    </w:p>
    <w:p w:rsidR="009F7903" w:rsidRDefault="009E4971" w:rsidP="009E4971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9F7903" w:rsidRDefault="009F7903" w:rsidP="009E49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7903" w:rsidRDefault="00624720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рас</w:t>
      </w:r>
      <w:r w:rsidR="009E4971">
        <w:rPr>
          <w:rFonts w:ascii="Times New Roman" w:hAnsi="Times New Roman" w:cs="Times New Roman"/>
          <w:sz w:val="28"/>
          <w:szCs w:val="28"/>
          <w:lang w:val="ru-RU"/>
        </w:rPr>
        <w:t>четно-графической работы является: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научиться 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выполнять обработку результатов измерений при построении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теодолитн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ход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рассчитывать координаты 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 xml:space="preserve">точек </w:t>
      </w:r>
      <w:r>
        <w:rPr>
          <w:rFonts w:ascii="Times New Roman" w:hAnsi="Times New Roman" w:cs="Times New Roman"/>
          <w:sz w:val="28"/>
          <w:szCs w:val="28"/>
          <w:lang w:val="ru-RU"/>
        </w:rPr>
        <w:t>съемочн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обоснования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  <w:lang w:val="ru-RU"/>
        </w:rPr>
        <w:t>постро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координатн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сетк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масштаба 1: 1000 и нанести на нее съемочные точки по координатам;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с абриса перенести ситуацию на план.</w:t>
      </w:r>
    </w:p>
    <w:p w:rsidR="009F7903" w:rsidRDefault="009F7903" w:rsidP="009E4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выполнении задания выполняются следующие виды работ: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расчет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ведомости вычисления координат вершин теодолитного хода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построение плана теодолитного хода;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обработка тахеометрического журнала;</w:t>
      </w:r>
    </w:p>
    <w:p w:rsidR="009F7903" w:rsidRDefault="009E4971" w:rsidP="009E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построение топографического плана масштаба 1:1000 с высотой сечения рельефа 2 м.</w:t>
      </w:r>
    </w:p>
    <w:p w:rsidR="009F7903" w:rsidRDefault="009F7903" w:rsidP="009E4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7" w:rsidRDefault="009E4971" w:rsidP="0062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выполнились по </w:t>
      </w:r>
      <w:r w:rsidR="00A50A37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варианту исходных данных представленных в ме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одических указаниях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A50A37" w:rsidTr="00A50A37">
        <w:tc>
          <w:tcPr>
            <w:tcW w:w="2354" w:type="dxa"/>
            <w:vMerge w:val="restart"/>
            <w:vAlign w:val="center"/>
          </w:tcPr>
          <w:p w:rsid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варианта</w:t>
            </w:r>
          </w:p>
        </w:tc>
        <w:tc>
          <w:tcPr>
            <w:tcW w:w="2354" w:type="dxa"/>
            <w:vMerge w:val="restart"/>
            <w:vAlign w:val="center"/>
          </w:tcPr>
          <w:p w:rsid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Дирекционный угол исходного направления 1 - 2</w:t>
            </w:r>
          </w:p>
        </w:tc>
        <w:tc>
          <w:tcPr>
            <w:tcW w:w="4708" w:type="dxa"/>
            <w:gridSpan w:val="2"/>
            <w:vAlign w:val="center"/>
          </w:tcPr>
          <w:p w:rsid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Координаты исходной точки 1</w:t>
            </w:r>
          </w:p>
        </w:tc>
      </w:tr>
      <w:tr w:rsidR="00A50A37" w:rsidTr="00A50A37">
        <w:tc>
          <w:tcPr>
            <w:tcW w:w="2354" w:type="dxa"/>
            <w:vMerge/>
            <w:vAlign w:val="center"/>
          </w:tcPr>
          <w:p w:rsid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4" w:type="dxa"/>
            <w:vMerge/>
            <w:vAlign w:val="center"/>
          </w:tcPr>
          <w:p w:rsid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4" w:type="dxa"/>
            <w:vAlign w:val="center"/>
          </w:tcPr>
          <w:p w:rsidR="00A50A37" w:rsidRP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54" w:type="dxa"/>
            <w:vAlign w:val="center"/>
          </w:tcPr>
          <w:p w:rsidR="00A50A37" w:rsidRP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A50A37" w:rsidTr="00A50A37">
        <w:tc>
          <w:tcPr>
            <w:tcW w:w="2354" w:type="dxa"/>
            <w:vAlign w:val="center"/>
          </w:tcPr>
          <w:p w:rsidR="00A50A37" w:rsidRP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4" w:type="dxa"/>
            <w:vAlign w:val="center"/>
          </w:tcPr>
          <w:p w:rsidR="00A50A37" w:rsidRP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00’</w:t>
            </w:r>
          </w:p>
        </w:tc>
        <w:tc>
          <w:tcPr>
            <w:tcW w:w="2354" w:type="dxa"/>
            <w:vAlign w:val="center"/>
          </w:tcPr>
          <w:p w:rsidR="00A50A37" w:rsidRP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2354" w:type="dxa"/>
            <w:vAlign w:val="center"/>
          </w:tcPr>
          <w:p w:rsidR="00A50A37" w:rsidRPr="00A50A37" w:rsidRDefault="00A50A37" w:rsidP="00A50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</w:tr>
    </w:tbl>
    <w:p w:rsidR="00A50A37" w:rsidRDefault="00A50A37" w:rsidP="0062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 w:rsidP="0062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7903" w:rsidRDefault="009E4971" w:rsidP="009E4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F7903" w:rsidRDefault="009E4971" w:rsidP="00624720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Расчет ведомости координат</w:t>
      </w:r>
    </w:p>
    <w:p w:rsidR="00624720" w:rsidRPr="009D273E" w:rsidRDefault="00624720" w:rsidP="00624720">
      <w:pPr>
        <w:pStyle w:val="2"/>
        <w:spacing w:after="0"/>
        <w:jc w:val="both"/>
        <w:rPr>
          <w:rFonts w:ascii="Times New Roman" w:eastAsia="Calibri" w:hAnsi="Times New Roman"/>
          <w:b w:val="0"/>
          <w:sz w:val="16"/>
          <w:szCs w:val="16"/>
        </w:rPr>
      </w:pPr>
    </w:p>
    <w:p w:rsidR="009F7903" w:rsidRDefault="009E4971" w:rsidP="00624720">
      <w:pPr>
        <w:pStyle w:val="2"/>
        <w:spacing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В ведомость вычисления координат вершин теодолитного хода выписываем измеренные углы и длины сторон. Конечной целью камеральной обработки теодолитного хода является получение уравненных значений координат точек. Она включает следующие процессы:</w:t>
      </w:r>
    </w:p>
    <w:p w:rsidR="009F7903" w:rsidRDefault="009E4971" w:rsidP="00624720">
      <w:pPr>
        <w:pStyle w:val="2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Увязку углов:</w:t>
      </w:r>
    </w:p>
    <w:p w:rsidR="009F7903" w:rsidRPr="00A50A37" w:rsidRDefault="009E4971" w:rsidP="00624720">
      <w:pPr>
        <w:pStyle w:val="Style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Вычисляем угловую невязку f</w:t>
      </w:r>
      <w:r>
        <w:rPr>
          <w:rFonts w:ascii="Times New Roman" w:hAnsi="Times New Roman"/>
          <w:sz w:val="28"/>
          <w:szCs w:val="28"/>
          <w:vertAlign w:val="subscript"/>
          <w:lang w:val="ru-RU" w:eastAsia="ru-RU"/>
        </w:rPr>
        <w:t>β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по формуле</w:t>
      </w:r>
    </w:p>
    <w:p w:rsidR="009F7903" w:rsidRDefault="009E4971" w:rsidP="00624720">
      <w:pPr>
        <w:pStyle w:val="Style1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558790" cy="437515"/>
            <wp:effectExtent l="19050" t="0" r="381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30011" t="74277" r="24045" b="19293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F7903" w:rsidRDefault="009E4971" w:rsidP="00624720">
      <w:pPr>
        <w:pStyle w:val="Style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iCs/>
          <w:smallCaps/>
          <w:sz w:val="28"/>
          <w:szCs w:val="28"/>
          <w:lang w:val="ru-RU" w:eastAsia="uk-UA"/>
        </w:rPr>
        <w:t>С</w:t>
      </w:r>
      <w:r>
        <w:rPr>
          <w:rFonts w:ascii="Times New Roman" w:hAnsi="Times New Roman"/>
          <w:sz w:val="28"/>
          <w:szCs w:val="28"/>
          <w:lang w:val="ru-RU" w:eastAsia="uk-UA"/>
        </w:rPr>
        <w:t>равниваем ее с допустимой невязкой</w:t>
      </w:r>
    </w:p>
    <w:p w:rsidR="009F7903" w:rsidRDefault="009E4971" w:rsidP="00624720">
      <w:pPr>
        <w:pStyle w:val="Style1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ru-RU" w:eastAsia="uk-UA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β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±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'  </w:t>
      </w:r>
      <w:r w:rsidR="004321E0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val="ru-RU" w:eastAsia="ru-RU"/>
        </w:rPr>
        <w:drawing>
          <wp:inline distT="0" distB="0" distL="114300" distR="114300">
            <wp:extent cx="257175" cy="21907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="004321E0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  <w:lang w:val="ru-RU" w:eastAsia="ru-RU"/>
        </w:rPr>
        <w:drawing>
          <wp:inline distT="0" distB="0" distL="114300" distR="114300">
            <wp:extent cx="2571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4321E0">
        <w:rPr>
          <w:rFonts w:ascii="Times New Roman" w:hAnsi="Times New Roman"/>
          <w:sz w:val="28"/>
          <w:szCs w:val="28"/>
          <w:vertAlign w:val="superscript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sym w:font="Symbol" w:char="F0B1"/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 xml:space="preserve"> 02,2'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как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f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ru-RU"/>
        </w:rPr>
        <w:t>ß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&lt;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f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ru-RU"/>
        </w:rPr>
        <w:t>ß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доп</w:t>
      </w:r>
      <w:proofErr w:type="spellEnd"/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, то эту невязку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ить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с обратным </w:t>
      </w:r>
      <w:r w:rsidRPr="007A21D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знаком поровну на все углы хода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 Однако в учебных целях, чтобы производить вычисления</w:t>
      </w:r>
      <w:r w:rsidRPr="007A21D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с округлением минуты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, поправки внесем только в два из углов по </w:t>
      </w:r>
      <w:r>
        <w:rPr>
          <w:rFonts w:ascii="Times New Roman" w:hAnsi="Times New Roman"/>
          <w:color w:val="000000"/>
          <w:sz w:val="28"/>
          <w:szCs w:val="28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β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+1</w:t>
      </w:r>
      <w:r w:rsidRPr="007A21D7">
        <w:rPr>
          <w:rFonts w:ascii="Times New Roman" w:hAnsi="Times New Roman"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Контролируем правильность вычисления поправок </w:t>
      </w:r>
      <w:r>
        <w:rPr>
          <w:rFonts w:ascii="Times New Roman" w:hAnsi="Times New Roman"/>
          <w:color w:val="000000"/>
          <w:sz w:val="28"/>
          <w:szCs w:val="28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β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21D7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 формуле:</w:t>
      </w:r>
    </w:p>
    <w:p w:rsidR="009F7903" w:rsidRPr="004E7E31" w:rsidRDefault="009F7903" w:rsidP="00624720">
      <w:pPr>
        <w:shd w:val="clear" w:color="auto" w:fill="FFFFFF"/>
        <w:tabs>
          <w:tab w:val="left" w:pos="653"/>
          <w:tab w:val="left" w:pos="108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F7903">
        <w:rPr>
          <w:rFonts w:ascii="Times New Roman" w:eastAsia="Calibri" w:hAnsi="Times New Roman"/>
          <w:position w:val="-14"/>
          <w:sz w:val="28"/>
          <w:szCs w:val="28"/>
          <w:lang w:eastAsia="en-US"/>
        </w:rPr>
        <w:object w:dxaOrig="12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20.4pt" o:ole="">
            <v:imagedata r:id="rId15" o:title=""/>
          </v:shape>
          <o:OLEObject Type="Embed" ProgID="Equation.3" ShapeID="_x0000_i1025" DrawAspect="Content" ObjectID="_1640186598" r:id="rId16"/>
        </w:object>
      </w:r>
      <w:r w:rsidR="009E4971" w:rsidRPr="004E7E31">
        <w:rPr>
          <w:rFonts w:ascii="Times New Roman" w:hAnsi="Times New Roman"/>
          <w:sz w:val="28"/>
          <w:szCs w:val="28"/>
          <w:lang w:val="ru-RU"/>
        </w:rPr>
        <w:t>.</w:t>
      </w:r>
    </w:p>
    <w:p w:rsidR="009F7903" w:rsidRPr="007A21D7" w:rsidRDefault="009E4971" w:rsidP="00624720">
      <w:pPr>
        <w:numPr>
          <w:ilvl w:val="0"/>
          <w:numId w:val="7"/>
        </w:num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bCs/>
          <w:sz w:val="28"/>
          <w:szCs w:val="28"/>
          <w:lang w:val="ru-RU"/>
        </w:rPr>
        <w:t>Вычисление дирекционных углов и румбов сторон хода</w:t>
      </w:r>
      <w:r w:rsidRPr="007A21D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7903" w:rsidRPr="007A21D7" w:rsidRDefault="009E4971" w:rsidP="00624720">
      <w:pPr>
        <w:numPr>
          <w:ilvl w:val="0"/>
          <w:numId w:val="7"/>
        </w:num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>По исходному дирекционному углу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исправленным значениям углов </w:t>
      </w:r>
      <w:r>
        <w:rPr>
          <w:rFonts w:ascii="Times New Roman" w:hAnsi="Times New Roman"/>
          <w:sz w:val="28"/>
          <w:szCs w:val="28"/>
        </w:rPr>
        <w:t>β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хода дирекционные углы всех остальных сторон вычисляют по правилу:</w:t>
      </w:r>
    </w:p>
    <w:p w:rsidR="009F7903" w:rsidRPr="007A21D7" w:rsidRDefault="009E4971" w:rsidP="00624720">
      <w:pPr>
        <w:shd w:val="clear" w:color="auto" w:fill="FFFFFF"/>
        <w:tabs>
          <w:tab w:val="left" w:pos="667"/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Дирек</w:t>
      </w:r>
      <w:r w:rsidRPr="007A21D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ционный угол последующей стороны равен дирекционному углу 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предыдущей стороны плюс 180°, минус горизонтальный угол </w:t>
      </w:r>
      <w:r w:rsidRPr="007A21D7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справа по ходу лежащий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.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+ 180° -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т.д.</w:t>
      </w:r>
    </w:p>
    <w:p w:rsidR="009F7903" w:rsidRPr="004A3C08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То есть при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50A37" w:rsidRPr="00A50A3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'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50A37" w:rsidRPr="00A50A3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0</w:t>
      </w:r>
      <w:r w:rsidRPr="007A21D7">
        <w:rPr>
          <w:rFonts w:ascii="Times New Roman" w:hAnsi="Times New Roman"/>
          <w:i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35</w:t>
      </w:r>
      <w:r w:rsidRPr="007A21D7">
        <w:rPr>
          <w:rFonts w:ascii="Times New Roman" w:hAnsi="Times New Roman"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A50A37" w:rsidRPr="00A50A3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25</w:t>
      </w:r>
      <w:r w:rsidRPr="007A21D7">
        <w:rPr>
          <w:rFonts w:ascii="Times New Roman" w:hAnsi="Times New Roman"/>
          <w:i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137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7A21D7">
        <w:rPr>
          <w:rFonts w:ascii="Times New Roman" w:hAnsi="Times New Roman"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14'</w:t>
      </w:r>
    </w:p>
    <w:p w:rsidR="009F7903" w:rsidRPr="00766371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A50A37" w:rsidRPr="00A50A37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14</w:t>
      </w:r>
      <w:r w:rsidRPr="007A21D7">
        <w:rPr>
          <w:rFonts w:ascii="Times New Roman" w:hAnsi="Times New Roman"/>
          <w:i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94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54</w:t>
      </w:r>
      <w:r w:rsidRPr="007A21D7">
        <w:rPr>
          <w:rFonts w:ascii="Times New Roman" w:hAnsi="Times New Roman"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A50A37" w:rsidRPr="0076637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20'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A50A37" w:rsidRPr="00766371">
        <w:rPr>
          <w:rFonts w:ascii="Times New Roman" w:hAnsi="Times New Roman"/>
          <w:color w:val="000000"/>
          <w:sz w:val="28"/>
          <w:szCs w:val="28"/>
          <w:lang w:val="ru-RU"/>
        </w:rPr>
        <w:t>355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20</w:t>
      </w:r>
      <w:r w:rsidRPr="007A21D7">
        <w:rPr>
          <w:rFonts w:ascii="Times New Roman" w:hAnsi="Times New Roman"/>
          <w:i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104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Pr="007A21D7">
        <w:rPr>
          <w:rFonts w:ascii="Times New Roman" w:hAnsi="Times New Roman"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A37" w:rsidRPr="0076637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38'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</w:pPr>
      <w:r w:rsidRPr="007A21D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Контролируем правильность вычисления дирекци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онных углов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замкнутого хода 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получению в конце расчетов исходного 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дирекционно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угл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proofErr w:type="gramEnd"/>
      <w:r w:rsidR="00A50A37" w:rsidRPr="00766371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38</w:t>
      </w:r>
      <w:r w:rsidRPr="007A21D7">
        <w:rPr>
          <w:rFonts w:ascii="Times New Roman" w:hAnsi="Times New Roman"/>
          <w:i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</w:t>
      </w:r>
      <w:r w:rsidRPr="007A21D7">
        <w:rPr>
          <w:rFonts w:ascii="Times New Roman" w:hAnsi="Times New Roman"/>
          <w:sz w:val="28"/>
          <w:szCs w:val="28"/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50A37" w:rsidRPr="0076637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0'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A21D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Зависимость румбов от дирекционных углов и соответствующие им знаки приращений координат видны из рисунка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7A21D7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9F7903" w:rsidRDefault="009E4971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cs="Calibri"/>
          <w:noProof/>
          <w:lang w:val="ru-RU" w:eastAsia="ru-RU"/>
        </w:rPr>
        <w:drawing>
          <wp:inline distT="0" distB="0" distL="0" distR="0">
            <wp:extent cx="3219450" cy="282271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94" b="5382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>Рисунок 1. Схема к определению румбов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 xml:space="preserve">1-я четверть </w:t>
      </w:r>
      <w:proofErr w:type="gramStart"/>
      <w:r w:rsidRPr="007A21D7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="0062472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α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 xml:space="preserve">2-я четверть ЮВ             </w:t>
      </w:r>
      <w:r w:rsidR="00624720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=180-</w:t>
      </w:r>
      <w:r>
        <w:rPr>
          <w:rFonts w:ascii="Times New Roman" w:hAnsi="Times New Roman"/>
          <w:sz w:val="28"/>
          <w:szCs w:val="28"/>
        </w:rPr>
        <w:t>α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>3-я</w:t>
      </w:r>
      <w:r w:rsidR="00624720">
        <w:rPr>
          <w:rFonts w:ascii="Times New Roman" w:hAnsi="Times New Roman"/>
          <w:sz w:val="28"/>
          <w:szCs w:val="28"/>
          <w:lang w:val="ru-RU"/>
        </w:rPr>
        <w:t xml:space="preserve"> четверть ЮЗ                   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α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– 180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>4-я ч</w:t>
      </w:r>
      <w:r w:rsidR="00624720">
        <w:rPr>
          <w:rFonts w:ascii="Times New Roman" w:hAnsi="Times New Roman"/>
          <w:sz w:val="28"/>
          <w:szCs w:val="28"/>
          <w:lang w:val="ru-RU"/>
        </w:rPr>
        <w:t xml:space="preserve">етверть СЗ                    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 360 -</w:t>
      </w:r>
      <w:r>
        <w:rPr>
          <w:rFonts w:ascii="Times New Roman" w:hAnsi="Times New Roman"/>
          <w:sz w:val="28"/>
          <w:szCs w:val="28"/>
        </w:rPr>
        <w:t>α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Переведем полученные дирекционные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углы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пользуясь этими формулами в румбы:</w:t>
      </w:r>
    </w:p>
    <w:p w:rsidR="009F7903" w:rsidRDefault="009E4971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1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 xml:space="preserve">0'; </w:t>
      </w:r>
      <w:r w:rsidRPr="007A21D7">
        <w:rPr>
          <w:rFonts w:ascii="Times New Roman" w:hAnsi="Times New Roman"/>
          <w:sz w:val="28"/>
          <w:szCs w:val="28"/>
          <w:lang w:val="ru-RU"/>
        </w:rPr>
        <w:t>2-я четверть ЮВ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=180-</w:t>
      </w:r>
      <w:r>
        <w:rPr>
          <w:rFonts w:ascii="Times New Roman" w:hAnsi="Times New Roman"/>
          <w:sz w:val="28"/>
          <w:szCs w:val="28"/>
        </w:rPr>
        <w:t>α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0';</w:t>
      </w:r>
    </w:p>
    <w:p w:rsidR="009F7903" w:rsidRDefault="009E4971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; 3-я четверть ЮЗ;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α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– 180; 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  <w:r w:rsidRPr="007A21D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A21D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0'</w:t>
      </w:r>
      <w:r w:rsidRPr="007A21D7">
        <w:rPr>
          <w:rFonts w:ascii="Times New Roman" w:hAnsi="Times New Roman"/>
          <w:sz w:val="28"/>
          <w:szCs w:val="28"/>
          <w:lang w:val="ru-RU"/>
        </w:rPr>
        <w:t>=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14'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; 4-я четверть СЗ;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 360 -</w:t>
      </w:r>
      <w:r>
        <w:rPr>
          <w:rFonts w:ascii="Times New Roman" w:hAnsi="Times New Roman"/>
          <w:sz w:val="28"/>
          <w:szCs w:val="28"/>
        </w:rPr>
        <w:t>α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8</w:t>
      </w:r>
      <w:r w:rsidRPr="007A21D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 w:rsidRPr="007A21D7">
        <w:rPr>
          <w:rFonts w:ascii="Times New Roman" w:hAnsi="Times New Roman"/>
          <w:sz w:val="28"/>
          <w:szCs w:val="28"/>
          <w:lang w:val="ru-RU"/>
        </w:rPr>
        <w:t>46</w:t>
      </w:r>
      <w:r>
        <w:rPr>
          <w:rFonts w:ascii="Times New Roman" w:hAnsi="Times New Roman"/>
          <w:sz w:val="28"/>
          <w:szCs w:val="28"/>
          <w:lang w:val="ru-RU"/>
        </w:rPr>
        <w:t>'</w:t>
      </w:r>
    </w:p>
    <w:p w:rsidR="00A50A37" w:rsidRPr="007A21D7" w:rsidRDefault="009E4971" w:rsidP="00A50A37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A50A37" w:rsidRPr="00A50A37">
        <w:rPr>
          <w:rFonts w:ascii="Times New Roman" w:hAnsi="Times New Roman"/>
          <w:color w:val="000000"/>
          <w:sz w:val="28"/>
          <w:szCs w:val="28"/>
          <w:lang w:val="ru-RU"/>
        </w:rPr>
        <w:t>35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20'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4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-я четверть </w:t>
      </w:r>
      <w:r w:rsidR="00A50A37" w:rsidRPr="007A21D7">
        <w:rPr>
          <w:rFonts w:ascii="Times New Roman" w:hAnsi="Times New Roman"/>
          <w:sz w:val="28"/>
          <w:szCs w:val="28"/>
          <w:lang w:val="ru-RU"/>
        </w:rPr>
        <w:t xml:space="preserve">СЗ; </w:t>
      </w:r>
      <w:r w:rsidR="00A50A37">
        <w:rPr>
          <w:rFonts w:ascii="Times New Roman" w:hAnsi="Times New Roman"/>
          <w:sz w:val="28"/>
          <w:szCs w:val="28"/>
        </w:rPr>
        <w:t>r</w:t>
      </w:r>
      <w:r w:rsidR="00A50A37" w:rsidRPr="007A21D7">
        <w:rPr>
          <w:rFonts w:ascii="Times New Roman" w:hAnsi="Times New Roman"/>
          <w:sz w:val="28"/>
          <w:szCs w:val="28"/>
          <w:lang w:val="ru-RU"/>
        </w:rPr>
        <w:t xml:space="preserve"> = 360 -</w:t>
      </w:r>
      <w:r w:rsidR="00A50A37">
        <w:rPr>
          <w:rFonts w:ascii="Times New Roman" w:hAnsi="Times New Roman"/>
          <w:sz w:val="28"/>
          <w:szCs w:val="28"/>
        </w:rPr>
        <w:t>α</w:t>
      </w:r>
      <w:r w:rsidR="00A50A37" w:rsidRPr="007A21D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50A37">
        <w:rPr>
          <w:rFonts w:ascii="Times New Roman" w:hAnsi="Times New Roman"/>
          <w:color w:val="000000"/>
          <w:sz w:val="28"/>
          <w:szCs w:val="28"/>
        </w:rPr>
        <w:t>α</w:t>
      </w:r>
      <w:r w:rsidR="00A50A3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="00A50A37"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 w:rsidR="00A50A3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="00A50A37"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4</w:t>
      </w:r>
      <w:r w:rsidR="00A50A37">
        <w:rPr>
          <w:rFonts w:ascii="Times New Roman" w:hAnsi="Times New Roman"/>
          <w:sz w:val="28"/>
          <w:szCs w:val="28"/>
          <w:lang w:val="ru-RU"/>
        </w:rPr>
        <w:sym w:font="Symbol" w:char="F0B0"/>
      </w:r>
      <w:r w:rsidR="00A50A37" w:rsidRPr="007A21D7">
        <w:rPr>
          <w:rFonts w:ascii="Times New Roman" w:hAnsi="Times New Roman"/>
          <w:sz w:val="28"/>
          <w:szCs w:val="28"/>
          <w:lang w:val="ru-RU"/>
        </w:rPr>
        <w:t>4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0</w:t>
      </w:r>
      <w:r w:rsidR="00A50A37">
        <w:rPr>
          <w:rFonts w:ascii="Times New Roman" w:hAnsi="Times New Roman"/>
          <w:sz w:val="28"/>
          <w:szCs w:val="28"/>
          <w:lang w:val="ru-RU"/>
        </w:rPr>
        <w:t>'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38'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1-я четверть СВ; </w:t>
      </w:r>
      <w:r>
        <w:rPr>
          <w:rFonts w:ascii="Times New Roman" w:hAnsi="Times New Roman"/>
          <w:sz w:val="28"/>
          <w:szCs w:val="28"/>
        </w:rPr>
        <w:t>r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α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A50A37" w:rsidRPr="00A50A3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38'</w:t>
      </w:r>
      <w:r w:rsidRPr="007A21D7">
        <w:rPr>
          <w:rFonts w:ascii="Times New Roman" w:hAnsi="Times New Roman"/>
          <w:sz w:val="28"/>
          <w:szCs w:val="28"/>
          <w:lang w:val="ru-RU"/>
        </w:rPr>
        <w:t>.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3. Вычисляем приращения координат между пунктами хода </w:t>
      </w:r>
      <w:r w:rsidRPr="007A21D7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по формулам:</w:t>
      </w:r>
    </w:p>
    <w:p w:rsidR="009F7903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Δx</w:t>
      </w:r>
      <w:proofErr w:type="spellEnd"/>
      <w:r>
        <w:rPr>
          <w:rFonts w:ascii="Times New Roman" w:hAnsi="Times New Roman"/>
          <w:sz w:val="28"/>
          <w:szCs w:val="28"/>
        </w:rPr>
        <w:t xml:space="preserve"> = S cos α</w:t>
      </w:r>
      <w:bookmarkStart w:id="1" w:name="OLE_LINK1"/>
      <w:r w:rsidRPr="007A21D7">
        <w:rPr>
          <w:rFonts w:ascii="Times New Roman" w:hAnsi="Times New Roman"/>
          <w:sz w:val="28"/>
          <w:szCs w:val="28"/>
        </w:rPr>
        <w:t>=</w:t>
      </w:r>
      <w:r w:rsidRPr="007A21D7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S cos r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:rsidR="009F7903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Δy</w:t>
      </w:r>
      <w:proofErr w:type="spellEnd"/>
      <w:r>
        <w:rPr>
          <w:rFonts w:ascii="Times New Roman" w:hAnsi="Times New Roman"/>
          <w:sz w:val="28"/>
          <w:szCs w:val="28"/>
        </w:rPr>
        <w:t xml:space="preserve"> = S </w:t>
      </w:r>
      <w:bookmarkStart w:id="2" w:name="OLE_LINK2"/>
      <w:r>
        <w:rPr>
          <w:rFonts w:ascii="Times New Roman" w:hAnsi="Times New Roman"/>
          <w:sz w:val="28"/>
          <w:szCs w:val="28"/>
        </w:rPr>
        <w:t>sin</w:t>
      </w:r>
      <w:bookmarkEnd w:id="2"/>
      <w:r>
        <w:rPr>
          <w:rFonts w:ascii="Times New Roman" w:hAnsi="Times New Roman"/>
          <w:sz w:val="28"/>
          <w:szCs w:val="28"/>
        </w:rPr>
        <w:t xml:space="preserve"> α=</w:t>
      </w:r>
      <w:r w:rsidRPr="007A21D7">
        <w:rPr>
          <w:rFonts w:ascii="Times New Roman" w:hAnsi="Times New Roman"/>
          <w:sz w:val="28"/>
          <w:szCs w:val="28"/>
        </w:rPr>
        <w:t>=</w:t>
      </w:r>
      <w:r w:rsidRPr="007A21D7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S sin r.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A21D7">
        <w:rPr>
          <w:rFonts w:ascii="Times New Roman" w:hAnsi="Times New Roman"/>
          <w:sz w:val="28"/>
          <w:szCs w:val="28"/>
          <w:lang w:val="ru-RU"/>
        </w:rPr>
        <w:t>Например, для линии 1-2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Δx</w:t>
      </w:r>
      <w:proofErr w:type="spellEnd"/>
      <w:r w:rsidRPr="007A21D7">
        <w:rPr>
          <w:rFonts w:ascii="Times New Roman" w:hAnsi="Times New Roman"/>
          <w:sz w:val="28"/>
          <w:szCs w:val="28"/>
          <w:lang w:val="ru-RU"/>
        </w:rPr>
        <w:t xml:space="preserve"> =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123</w:t>
      </w:r>
      <w:proofErr w:type="gramStart"/>
      <w:r w:rsidRPr="007A21D7">
        <w:rPr>
          <w:rFonts w:ascii="Times New Roman" w:hAnsi="Times New Roman" w:cs="Times New Roman"/>
          <w:sz w:val="28"/>
          <w:szCs w:val="28"/>
          <w:lang w:val="ru-RU"/>
        </w:rPr>
        <w:t>,20</w:t>
      </w:r>
      <w:bookmarkStart w:id="3" w:name="OLE_LINK4"/>
      <w:proofErr w:type="gramEnd"/>
      <w:r w:rsidRPr="007A21D7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cos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3"/>
      <w:r w:rsidRPr="007A21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0A37" w:rsidRPr="00A50A3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0'</w:t>
      </w:r>
      <w:r w:rsidRPr="007A21D7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A50A37" w:rsidRPr="00B30A3E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0A37" w:rsidRPr="00B30A3E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1D7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7903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Δy</w:t>
      </w:r>
      <w:proofErr w:type="spellEnd"/>
      <w:r w:rsidRPr="007A21D7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123</w:t>
      </w:r>
      <w:proofErr w:type="gramStart"/>
      <w:r w:rsidRPr="007A21D7">
        <w:rPr>
          <w:rFonts w:ascii="Times New Roman" w:hAnsi="Times New Roman" w:cs="Times New Roman"/>
          <w:sz w:val="28"/>
          <w:szCs w:val="28"/>
          <w:lang w:val="ru-RU"/>
        </w:rPr>
        <w:t>,20</w:t>
      </w:r>
      <w:bookmarkStart w:id="4" w:name="OLE_LINK8"/>
      <w:proofErr w:type="gramEnd"/>
      <w:r w:rsidRPr="007A21D7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</w:rPr>
        <w:t>sin</w:t>
      </w:r>
      <w:bookmarkEnd w:id="4"/>
      <w:r w:rsidRPr="007A2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0A37" w:rsidRPr="00A50A3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0'</w:t>
      </w:r>
      <w:r w:rsidRPr="007A21D7">
        <w:rPr>
          <w:lang w:val="ru-RU"/>
        </w:rPr>
        <w:t>'</w:t>
      </w: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="00B30A3E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0A3E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ru-RU"/>
        </w:rPr>
        <w:t>и т.д.</w:t>
      </w:r>
    </w:p>
    <w:tbl>
      <w:tblPr>
        <w:tblStyle w:val="a5"/>
        <w:tblW w:w="8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709"/>
        <w:gridCol w:w="992"/>
        <w:gridCol w:w="992"/>
        <w:gridCol w:w="567"/>
        <w:gridCol w:w="992"/>
        <w:gridCol w:w="567"/>
        <w:gridCol w:w="993"/>
        <w:gridCol w:w="992"/>
      </w:tblGrid>
      <w:tr w:rsidR="009F7903" w:rsidRPr="00624720" w:rsidTr="00624720">
        <w:tc>
          <w:tcPr>
            <w:tcW w:w="595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7" w:colFirst="1" w:colLast="1"/>
            <w:bookmarkStart w:id="6" w:name="OLE_LINK9" w:colFirst="3" w:colLast="3"/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2-3: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100,00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3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B0"/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9D273E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9D273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    </w:t>
            </w:r>
          </w:p>
          <w:p w:rsidR="009F7903" w:rsidRPr="00B470D8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-67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67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100,00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*sin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3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B0"/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9D273E" w:rsidRDefault="009F7903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F7903" w:rsidRPr="00B30A3E" w:rsidRDefault="00624720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-73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63</w:t>
            </w:r>
          </w:p>
        </w:tc>
      </w:tr>
      <w:tr w:rsidR="009F7903" w:rsidRPr="00624720" w:rsidTr="00624720">
        <w:tc>
          <w:tcPr>
            <w:tcW w:w="595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3-4: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103,93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3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B0"/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14'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9D273E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9D273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    </w:t>
            </w:r>
          </w:p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103,93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*sin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30A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B0"/>
            </w:r>
            <w:r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14'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9D273E" w:rsidRDefault="009F7903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F7903" w:rsidRPr="00B30A3E" w:rsidRDefault="00624720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</w:t>
            </w:r>
          </w:p>
        </w:tc>
      </w:tr>
      <w:tr w:rsidR="009F7903" w:rsidRPr="00624720" w:rsidTr="00624720">
        <w:tc>
          <w:tcPr>
            <w:tcW w:w="595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4-5: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130,0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B30A3E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35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B0"/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129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57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130,0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*sin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bottom"/>
          </w:tcPr>
          <w:p w:rsidR="009F7903" w:rsidRPr="00624720" w:rsidRDefault="00B30A3E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35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B0"/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9D273E" w:rsidRDefault="009F7903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9F7903" w:rsidRPr="00B30A3E" w:rsidRDefault="00624720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0,58</w:t>
            </w:r>
          </w:p>
        </w:tc>
      </w:tr>
      <w:tr w:rsidR="009F7903" w:rsidRPr="00624720" w:rsidTr="00624720">
        <w:tc>
          <w:tcPr>
            <w:tcW w:w="595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5-1: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134,12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B30A3E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E4971"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E4971"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B0"/>
            </w:r>
            <w:r w:rsidR="009E4971"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9D273E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9D273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    </w:t>
            </w:r>
          </w:p>
          <w:p w:rsidR="009F7903" w:rsidRPr="00624720" w:rsidRDefault="009E4971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44</w:t>
            </w: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134,12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bottom"/>
          </w:tcPr>
          <w:p w:rsidR="009F7903" w:rsidRPr="00624720" w:rsidRDefault="009E4971" w:rsidP="00624720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720">
              <w:rPr>
                <w:rFonts w:ascii="Times New Roman" w:hAnsi="Times New Roman" w:cs="Times New Roman"/>
                <w:sz w:val="28"/>
                <w:szCs w:val="28"/>
              </w:rPr>
              <w:t>*sin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bottom"/>
          </w:tcPr>
          <w:p w:rsidR="009F7903" w:rsidRPr="00624720" w:rsidRDefault="00B30A3E" w:rsidP="00624720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E4971"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E4971"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B0"/>
            </w:r>
            <w:r w:rsidR="009E4971" w:rsidRPr="0062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38'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bottom"/>
          </w:tcPr>
          <w:p w:rsidR="009F7903" w:rsidRPr="00624720" w:rsidRDefault="00624720" w:rsidP="00B30A3E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26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30A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r w:rsidR="009E4971" w:rsidRPr="006247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bookmarkEnd w:id="5"/>
      <w:bookmarkEnd w:id="6"/>
    </w:tbl>
    <w:p w:rsidR="009F7903" w:rsidRPr="009D273E" w:rsidRDefault="009F7903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7A21D7"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Вычисление абсолютной и относительной </w:t>
      </w:r>
      <w:r w:rsidRPr="007A21D7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линейных невязок хода. 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Вычисляем  невязки ƒ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и ƒ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приращениях координат по осям </w:t>
      </w:r>
      <w:r w:rsidRPr="007A21D7">
        <w:rPr>
          <w:rFonts w:ascii="Times New Roman" w:hAnsi="Times New Roman"/>
          <w:color w:val="000000"/>
          <w:spacing w:val="-14"/>
          <w:sz w:val="28"/>
          <w:szCs w:val="28"/>
          <w:lang w:val="ru-RU" w:eastAsia="ru-RU"/>
        </w:rPr>
        <w:t xml:space="preserve">х и </w:t>
      </w:r>
      <w:proofErr w:type="gramStart"/>
      <w:r w:rsidRPr="007A21D7">
        <w:rPr>
          <w:rFonts w:ascii="Times New Roman" w:hAnsi="Times New Roman"/>
          <w:color w:val="000000"/>
          <w:spacing w:val="-14"/>
          <w:sz w:val="28"/>
          <w:szCs w:val="28"/>
          <w:lang w:val="ru-RU" w:eastAsia="ru-RU"/>
        </w:rPr>
        <w:t>у</w:t>
      </w:r>
      <w:proofErr w:type="gramEnd"/>
      <w:r w:rsidRPr="007A21D7">
        <w:rPr>
          <w:rFonts w:ascii="Times New Roman" w:hAnsi="Times New Roman"/>
          <w:color w:val="000000"/>
          <w:spacing w:val="-14"/>
          <w:sz w:val="28"/>
          <w:szCs w:val="28"/>
          <w:lang w:val="ru-RU" w:eastAsia="ru-RU"/>
        </w:rPr>
        <w:t xml:space="preserve"> по формулам:</w:t>
      </w:r>
    </w:p>
    <w:p w:rsidR="009F7903" w:rsidRPr="00A50A3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ƒ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−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ΣΔx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</w:pPr>
      <w:proofErr w:type="spell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ƒ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spell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−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spell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proofErr w:type="spellEnd"/>
    </w:p>
    <w:p w:rsidR="009F7903" w:rsidRPr="00A50A3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где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0;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spell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0.</w:t>
      </w:r>
    </w:p>
    <w:p w:rsidR="009F7903" w:rsidRPr="00EC17AE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ΣΔx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EC17AE">
        <w:rPr>
          <w:rFonts w:ascii="Times New Roman" w:hAnsi="Times New Roman"/>
          <w:color w:val="000000"/>
          <w:sz w:val="28"/>
          <w:szCs w:val="28"/>
          <w:lang w:val="ru-RU" w:eastAsia="ru-RU"/>
        </w:rPr>
        <w:t>=0</w:t>
      </w:r>
      <w:proofErr w:type="gramStart"/>
      <w:r w:rsidRPr="00EC17AE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B30A3E">
        <w:rPr>
          <w:rFonts w:ascii="Times New Roman" w:hAnsi="Times New Roman"/>
          <w:color w:val="000000"/>
          <w:sz w:val="28"/>
          <w:szCs w:val="28"/>
          <w:lang w:val="ru-RU" w:eastAsia="ru-RU"/>
        </w:rPr>
        <w:t>08</w:t>
      </w:r>
      <w:proofErr w:type="gramEnd"/>
      <w:r w:rsidRPr="00EC17A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EC17A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r w:rsidRPr="00EC17AE">
        <w:rPr>
          <w:rFonts w:ascii="Times New Roman" w:hAnsi="Times New Roman"/>
          <w:color w:val="000000"/>
          <w:sz w:val="28"/>
          <w:szCs w:val="28"/>
          <w:lang w:val="ru-RU" w:eastAsia="ru-RU"/>
        </w:rPr>
        <w:t>=</w:t>
      </w:r>
      <w:r w:rsidR="00B30A3E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EC17AE">
        <w:rPr>
          <w:rFonts w:ascii="Times New Roman" w:hAnsi="Times New Roman"/>
          <w:color w:val="000000"/>
          <w:sz w:val="28"/>
          <w:szCs w:val="28"/>
          <w:lang w:val="ru-RU" w:eastAsia="ru-RU"/>
        </w:rPr>
        <w:t>0,0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EC17AE">
        <w:rPr>
          <w:lang w:val="ru-RU"/>
        </w:rPr>
        <w:t xml:space="preserve"> 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Вычисляем абсолютную линейную невязку ƒ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АБС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хода по форм</w:t>
      </w:r>
      <w:r w:rsidRPr="007A21D7"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  <w:t>уле:</w:t>
      </w:r>
    </w:p>
    <w:p w:rsidR="009F7903" w:rsidRPr="007A21D7" w:rsidRDefault="009F7903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</w:pPr>
      <w:r w:rsidRPr="009F7903">
        <w:rPr>
          <w:rFonts w:ascii="Times New Roman" w:hAnsi="Times New Roman"/>
          <w:color w:val="000000"/>
          <w:spacing w:val="-7"/>
          <w:position w:val="-22"/>
          <w:sz w:val="28"/>
          <w:szCs w:val="28"/>
          <w:lang w:eastAsia="ru-RU"/>
        </w:rPr>
        <w:object w:dxaOrig="1960" w:dyaOrig="620">
          <v:shape id="_x0000_i1026" type="#_x0000_t75" alt="" style="width:98.4pt;height:31.2pt" o:ole="">
            <v:imagedata r:id="rId18" o:title=""/>
          </v:shape>
          <o:OLEObject Type="Embed" ProgID="Equation.3" ShapeID="_x0000_i1026" DrawAspect="Content" ObjectID="_1640186599" r:id="rId19"/>
        </w:object>
      </w:r>
      <w:r w:rsidR="009E4971" w:rsidRPr="007A21D7"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  <w:t>.=</w:t>
      </w:r>
      <w:r w:rsidR="009E4971" w:rsidRPr="007A21D7">
        <w:rPr>
          <w:lang w:val="ru-RU"/>
        </w:rPr>
        <w:t>0,</w:t>
      </w:r>
      <w:r w:rsidR="00DD4BE7">
        <w:rPr>
          <w:lang w:val="ru-RU"/>
        </w:rPr>
        <w:t>08</w:t>
      </w:r>
      <w:r w:rsidR="009E4971">
        <w:rPr>
          <w:lang w:val="ru-RU"/>
        </w:rPr>
        <w:t xml:space="preserve"> М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rPr>
          <w:rFonts w:ascii="Times New Roman" w:hAnsi="Times New Roman"/>
          <w:color w:val="000000"/>
          <w:spacing w:val="-9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Вычисляем относительную линейную невязку хода по</w:t>
      </w:r>
      <w:r w:rsidRPr="007A21D7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7A21D7">
        <w:rPr>
          <w:rFonts w:ascii="Times New Roman" w:hAnsi="Times New Roman"/>
          <w:color w:val="000000"/>
          <w:spacing w:val="-9"/>
          <w:sz w:val="28"/>
          <w:szCs w:val="28"/>
          <w:lang w:val="ru-RU" w:eastAsia="ru-RU"/>
        </w:rPr>
        <w:t>формуле:</w:t>
      </w:r>
    </w:p>
    <w:p w:rsidR="009F7903" w:rsidRDefault="00A2291D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center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/>
                      <w:spacing w:val="-9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9"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9"/>
                      <w:sz w:val="28"/>
                      <w:szCs w:val="28"/>
                      <w:lang w:eastAsia="ru-RU"/>
                    </w:rPr>
                    <m:t>АБС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P</m:t>
              </m:r>
            </m:den>
          </m:f>
          <m:r>
            <w:rPr>
              <w:rFonts w:ascii="Cambria Math" w:hAnsi="Cambria Math"/>
              <w:color w:val="000000"/>
              <w:spacing w:val="-9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0,08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591,25</m:t>
              </m:r>
            </m:den>
          </m:f>
          <m:r>
            <w:rPr>
              <w:rFonts w:ascii="Cambria Math" w:hAnsi="Cambria Math"/>
              <w:color w:val="000000"/>
              <w:spacing w:val="-9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7390</m:t>
              </m:r>
            </m:den>
          </m:f>
          <m:r>
            <w:rPr>
              <w:rFonts w:ascii="Cambria Math" w:hAnsi="Cambria Math"/>
              <w:color w:val="000000"/>
              <w:spacing w:val="-9"/>
              <w:sz w:val="28"/>
              <w:szCs w:val="28"/>
              <w:lang w:eastAsia="ru-RU"/>
            </w:rPr>
            <m:t>≺</m:t>
          </m:r>
          <m:f>
            <m:fPr>
              <m:ctrlP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pacing w:val="-9"/>
                  <w:sz w:val="28"/>
                  <w:szCs w:val="28"/>
                  <w:lang w:eastAsia="ru-RU"/>
                </w:rPr>
                <m:t>2000</m:t>
              </m:r>
            </m:den>
          </m:f>
        </m:oMath>
      </m:oMathPara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где </w:t>
      </w:r>
      <w:proofErr w:type="gram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</w:t>
      </w:r>
      <w:r>
        <w:rPr>
          <w:rFonts w:ascii="Times New Roman"/>
          <w:lang w:val="ru-RU"/>
        </w:rPr>
        <w:t>591,25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сумма длин сторон хода. 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Поскольку </w:t>
      </w:r>
      <w:r w:rsidR="009F7903" w:rsidRPr="009F7903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140" w:dyaOrig="640">
          <v:shape id="_x0000_i1027" type="#_x0000_t75" style="width:57.6pt;height:32.4pt" o:ole="">
            <v:imagedata r:id="rId20" o:title=""/>
          </v:shape>
          <o:OLEObject Type="Embed" ProgID="Equation.3" ShapeID="_x0000_i1027" DrawAspect="Content" ObjectID="_1640186600" r:id="rId21"/>
        </w:objec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то распределим невязки </w:t>
      </w:r>
      <w:proofErr w:type="spell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ƒ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х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ƒ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</w:t>
      </w:r>
      <w:proofErr w:type="spellEnd"/>
      <w:r w:rsidRPr="007A21D7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 xml:space="preserve">, 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вводя поправки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вычисленные значения приращений координат пропорционально длинам сторон в соответствии с формулами:</w:t>
      </w:r>
    </w:p>
    <w:p w:rsidR="009F7903" w:rsidRPr="007A21D7" w:rsidRDefault="009F7903" w:rsidP="00624720">
      <w:pPr>
        <w:shd w:val="clear" w:color="auto" w:fill="FFFFFF"/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7903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680" w:dyaOrig="660">
          <v:shape id="_x0000_i1028" type="#_x0000_t75" style="width:84pt;height:33.6pt" o:ole="">
            <v:imagedata r:id="rId22" o:title=""/>
          </v:shape>
          <o:OLEObject Type="Embed" ProgID="Equation.3" ShapeID="_x0000_i1028" DrawAspect="Content" ObjectID="_1640186601" r:id="rId23"/>
        </w:object>
      </w:r>
      <w:r w:rsidR="009E4971"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     </w:t>
      </w:r>
      <w:r w:rsidRPr="009F7903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700" w:dyaOrig="720">
          <v:shape id="_x0000_i1029" type="#_x0000_t75" style="width:85.2pt;height:36pt" o:ole="">
            <v:imagedata r:id="rId24" o:title=""/>
          </v:shape>
          <o:OLEObject Type="Embed" ProgID="Equation.3" ShapeID="_x0000_i1029" DrawAspect="Content" ObjectID="_1640186602" r:id="rId25"/>
        </w:object>
      </w:r>
      <w:r w:rsidR="009E4971"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S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длина стороны хода, для которой вычисляется поправка в приращения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Δy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Например, 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1-2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= </w:t>
      </w:r>
      <w:proofErr w:type="gram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-(</w:t>
      </w:r>
      <w:proofErr w:type="gram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0,</w:t>
      </w:r>
      <w:r w:rsidR="001166F1">
        <w:rPr>
          <w:rFonts w:ascii="Times New Roman" w:hAnsi="Times New Roman"/>
          <w:color w:val="000000"/>
          <w:sz w:val="28"/>
          <w:szCs w:val="28"/>
          <w:lang w:val="ru-RU" w:eastAsia="ru-RU"/>
        </w:rPr>
        <w:t>08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591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25)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*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123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</w:p>
    <w:p w:rsidR="009F7903" w:rsidRPr="00EC17AE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Δ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1-2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= </w:t>
      </w:r>
      <w:proofErr w:type="gramStart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-(</w:t>
      </w:r>
      <w:proofErr w:type="gramEnd"/>
      <w:r w:rsidR="001166F1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591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25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)*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123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=0,0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0 и т.д.</w:t>
      </w:r>
    </w:p>
    <w:p w:rsidR="009F7903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Результаты записываем в ведомости расчета координат над вычисленными приращениями координат.</w:t>
      </w:r>
    </w:p>
    <w:p w:rsidR="009F7903" w:rsidRPr="007A21D7" w:rsidRDefault="009D273E" w:rsidP="00624720">
      <w:pPr>
        <w:shd w:val="clear" w:color="auto" w:fill="FFFFFF"/>
        <w:tabs>
          <w:tab w:val="left" w:pos="10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Производим</w:t>
      </w:r>
      <w:r w:rsidR="009E4971"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контроль: сумм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="009E4971"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исправленных приращений координат равняется сумме теоретических приращений координат.</w:t>
      </w:r>
    </w:p>
    <w:p w:rsidR="009F7903" w:rsidRPr="007A21D7" w:rsidRDefault="009E4971" w:rsidP="009D273E">
      <w:pPr>
        <w:shd w:val="clear" w:color="auto" w:fill="FFFFFF"/>
        <w:tabs>
          <w:tab w:val="left" w:pos="10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Pr="009D27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Уравнение приращений координат. 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Вычисляем уравненные значения </w:t>
      </w:r>
      <w:r w:rsidRPr="009D273E">
        <w:rPr>
          <w:rFonts w:ascii="Times New Roman" w:hAnsi="Times New Roman"/>
          <w:color w:val="000000"/>
          <w:sz w:val="28"/>
          <w:szCs w:val="28"/>
          <w:lang w:val="ru-RU" w:eastAsia="ru-RU"/>
        </w:rPr>
        <w:t>Δ</w:t>
      </w:r>
      <w:proofErr w:type="gramStart"/>
      <w:r w:rsidRPr="009D273E">
        <w:rPr>
          <w:rFonts w:ascii="Times New Roman" w:hAnsi="Times New Roman"/>
          <w:color w:val="000000"/>
          <w:sz w:val="28"/>
          <w:szCs w:val="28"/>
          <w:lang w:val="ru-RU" w:eastAsia="ru-RU"/>
        </w:rPr>
        <w:t>x</w:t>
      </w:r>
      <w:proofErr w:type="gramEnd"/>
      <w:r w:rsidRPr="009D273E">
        <w:rPr>
          <w:rFonts w:ascii="Times New Roman" w:hAnsi="Times New Roman"/>
          <w:color w:val="000000"/>
          <w:sz w:val="28"/>
          <w:szCs w:val="28"/>
          <w:lang w:val="ru-RU" w:eastAsia="ru-RU"/>
        </w:rPr>
        <w:t>ур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9D273E">
        <w:rPr>
          <w:rFonts w:ascii="Times New Roman" w:hAnsi="Times New Roman"/>
          <w:color w:val="000000"/>
          <w:sz w:val="28"/>
          <w:szCs w:val="28"/>
          <w:lang w:val="ru-RU" w:eastAsia="ru-RU"/>
        </w:rPr>
        <w:t>Δ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9D273E">
        <w:rPr>
          <w:rFonts w:ascii="Times New Roman" w:hAnsi="Times New Roman"/>
          <w:color w:val="000000"/>
          <w:sz w:val="28"/>
          <w:szCs w:val="28"/>
          <w:lang w:val="ru-RU" w:eastAsia="ru-RU"/>
        </w:rPr>
        <w:t>ур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формулам: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ур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+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ν</w:t>
      </w:r>
      <w:r w:rsidRPr="007A21D7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х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F7903" w:rsidRPr="007A21D7" w:rsidRDefault="009E4971" w:rsidP="00624720">
      <w:pPr>
        <w:shd w:val="clear" w:color="auto" w:fill="FFFFFF"/>
        <w:tabs>
          <w:tab w:val="left" w:pos="10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1D7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1166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Δx</w:t>
      </w:r>
      <w:proofErr w:type="spellEnd"/>
      <w:r w:rsidRPr="007A21D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1-2ур</w:t>
      </w:r>
      <w:r w:rsidRPr="007A21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1166F1">
        <w:rPr>
          <w:rFonts w:ascii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66F1">
        <w:rPr>
          <w:rFonts w:ascii="Times New Roman" w:hAnsi="Times New Roman" w:cs="Times New Roman"/>
          <w:sz w:val="28"/>
          <w:szCs w:val="28"/>
          <w:lang w:val="ru-RU"/>
        </w:rPr>
        <w:t>69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0,0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1166F1">
        <w:rPr>
          <w:rFonts w:ascii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sz w:val="28"/>
          <w:szCs w:val="28"/>
          <w:lang w:val="ru-RU"/>
        </w:rPr>
        <w:t>,7</w:t>
      </w:r>
      <w:r w:rsidR="001166F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</w:p>
    <w:p w:rsidR="009F7903" w:rsidRPr="00EC17AE" w:rsidRDefault="009E4971" w:rsidP="00624720">
      <w:pPr>
        <w:tabs>
          <w:tab w:val="left" w:pos="10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7A21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7A21D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1-2ур</w:t>
      </w:r>
      <w:r w:rsidRPr="007A21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=</w:t>
      </w:r>
      <w:r w:rsidR="001166F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61</w:t>
      </w:r>
      <w:proofErr w:type="gramStart"/>
      <w:r w:rsidRPr="007A21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1166F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60</w:t>
      </w:r>
      <w:proofErr w:type="gramEnd"/>
      <w:r w:rsidR="001166F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-0=61</w:t>
      </w:r>
      <w:r w:rsidR="001166F1" w:rsidRPr="007A21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1166F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60</w:t>
      </w:r>
      <w:r w:rsidRPr="007A21D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 и т.д.</w:t>
      </w:r>
    </w:p>
    <w:p w:rsidR="009F7903" w:rsidRDefault="009E4971" w:rsidP="00624720">
      <w:pPr>
        <w:pStyle w:val="Style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6. Вычисление координат точек теодолитного хода</w:t>
      </w:r>
    </w:p>
    <w:p w:rsidR="009F7903" w:rsidRDefault="009E4971" w:rsidP="00624720">
      <w:pPr>
        <w:pStyle w:val="Style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Координаты точек теодолитного хода вычисляем последовательно от начальной</w:t>
      </w:r>
      <w:r w:rsidRPr="007A21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до конечной исходных точек по исправленным приращениям</w:t>
      </w:r>
      <w:r w:rsidRPr="007A21D7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</w:p>
    <w:p w:rsidR="009F7903" w:rsidRPr="00A50A37" w:rsidRDefault="009E4971" w:rsidP="00624720">
      <w:pPr>
        <w:pStyle w:val="Style1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1562100" cy="228600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; </w:t>
      </w:r>
      <w:r>
        <w:rPr>
          <w:noProof/>
          <w:lang w:val="ru-RU" w:eastAsia="ru-RU"/>
        </w:rPr>
        <w:drawing>
          <wp:inline distT="0" distB="0" distL="114300" distR="114300">
            <wp:extent cx="1562100" cy="228600"/>
            <wp:effectExtent l="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>Так координаты пункта 2 равны;</w:t>
      </w:r>
    </w:p>
    <w:p w:rsidR="009F7903" w:rsidRPr="00A50A37" w:rsidRDefault="009E4971" w:rsidP="00624720">
      <w:pPr>
        <w:pStyle w:val="Style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proofErr w:type="gramStart"/>
      <w:r w:rsidRPr="007A21D7">
        <w:rPr>
          <w:rFonts w:ascii="Times New Roman" w:eastAsia="Times New Roman" w:hAnsi="Times New Roman"/>
          <w:sz w:val="28"/>
          <w:szCs w:val="28"/>
          <w:vertAlign w:val="subscript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35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0-1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06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,7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A21D7">
        <w:rPr>
          <w:rFonts w:ascii="Times New Roman" w:eastAsia="Times New Roman" w:hAnsi="Times New Roman"/>
          <w:sz w:val="28"/>
          <w:szCs w:val="28"/>
          <w:vertAlign w:val="subscript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00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+</w:t>
      </w:r>
      <w:r w:rsidR="001166F1">
        <w:rPr>
          <w:rFonts w:ascii="Times New Roman" w:hAnsi="Times New Roman"/>
          <w:color w:val="000000"/>
          <w:sz w:val="28"/>
          <w:szCs w:val="28"/>
          <w:lang w:val="ru-RU" w:eastAsia="ru-RU"/>
        </w:rPr>
        <w:t>61</w:t>
      </w:r>
      <w:r w:rsidRPr="007A21D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1166F1">
        <w:rPr>
          <w:rFonts w:ascii="Times New Roman" w:hAnsi="Times New Roman"/>
          <w:color w:val="000000"/>
          <w:sz w:val="28"/>
          <w:szCs w:val="28"/>
          <w:lang w:val="ru-RU" w:eastAsia="ru-RU"/>
        </w:rPr>
        <w:t>60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361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1166F1">
        <w:rPr>
          <w:rFonts w:ascii="Times New Roman" w:eastAsia="Times New Roman" w:hAnsi="Times New Roman"/>
          <w:sz w:val="28"/>
          <w:szCs w:val="28"/>
          <w:lang w:val="ru-RU" w:eastAsia="ru-RU"/>
        </w:rPr>
        <w:t>60</w:t>
      </w:r>
      <w:r w:rsidRPr="007A21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</w:t>
      </w:r>
    </w:p>
    <w:p w:rsidR="009F7903" w:rsidRPr="00EC17AE" w:rsidRDefault="009E4971" w:rsidP="009D273E">
      <w:pPr>
        <w:pStyle w:val="Style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>Контролем вычислений является получение координат начальной точки 1.Результаты вычислений координат записаны в последних столбцах ведомости координат (приложение 1).</w:t>
      </w:r>
    </w:p>
    <w:p w:rsidR="009F7903" w:rsidRDefault="009E4971" w:rsidP="009D273E">
      <w:pPr>
        <w:numPr>
          <w:ilvl w:val="0"/>
          <w:numId w:val="8"/>
        </w:num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Построение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теодолитного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хода</w:t>
      </w:r>
      <w:proofErr w:type="spellEnd"/>
    </w:p>
    <w:p w:rsidR="009F7903" w:rsidRDefault="009F7903" w:rsidP="00624720">
      <w:pPr>
        <w:tabs>
          <w:tab w:val="left" w:pos="1084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F7903" w:rsidRPr="007A21D7" w:rsidRDefault="009E4971" w:rsidP="009D273E">
      <w:pPr>
        <w:pStyle w:val="Style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>На листе формата А2 строим сеть квадратов со сторонами 10х10 см и подписываем координатные линии согласно вычисленным координатам: по осям Х и</w:t>
      </w:r>
      <w:proofErr w:type="gramStart"/>
      <w:r w:rsidRPr="007A21D7">
        <w:rPr>
          <w:rFonts w:ascii="Times New Roman" w:hAnsi="Times New Roman"/>
          <w:sz w:val="28"/>
          <w:szCs w:val="28"/>
          <w:lang w:val="ru-RU" w:eastAsia="ru-RU"/>
        </w:rPr>
        <w:t xml:space="preserve"> У</w:t>
      </w:r>
      <w:proofErr w:type="gramEnd"/>
      <w:r w:rsidRPr="007A21D7">
        <w:rPr>
          <w:rFonts w:ascii="Times New Roman" w:hAnsi="Times New Roman"/>
          <w:sz w:val="28"/>
          <w:szCs w:val="28"/>
          <w:lang w:val="ru-RU" w:eastAsia="ru-RU"/>
        </w:rPr>
        <w:t xml:space="preserve"> от 200 м до 500 м.</w:t>
      </w:r>
    </w:p>
    <w:p w:rsidR="009F7903" w:rsidRPr="007A21D7" w:rsidRDefault="009E4971" w:rsidP="009D273E">
      <w:pPr>
        <w:pStyle w:val="Style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>Наносим точки по вычисленным координатам, контролируя их положение проверкой длин сторон теодолитного хода.</w:t>
      </w:r>
    </w:p>
    <w:p w:rsidR="009F7903" w:rsidRPr="007A21D7" w:rsidRDefault="009E4971" w:rsidP="009D273E">
      <w:pPr>
        <w:pStyle w:val="Style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 xml:space="preserve">После нанесения точек теодолитного хода переходим к нанесению ситуации на план масштаба 1:1000, пользуясь абрисом по линии </w:t>
      </w:r>
      <w:r w:rsidRPr="009D273E">
        <w:rPr>
          <w:rFonts w:ascii="Times New Roman" w:hAnsi="Times New Roman"/>
          <w:sz w:val="28"/>
          <w:szCs w:val="28"/>
          <w:lang w:val="ru-RU" w:eastAsia="ru-RU"/>
        </w:rPr>
        <w:t>V</w:t>
      </w:r>
      <w:r w:rsidRPr="007A21D7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9D273E">
        <w:rPr>
          <w:rFonts w:ascii="Times New Roman" w:hAnsi="Times New Roman"/>
          <w:sz w:val="28"/>
          <w:szCs w:val="28"/>
          <w:lang w:val="ru-RU" w:eastAsia="ru-RU"/>
        </w:rPr>
        <w:t>I</w:t>
      </w:r>
      <w:r w:rsidRPr="007A21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F7903" w:rsidRPr="007A21D7" w:rsidRDefault="009F7903" w:rsidP="00624720">
      <w:pPr>
        <w:tabs>
          <w:tab w:val="left" w:pos="1084"/>
        </w:tabs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7903" w:rsidRDefault="009E4971" w:rsidP="009D273E">
      <w:pPr>
        <w:numPr>
          <w:ilvl w:val="0"/>
          <w:numId w:val="8"/>
        </w:num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Обработка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тахеометрического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журнала</w:t>
      </w:r>
      <w:proofErr w:type="spellEnd"/>
    </w:p>
    <w:p w:rsidR="009F7903" w:rsidRDefault="009F7903" w:rsidP="00624720">
      <w:pPr>
        <w:tabs>
          <w:tab w:val="left" w:pos="1084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Chars="357" w:firstLine="10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>Обработка результатов измерений тахеометрической съемки производится в следующем порядке:</w:t>
      </w:r>
    </w:p>
    <w:p w:rsidR="009F7903" w:rsidRPr="007A21D7" w:rsidRDefault="009E4971" w:rsidP="00624720">
      <w:pPr>
        <w:numPr>
          <w:ilvl w:val="0"/>
          <w:numId w:val="9"/>
        </w:numPr>
        <w:tabs>
          <w:tab w:val="left" w:pos="1084"/>
        </w:tabs>
        <w:spacing w:after="0" w:line="360" w:lineRule="auto"/>
        <w:ind w:firstLineChars="357" w:firstLine="1000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t>Рассчитываем углы наклона, пользуясь формулой:</w:t>
      </w:r>
    </w:p>
    <w:p w:rsidR="009D273E" w:rsidRDefault="009E4971" w:rsidP="009D273E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bookmarkStart w:id="7" w:name="OLE_LINK13"/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 КЛ-М0</w:t>
      </w:r>
      <w:bookmarkEnd w:id="7"/>
      <w:r>
        <w:rPr>
          <w:rFonts w:ascii="Times New Roman" w:hAnsi="Times New Roman"/>
          <w:position w:val="-24"/>
          <w:sz w:val="28"/>
          <w:szCs w:val="28"/>
          <w:lang w:val="ru-RU"/>
        </w:rPr>
        <w:t>,</w:t>
      </w:r>
    </w:p>
    <w:p w:rsidR="009F7903" w:rsidRDefault="009E4971" w:rsidP="00624720">
      <w:pPr>
        <w:tabs>
          <w:tab w:val="left" w:pos="1084"/>
        </w:tabs>
        <w:spacing w:after="0" w:line="360" w:lineRule="auto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где МО - место нуля вертикального круга, КЛ - отсчета по вертикальному кругу на точку при положении вертикального круга теодолита слева.</w:t>
      </w:r>
    </w:p>
    <w:p w:rsidR="009F7903" w:rsidRDefault="009E4971" w:rsidP="00624720">
      <w:pPr>
        <w:tabs>
          <w:tab w:val="left" w:pos="1084"/>
        </w:tabs>
        <w:spacing w:after="0" w:line="360" w:lineRule="auto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на станции </w:t>
      </w:r>
      <w:r>
        <w:rPr>
          <w:rFonts w:ascii="Times New Roman" w:hAnsi="Times New Roman"/>
          <w:position w:val="-24"/>
          <w:sz w:val="28"/>
          <w:szCs w:val="28"/>
        </w:rPr>
        <w:t>I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,</w:t>
      </w:r>
    </w:p>
    <w:p w:rsidR="009F7903" w:rsidRPr="007A21D7" w:rsidRDefault="009E4971" w:rsidP="009D273E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bookmarkStart w:id="8" w:name="OLE_LINK16"/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1= 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23'- </w:t>
      </w:r>
      <w:bookmarkStart w:id="9" w:name="OLE_LINK15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(-0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01'</w:t>
      </w:r>
      <w:bookmarkEnd w:id="9"/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22';</w:t>
      </w:r>
    </w:p>
    <w:p w:rsidR="009F7903" w:rsidRPr="007A21D7" w:rsidRDefault="009E4971" w:rsidP="009D273E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2= 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49'- (-0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01'</w:t>
      </w:r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48';</w:t>
      </w:r>
    </w:p>
    <w:p w:rsidR="009F7903" w:rsidRDefault="009E4971" w:rsidP="009D273E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3= -1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21'- (-0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01'</w:t>
      </w:r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-1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20';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и т.д.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right="113" w:firstLine="80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2) Рассчитываем </w:t>
      </w:r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горизонтальное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proofErr w:type="spell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проложение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по формуле:</w:t>
      </w:r>
    </w:p>
    <w:p w:rsidR="009D273E" w:rsidRDefault="009E4971" w:rsidP="009D273E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S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t>D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cos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ν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,</w:t>
      </w:r>
    </w:p>
    <w:p w:rsidR="009F7903" w:rsidRPr="007A21D7" w:rsidRDefault="009E4971" w:rsidP="009D273E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24"/>
          <w:sz w:val="28"/>
          <w:szCs w:val="28"/>
        </w:rPr>
        <w:t>D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– отсчет по дальномеру, </w:t>
      </w:r>
      <w:r>
        <w:rPr>
          <w:rFonts w:ascii="Times New Roman" w:hAnsi="Times New Roman"/>
          <w:position w:val="-24"/>
          <w:sz w:val="28"/>
          <w:szCs w:val="28"/>
        </w:rPr>
        <w:t>ν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– вертикальный угол.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При небольших значениях вертикального угла (близких к нулю), так как косинус стремится к 1, значения горизонтальных </w:t>
      </w:r>
      <w:proofErr w:type="spellStart"/>
      <w:r>
        <w:rPr>
          <w:rFonts w:ascii="Times New Roman" w:hAnsi="Times New Roman"/>
          <w:position w:val="-24"/>
          <w:sz w:val="28"/>
          <w:szCs w:val="28"/>
          <w:lang w:val="ru-RU"/>
        </w:rPr>
        <w:t>проложений</w:t>
      </w:r>
      <w:proofErr w:type="spell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можно не рассчитывать - они совпадают со значениями отсчетов по дальномеру.</w:t>
      </w:r>
    </w:p>
    <w:p w:rsidR="009F7903" w:rsidRPr="007A21D7" w:rsidRDefault="009E4971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lastRenderedPageBreak/>
        <w:t xml:space="preserve">Пример расчета горизонтального </w:t>
      </w:r>
      <w:proofErr w:type="spellStart"/>
      <w:r>
        <w:rPr>
          <w:rFonts w:ascii="Times New Roman" w:hAnsi="Times New Roman"/>
          <w:position w:val="-24"/>
          <w:sz w:val="28"/>
          <w:szCs w:val="28"/>
          <w:lang w:val="ru-RU"/>
        </w:rPr>
        <w:t>проложения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от станции </w:t>
      </w:r>
      <w:r>
        <w:rPr>
          <w:rFonts w:ascii="Times New Roman" w:hAnsi="Times New Roman"/>
          <w:position w:val="-24"/>
          <w:sz w:val="28"/>
          <w:szCs w:val="28"/>
        </w:rPr>
        <w:t>II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до реечной точки 6:</w:t>
      </w:r>
    </w:p>
    <w:p w:rsidR="009F7903" w:rsidRPr="007A21D7" w:rsidRDefault="009E4971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S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=48*</w:t>
      </w:r>
      <w:r>
        <w:rPr>
          <w:rFonts w:ascii="Times New Roman" w:hAnsi="Times New Roman"/>
          <w:position w:val="-24"/>
          <w:sz w:val="28"/>
          <w:szCs w:val="28"/>
        </w:rPr>
        <w:t>cos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(-3°26'</w:t>
      </w:r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47,9</w:t>
      </w:r>
    </w:p>
    <w:p w:rsidR="009F7903" w:rsidRPr="007A21D7" w:rsidRDefault="009E4971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Аналогично рассчитываем </w:t>
      </w:r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горизонтальные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proofErr w:type="spellStart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проложения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до других реечных точек.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Chars="285" w:firstLine="798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Пользуясь тахеометрическими таблицами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или формулой: 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proofErr w:type="spellStart"/>
      <w:r>
        <w:rPr>
          <w:rFonts w:ascii="Times New Roman" w:hAnsi="Times New Roman"/>
          <w:position w:val="-24"/>
          <w:sz w:val="28"/>
          <w:szCs w:val="28"/>
        </w:rPr>
        <w:t>Stg</w:t>
      </w:r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proofErr w:type="spell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определяем превышения точек относительно станции; за окончательный результат принимаем </w:t>
      </w: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значения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рассчитанные по формуле:</w:t>
      </w:r>
    </w:p>
    <w:p w:rsidR="009F7903" w:rsidRPr="007A21D7" w:rsidRDefault="009E4971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h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= 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' +</w:t>
      </w:r>
      <w:proofErr w:type="spellStart"/>
      <w:r>
        <w:rPr>
          <w:rFonts w:ascii="Times New Roman" w:hAnsi="Times New Roman"/>
          <w:position w:val="-24"/>
          <w:sz w:val="28"/>
          <w:szCs w:val="28"/>
        </w:rPr>
        <w:t>i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-</w:t>
      </w:r>
      <w:r>
        <w:rPr>
          <w:rFonts w:ascii="Times New Roman" w:hAnsi="Times New Roman"/>
          <w:position w:val="-24"/>
          <w:sz w:val="28"/>
          <w:szCs w:val="28"/>
        </w:rPr>
        <w:t>l</w:t>
      </w:r>
    </w:p>
    <w:p w:rsidR="009F7903" w:rsidRPr="007A21D7" w:rsidRDefault="009E4971" w:rsidP="009D273E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где </w:t>
      </w:r>
      <w:proofErr w:type="spellStart"/>
      <w:r>
        <w:rPr>
          <w:rFonts w:ascii="Times New Roman" w:hAnsi="Times New Roman"/>
          <w:position w:val="-24"/>
          <w:sz w:val="28"/>
          <w:szCs w:val="28"/>
        </w:rPr>
        <w:t>i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- высота инструмента на данной станции;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l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- высота наводки.</w:t>
      </w:r>
    </w:p>
    <w:p w:rsidR="009F7903" w:rsidRDefault="009E4971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Например, для точки 1 - табличное превышение составляет -0,66, высота наводки и высота инструмента совпадают, поэтому оставляем превышение без изменений.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Chars="285" w:firstLine="79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Вычисляем отметки всех измеренных точек по формуле: 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jc w:val="center"/>
        <w:outlineLvl w:val="1"/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H</w:t>
      </w:r>
      <w:r>
        <w:rPr>
          <w:rFonts w:ascii="Times New Roman" w:hAnsi="Times New Roman"/>
          <w:position w:val="-24"/>
          <w:sz w:val="28"/>
          <w:szCs w:val="28"/>
          <w:vertAlign w:val="subscript"/>
        </w:rPr>
        <w:t>i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t>H</w:t>
      </w:r>
      <w:proofErr w:type="spellStart"/>
      <w:r w:rsidRPr="007A21D7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ст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+</w:t>
      </w:r>
      <w:r>
        <w:rPr>
          <w:rFonts w:ascii="Times New Roman" w:hAnsi="Times New Roman"/>
          <w:position w:val="-24"/>
          <w:sz w:val="28"/>
          <w:szCs w:val="28"/>
        </w:rPr>
        <w:t>h</w:t>
      </w:r>
      <w:r>
        <w:rPr>
          <w:rFonts w:ascii="Times New Roman" w:hAnsi="Times New Roman"/>
          <w:position w:val="-24"/>
          <w:sz w:val="28"/>
          <w:szCs w:val="28"/>
          <w:vertAlign w:val="subscript"/>
        </w:rPr>
        <w:t>i</w:t>
      </w:r>
    </w:p>
    <w:p w:rsidR="009F7903" w:rsidRDefault="009E4971" w:rsidP="00624720">
      <w:pPr>
        <w:tabs>
          <w:tab w:val="left" w:pos="1084"/>
        </w:tabs>
        <w:spacing w:after="0" w:line="360" w:lineRule="auto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где </w:t>
      </w:r>
      <w:proofErr w:type="gramStart"/>
      <w:r>
        <w:rPr>
          <w:rFonts w:ascii="Times New Roman" w:hAnsi="Times New Roman"/>
          <w:position w:val="-24"/>
          <w:sz w:val="28"/>
          <w:szCs w:val="28"/>
        </w:rPr>
        <w:t>H</w:t>
      </w:r>
      <w:proofErr w:type="spellStart"/>
      <w:proofErr w:type="gramEnd"/>
      <w:r w:rsidRPr="007A21D7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ст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  - отметка станции, которая берется из ведомости вычисления отметок точек теодолитно-высотного хода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.</w:t>
      </w:r>
    </w:p>
    <w:p w:rsidR="009F7903" w:rsidRDefault="009E4971" w:rsidP="00624720">
      <w:pPr>
        <w:tabs>
          <w:tab w:val="left" w:pos="1084"/>
        </w:tabs>
        <w:spacing w:after="0" w:line="360" w:lineRule="auto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Отметки станций равны:</w:t>
      </w:r>
    </w:p>
    <w:p w:rsidR="009F7903" w:rsidRDefault="009E4971" w:rsidP="009D273E">
      <w:pPr>
        <w:tabs>
          <w:tab w:val="left" w:pos="1084"/>
        </w:tabs>
        <w:spacing w:after="0" w:line="360" w:lineRule="auto"/>
        <w:ind w:left="226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</w:t>
      </w: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>=1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54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м; </w:t>
      </w:r>
    </w:p>
    <w:p w:rsidR="009F7903" w:rsidRDefault="009E4971" w:rsidP="009D273E">
      <w:pPr>
        <w:tabs>
          <w:tab w:val="left" w:pos="1084"/>
        </w:tabs>
        <w:spacing w:after="0" w:line="360" w:lineRule="auto"/>
        <w:ind w:left="226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</w:t>
      </w: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>=1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54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+8,5=16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2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,5 м;</w:t>
      </w:r>
    </w:p>
    <w:p w:rsidR="009F7903" w:rsidRDefault="009E4971" w:rsidP="009D273E">
      <w:pPr>
        <w:tabs>
          <w:tab w:val="left" w:pos="1084"/>
        </w:tabs>
        <w:spacing w:after="0" w:line="360" w:lineRule="auto"/>
        <w:ind w:left="226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Н3=16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2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,5-4,5=1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58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м;</w:t>
      </w:r>
    </w:p>
    <w:p w:rsidR="009F7903" w:rsidRDefault="009E4971" w:rsidP="009D273E">
      <w:pPr>
        <w:tabs>
          <w:tab w:val="left" w:pos="1084"/>
        </w:tabs>
        <w:spacing w:after="0" w:line="360" w:lineRule="auto"/>
        <w:ind w:left="226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</w:t>
      </w: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>=1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58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-5,5=</w:t>
      </w:r>
      <w:bookmarkStart w:id="10" w:name="OLE_LINK18"/>
      <w:r>
        <w:rPr>
          <w:rFonts w:ascii="Times New Roman" w:hAnsi="Times New Roman"/>
          <w:position w:val="-24"/>
          <w:sz w:val="28"/>
          <w:szCs w:val="28"/>
          <w:lang w:val="ru-RU"/>
        </w:rPr>
        <w:t>15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2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,5 м</w:t>
      </w:r>
      <w:bookmarkEnd w:id="10"/>
      <w:r>
        <w:rPr>
          <w:rFonts w:ascii="Times New Roman" w:hAnsi="Times New Roman"/>
          <w:position w:val="-24"/>
          <w:sz w:val="28"/>
          <w:szCs w:val="28"/>
          <w:lang w:val="ru-RU"/>
        </w:rPr>
        <w:t>;</w:t>
      </w:r>
    </w:p>
    <w:p w:rsidR="009F7903" w:rsidRDefault="009E4971" w:rsidP="009D273E">
      <w:pPr>
        <w:tabs>
          <w:tab w:val="left" w:pos="1084"/>
        </w:tabs>
        <w:spacing w:after="0" w:line="360" w:lineRule="auto"/>
        <w:ind w:left="226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Н5=15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2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,5+0,5=</w:t>
      </w:r>
      <w:bookmarkStart w:id="11" w:name="OLE_LINK17"/>
      <w:r>
        <w:rPr>
          <w:rFonts w:ascii="Times New Roman" w:hAnsi="Times New Roman"/>
          <w:position w:val="-24"/>
          <w:sz w:val="28"/>
          <w:szCs w:val="28"/>
          <w:lang w:val="ru-RU"/>
        </w:rPr>
        <w:t>15</w:t>
      </w:r>
      <w:r w:rsidR="001166F1">
        <w:rPr>
          <w:rFonts w:ascii="Times New Roman" w:hAnsi="Times New Roman"/>
          <w:position w:val="-24"/>
          <w:sz w:val="28"/>
          <w:szCs w:val="28"/>
          <w:lang w:val="ru-RU"/>
        </w:rPr>
        <w:t>3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м</w:t>
      </w:r>
      <w:bookmarkEnd w:id="11"/>
      <w:r>
        <w:rPr>
          <w:rFonts w:ascii="Times New Roman" w:hAnsi="Times New Roman"/>
          <w:position w:val="-24"/>
          <w:sz w:val="28"/>
          <w:szCs w:val="28"/>
          <w:lang w:val="ru-RU"/>
        </w:rPr>
        <w:t>.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 xml:space="preserve">Например, отметка точки 1 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7A21D7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t>H</w:t>
      </w:r>
      <w:r>
        <w:rPr>
          <w:rFonts w:ascii="Times New Roman" w:hAnsi="Times New Roman"/>
          <w:position w:val="-24"/>
          <w:sz w:val="28"/>
          <w:szCs w:val="28"/>
          <w:vertAlign w:val="subscript"/>
        </w:rPr>
        <w:t>I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+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7A21D7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1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=1</w:t>
      </w:r>
      <w:r w:rsidR="00503FA3">
        <w:rPr>
          <w:rFonts w:ascii="Times New Roman" w:hAnsi="Times New Roman"/>
          <w:position w:val="-24"/>
          <w:sz w:val="28"/>
          <w:szCs w:val="28"/>
          <w:lang w:val="ru-RU"/>
        </w:rPr>
        <w:t>54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,0-0,66=15</w:t>
      </w:r>
      <w:r w:rsidR="00503FA3">
        <w:rPr>
          <w:rFonts w:ascii="Times New Roman" w:hAnsi="Times New Roman"/>
          <w:position w:val="-24"/>
          <w:sz w:val="28"/>
          <w:szCs w:val="28"/>
          <w:lang w:val="ru-RU"/>
        </w:rPr>
        <w:t>3</w:t>
      </w:r>
      <w:r w:rsidRPr="007A21D7">
        <w:rPr>
          <w:rFonts w:ascii="Times New Roman" w:hAnsi="Times New Roman"/>
          <w:position w:val="-24"/>
          <w:sz w:val="28"/>
          <w:szCs w:val="28"/>
          <w:lang w:val="ru-RU"/>
        </w:rPr>
        <w:t>,34 м</w:t>
      </w:r>
    </w:p>
    <w:p w:rsidR="009F7903" w:rsidRDefault="009E4971" w:rsidP="00624720">
      <w:pPr>
        <w:tabs>
          <w:tab w:val="left" w:pos="108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Результаты обработки журнала тахеометрической съемки представлены в приложении 2.</w:t>
      </w:r>
    </w:p>
    <w:p w:rsidR="009F7903" w:rsidRDefault="009F7903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</w:p>
    <w:p w:rsidR="009F7903" w:rsidRDefault="009F7903" w:rsidP="00624720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right="312" w:firstLine="709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</w:p>
    <w:p w:rsidR="009F7903" w:rsidRDefault="009F7903" w:rsidP="00624720">
      <w:pPr>
        <w:tabs>
          <w:tab w:val="left" w:pos="1084"/>
        </w:tabs>
        <w:spacing w:after="0" w:line="360" w:lineRule="auto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</w:p>
    <w:bookmarkEnd w:id="8"/>
    <w:p w:rsidR="009F7903" w:rsidRDefault="009E4971" w:rsidP="00624720">
      <w:pPr>
        <w:numPr>
          <w:ilvl w:val="0"/>
          <w:numId w:val="10"/>
        </w:num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</w:pPr>
      <w:r w:rsidRPr="00076A41">
        <w:rPr>
          <w:rFonts w:ascii="Times New Roman" w:hAnsi="Times New Roman"/>
          <w:b/>
          <w:bCs/>
          <w:position w:val="-24"/>
          <w:sz w:val="28"/>
          <w:szCs w:val="28"/>
          <w:lang w:val="ru-RU" w:eastAsia="ru-RU"/>
        </w:rPr>
        <w:lastRenderedPageBreak/>
        <w:t>Составление топографического плана</w:t>
      </w:r>
    </w:p>
    <w:p w:rsidR="009F7903" w:rsidRDefault="009F7903" w:rsidP="00624720">
      <w:pPr>
        <w:tabs>
          <w:tab w:val="left" w:pos="1084"/>
        </w:tabs>
        <w:spacing w:after="0" w:line="360" w:lineRule="auto"/>
        <w:jc w:val="center"/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</w:pP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На топографическом плане относительно точек теодолитного хода наносим все реечные и ситуационные точки в масштабе 1:1000. Соединяем ситуацию согласно </w:t>
      </w:r>
      <w:proofErr w:type="gramStart"/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>зарисованным</w:t>
      </w:r>
      <w:proofErr w:type="gramEnd"/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 </w:t>
      </w:r>
      <w:proofErr w:type="spellStart"/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>крокам</w:t>
      </w:r>
      <w:proofErr w:type="spellEnd"/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. 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Проводим горизонтали с высотой сечения рельефа 2 м. Каждую кратную </w:t>
      </w:r>
      <w:r w:rsidRPr="00F52460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10 м </w:t>
      </w:r>
      <w:r w:rsidRPr="00076A41">
        <w:rPr>
          <w:rFonts w:ascii="Times New Roman" w:hAnsi="Times New Roman"/>
          <w:position w:val="-24"/>
          <w:sz w:val="28"/>
          <w:szCs w:val="28"/>
          <w:lang w:val="ru-RU" w:eastAsia="ru-RU"/>
        </w:rPr>
        <w:t>горизонталь изображаем утолщенной</w:t>
      </w:r>
      <w:r w:rsidRPr="00F52460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. </w:t>
      </w:r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>Положение горизонталей между точками находим  способом графического интерполирования.</w:t>
      </w:r>
    </w:p>
    <w:p w:rsidR="009F7903" w:rsidRPr="007A21D7" w:rsidRDefault="009E4971" w:rsidP="00624720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  <w:sectPr w:rsidR="009F7903" w:rsidRPr="007A21D7">
          <w:pgSz w:w="11906" w:h="16838"/>
          <w:pgMar w:top="1440" w:right="906" w:bottom="1440" w:left="1800" w:header="720" w:footer="720" w:gutter="0"/>
          <w:cols w:space="720"/>
          <w:docGrid w:linePitch="360"/>
        </w:sectPr>
      </w:pPr>
      <w:r w:rsidRPr="007A21D7">
        <w:rPr>
          <w:rFonts w:ascii="Times New Roman" w:hAnsi="Times New Roman"/>
          <w:position w:val="-24"/>
          <w:sz w:val="28"/>
          <w:szCs w:val="28"/>
          <w:lang w:val="ru-RU" w:eastAsia="ru-RU"/>
        </w:rPr>
        <w:t>Оформляем топографический план в соответствии с “Условными знаками для топографических планов”.</w:t>
      </w:r>
    </w:p>
    <w:p w:rsidR="009F7903" w:rsidRPr="007A21D7" w:rsidRDefault="009E4971" w:rsidP="00624720">
      <w:pPr>
        <w:tabs>
          <w:tab w:val="left" w:pos="1084"/>
        </w:tabs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A21D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ВЕДОМОСТЬ ВЫЧИСЛЕНИЯ КООРДИНАТ ВЕРШИН ПОЛИГОНА      </w:t>
      </w:r>
      <w:r w:rsidR="00624720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7A21D7">
        <w:rPr>
          <w:rFonts w:ascii="Times New Roman" w:hAnsi="Times New Roman"/>
          <w:sz w:val="28"/>
          <w:szCs w:val="28"/>
          <w:lang w:val="ru-RU" w:eastAsia="ru-RU"/>
        </w:rPr>
        <w:t>ПРИЛОЖЕНИЕ 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247"/>
        <w:gridCol w:w="1181"/>
        <w:gridCol w:w="1512"/>
        <w:gridCol w:w="425"/>
        <w:gridCol w:w="993"/>
        <w:gridCol w:w="992"/>
        <w:gridCol w:w="283"/>
        <w:gridCol w:w="993"/>
        <w:gridCol w:w="283"/>
        <w:gridCol w:w="992"/>
        <w:gridCol w:w="284"/>
        <w:gridCol w:w="992"/>
        <w:gridCol w:w="284"/>
        <w:gridCol w:w="992"/>
        <w:gridCol w:w="283"/>
        <w:gridCol w:w="993"/>
        <w:gridCol w:w="283"/>
        <w:gridCol w:w="1134"/>
        <w:gridCol w:w="768"/>
      </w:tblGrid>
      <w:tr w:rsidR="009F7903">
        <w:trPr>
          <w:cantSplit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 w:cs="Times New Roman"/>
                <w:lang w:eastAsia="uk-UA"/>
              </w:rPr>
            </w:pPr>
            <w:r>
              <w:rPr>
                <w:rFonts w:ascii="Arial" w:eastAsia="Times New Roman" w:hAnsi="Arial" w:cs="Times New Roman"/>
                <w:lang w:eastAsia="uk-UA"/>
              </w:rPr>
              <w:t xml:space="preserve">№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вершин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хода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Измеренные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углы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val="ru-RU"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Исправлен</w:t>
            </w:r>
            <w:proofErr w:type="spellEnd"/>
            <w:r>
              <w:rPr>
                <w:rFonts w:ascii="Arial" w:eastAsia="Times New Roman" w:hAnsi="Arial" w:cs="Times New Roman"/>
                <w:lang w:val="ru-RU" w:eastAsia="uk-UA"/>
              </w:rPr>
              <w:t>-</w:t>
            </w: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ные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углы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Дирекционные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углы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Румбы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r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Длины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линий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 d</w:t>
            </w:r>
          </w:p>
        </w:tc>
        <w:tc>
          <w:tcPr>
            <w:tcW w:w="510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Приращение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координат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>, м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Координаты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 w:cs="Times New Roman"/>
                <w:lang w:eastAsia="uk-UA"/>
              </w:rPr>
            </w:pPr>
            <w:r>
              <w:rPr>
                <w:rFonts w:ascii="Arial" w:eastAsia="Times New Roman" w:hAnsi="Arial" w:cs="Times New Roman"/>
                <w:lang w:eastAsia="uk-UA"/>
              </w:rPr>
              <w:t xml:space="preserve">№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вершин</w:t>
            </w:r>
            <w:proofErr w:type="spellEnd"/>
            <w:r>
              <w:rPr>
                <w:rFonts w:ascii="Arial" w:eastAsia="Times New Roman" w:hAnsi="Arial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хода</w:t>
            </w:r>
            <w:proofErr w:type="spellEnd"/>
          </w:p>
        </w:tc>
      </w:tr>
      <w:tr w:rsidR="009F7903">
        <w:trPr>
          <w:cantSplit/>
        </w:trPr>
        <w:tc>
          <w:tcPr>
            <w:tcW w:w="8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В</w:t>
            </w:r>
            <w:r w:rsidR="009E4971">
              <w:rPr>
                <w:rFonts w:ascii="Arial" w:eastAsia="Times New Roman" w:hAnsi="Arial" w:cs="Times New Roman"/>
                <w:lang w:eastAsia="uk-UA"/>
              </w:rPr>
              <w:t>ычисленные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uk-UA"/>
              </w:rPr>
              <w:t>исправленные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</w:tr>
      <w:tr w:rsidR="009F7903">
        <w:trPr>
          <w:cantSplit/>
          <w:trHeight w:val="276"/>
        </w:trPr>
        <w:tc>
          <w:tcPr>
            <w:tcW w:w="8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44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44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44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44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У</w:t>
            </w:r>
          </w:p>
        </w:tc>
        <w:tc>
          <w:tcPr>
            <w:tcW w:w="7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</w:tr>
      <w:tr w:rsidR="009F7903" w:rsidTr="00B30A3E">
        <w:trPr>
          <w:cantSplit/>
          <w:trHeight w:val="398"/>
        </w:trPr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bookmarkStart w:id="12" w:name="OLE_LINK6" w:colFirst="8" w:colLast="8"/>
            <w:bookmarkStart w:id="13" w:name="OLE_LINK10" w:colFirst="10" w:colLast="10"/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</w:t>
            </w:r>
            <w:r w:rsidR="006A0B9D">
              <w:rPr>
                <w:rFonts w:ascii="Arial" w:eastAsia="Times New Roman" w:hAnsi="Arial" w:cs="Times New Roman"/>
                <w:sz w:val="24"/>
                <w:lang w:eastAsia="uk-UA"/>
              </w:rPr>
              <w:t>5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0'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r>
              <w:rPr>
                <w:rFonts w:ascii="Arial" w:eastAsia="Times New Roman" w:hAnsi="Arial" w:cs="Times New Roman"/>
                <w:lang w:val="ru-RU" w:eastAsia="uk-UA"/>
              </w:rPr>
              <w:t>Ю</w:t>
            </w:r>
            <w:r>
              <w:rPr>
                <w:rFonts w:ascii="Arial" w:eastAsia="Times New Roman" w:hAnsi="Arial" w:cs="Times New Roman"/>
                <w:lang w:eastAsia="uk-UA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2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123,20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-2</w:t>
            </w:r>
          </w:p>
          <w:p w:rsidR="009F7903" w:rsidRPr="006A0B9D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</w:t>
            </w:r>
          </w:p>
          <w:p w:rsidR="009F790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0A61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,7</w:t>
            </w:r>
            <w:r w:rsidR="000A61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B14734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35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0,00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3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00,00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</w:p>
        </w:tc>
      </w:tr>
      <w:tr w:rsidR="009F7903" w:rsidTr="00B30A3E">
        <w:trPr>
          <w:cantSplit/>
          <w:trHeight w:val="31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Pr="0022754B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02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35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02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35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14734">
              <w:rPr>
                <w:rFonts w:ascii="Arial" w:eastAsia="Times New Roman" w:hAnsi="Arial" w:cs="Times New Roman"/>
                <w:sz w:val="24"/>
              </w:rPr>
              <w:t>243,29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30A3E">
              <w:rPr>
                <w:rFonts w:ascii="Arial" w:eastAsia="Times New Roman" w:hAnsi="Arial" w:cs="Times New Roman"/>
                <w:sz w:val="24"/>
              </w:rPr>
              <w:t>361,6</w:t>
            </w:r>
            <w:r>
              <w:rPr>
                <w:rFonts w:ascii="Arial" w:eastAsia="Times New Roman" w:hAnsi="Arial" w:cs="Times New Roman"/>
                <w:sz w:val="24"/>
              </w:rPr>
              <w:t>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2</w:t>
            </w:r>
          </w:p>
        </w:tc>
      </w:tr>
      <w:tr w:rsidR="009F7903" w:rsidTr="00B30A3E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bookmarkStart w:id="14" w:name="OLE_LINK11" w:colFirst="8" w:colLast="8"/>
            <w:bookmarkStart w:id="15" w:name="OLE_LINK3" w:colFirst="6" w:colLast="6"/>
            <w:bookmarkStart w:id="16" w:name="OLE_LINK5" w:colFirst="3" w:colLast="3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0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r>
              <w:rPr>
                <w:rFonts w:ascii="Arial" w:eastAsia="Times New Roman" w:hAnsi="Arial" w:cs="Times New Roman"/>
                <w:lang w:val="ru-RU" w:eastAsia="uk-UA"/>
              </w:rPr>
              <w:t>Ю</w:t>
            </w:r>
            <w:r>
              <w:rPr>
                <w:rFonts w:ascii="Arial" w:eastAsia="Times New Roman" w:hAnsi="Arial" w:cs="Times New Roman"/>
                <w:lang w:eastAsia="uk-UA"/>
              </w:rPr>
              <w:t>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100,00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Pr="000A614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-</w:t>
            </w:r>
            <w:r w:rsidR="000A61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9F7903" w:rsidRPr="006A0B9D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</w:t>
            </w:r>
          </w:p>
          <w:p w:rsidR="009F7903" w:rsidRPr="000A6143" w:rsidRDefault="000A6143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B14734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 w:rsidTr="00B30A3E">
        <w:trPr>
          <w:cantSplit/>
          <w:trHeight w:val="27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Pr="0022754B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val="ru-RU"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137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137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14734">
              <w:rPr>
                <w:rFonts w:ascii="Arial" w:eastAsia="Times New Roman" w:hAnsi="Arial" w:cs="Times New Roman"/>
                <w:sz w:val="24"/>
                <w:lang w:eastAsia="uk-UA"/>
              </w:rPr>
              <w:t>175,61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28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7,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97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3</w:t>
            </w:r>
          </w:p>
        </w:tc>
      </w:tr>
      <w:tr w:rsidR="009F7903" w:rsidTr="00B30A3E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0B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14'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r>
              <w:rPr>
                <w:rFonts w:ascii="Arial" w:eastAsia="Times New Roman" w:hAnsi="Arial" w:cs="Times New Roman"/>
                <w:lang w:eastAsia="uk-UA"/>
              </w:rPr>
              <w:t>С</w:t>
            </w:r>
            <w:r>
              <w:rPr>
                <w:rFonts w:ascii="Arial" w:eastAsia="Times New Roman" w:hAnsi="Arial" w:cs="Times New Roman"/>
                <w:lang w:val="ru-RU" w:eastAsia="uk-UA"/>
              </w:rPr>
              <w:t>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103,93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  <w:p w:rsidR="009F7903" w:rsidRPr="0022754B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Pr="000A614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-</w:t>
            </w:r>
            <w:r w:rsidR="000A61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9F7903" w:rsidRPr="006A0B9D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665C5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</w:t>
            </w:r>
          </w:p>
          <w:p w:rsidR="009F7903" w:rsidRDefault="000A6143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9E4971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B147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147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 w:rsidTr="00B30A3E">
        <w:trPr>
          <w:cantSplit/>
          <w:trHeight w:val="31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</w:t>
            </w: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9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53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9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54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30A3E">
              <w:rPr>
                <w:rFonts w:ascii="Arial" w:eastAsia="Times New Roman" w:hAnsi="Arial" w:cs="Times New Roman"/>
                <w:sz w:val="24"/>
                <w:lang w:eastAsia="uk-UA"/>
              </w:rPr>
              <w:t>176,02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30A3E">
              <w:rPr>
                <w:rFonts w:ascii="Arial" w:eastAsia="Times New Roman" w:hAnsi="Arial" w:cs="Times New Roman"/>
                <w:sz w:val="24"/>
                <w:lang w:eastAsia="uk-UA"/>
              </w:rPr>
              <w:t>184,04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4</w:t>
            </w:r>
          </w:p>
        </w:tc>
      </w:tr>
      <w:tr w:rsidR="009F7903" w:rsidTr="00B30A3E">
        <w:trPr>
          <w:cantSplit/>
          <w:trHeight w:val="346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>355</w:t>
            </w:r>
            <w:r w:rsidR="009E4971"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sym w:font="Symbol" w:char="F0B0"/>
            </w:r>
            <w:r w:rsidR="009E4971"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>20'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proofErr w:type="gramStart"/>
            <w:r>
              <w:rPr>
                <w:rFonts w:ascii="Arial" w:eastAsia="Times New Roman" w:hAnsi="Arial" w:cs="Times New Roman"/>
                <w:lang w:val="ru-RU" w:eastAsia="uk-UA"/>
              </w:rPr>
              <w:t>С</w:t>
            </w:r>
            <w:r>
              <w:rPr>
                <w:rFonts w:ascii="Arial" w:eastAsia="Times New Roman" w:hAnsi="Arial" w:cs="Times New Roman"/>
                <w:lang w:eastAsia="uk-UA"/>
              </w:rPr>
              <w:t>В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>20'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130,0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9F7903" w:rsidRPr="006A0B9D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Pr="000A614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0A61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9E4971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147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147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 w:rsidTr="00B30A3E">
        <w:trPr>
          <w:cantSplit/>
          <w:trHeight w:val="31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104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2'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104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42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30A3E">
              <w:rPr>
                <w:rFonts w:ascii="Arial" w:eastAsia="Times New Roman" w:hAnsi="Arial" w:cs="Times New Roman"/>
                <w:sz w:val="24"/>
                <w:lang w:eastAsia="uk-UA"/>
              </w:rPr>
              <w:t>305,57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B30A3E">
              <w:rPr>
                <w:rFonts w:ascii="Arial" w:eastAsia="Times New Roman" w:hAnsi="Arial" w:cs="Times New Roman"/>
                <w:sz w:val="24"/>
                <w:lang w:eastAsia="uk-UA"/>
              </w:rPr>
              <w:t>173,46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5</w:t>
            </w:r>
          </w:p>
        </w:tc>
      </w:tr>
      <w:tr w:rsidR="009F7903" w:rsidTr="00B30A3E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E49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E4971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="009E4971">
              <w:rPr>
                <w:rFonts w:ascii="Times New Roman" w:hAnsi="Times New Roman"/>
                <w:sz w:val="28"/>
                <w:szCs w:val="28"/>
                <w:lang w:val="ru-RU"/>
              </w:rPr>
              <w:t>38'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lang w:val="ru-RU" w:eastAsia="uk-UA"/>
              </w:rPr>
            </w:pPr>
            <w:proofErr w:type="gramStart"/>
            <w:r>
              <w:rPr>
                <w:rFonts w:ascii="Arial" w:eastAsia="Times New Roman" w:hAnsi="Arial" w:cs="Times New Roman"/>
                <w:caps/>
                <w:lang w:val="ru-RU" w:eastAsia="uk-UA"/>
              </w:rPr>
              <w:t>СВ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134,12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Pr="000A614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-</w:t>
            </w:r>
            <w:r w:rsidR="000A61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9F7903" w:rsidRPr="006A0B9D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</w:t>
            </w:r>
          </w:p>
          <w:p w:rsidR="009F7903" w:rsidRDefault="009E4971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6A0B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665C53" w:rsidRDefault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</w:t>
            </w:r>
          </w:p>
          <w:p w:rsidR="009F7903" w:rsidRPr="00B14734" w:rsidRDefault="00B14734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="009E49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F7903" w:rsidRDefault="009E4971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B147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B147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bookmarkEnd w:id="12"/>
      <w:bookmarkEnd w:id="13"/>
      <w:bookmarkEnd w:id="14"/>
      <w:bookmarkEnd w:id="15"/>
      <w:bookmarkEnd w:id="16"/>
      <w:tr w:rsidR="009F7903" w:rsidTr="00B30A3E">
        <w:trPr>
          <w:cantSplit/>
          <w:trHeight w:val="31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D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val="ru-RU" w:eastAsia="uk-UA"/>
              </w:rPr>
            </w:pPr>
            <w:r>
              <w:rPr>
                <w:rFonts w:ascii="Arial" w:eastAsia="Times New Roman" w:hAnsi="Arial" w:cs="Times New Roman"/>
                <w:lang w:val="ru-RU" w:eastAsia="uk-UA"/>
              </w:rPr>
              <w:t>1</w:t>
            </w:r>
          </w:p>
          <w:p w:rsidR="009F7903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100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37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6A0B9D" w:rsidP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100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38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35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0,00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B30A3E" w:rsidP="00B30A3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3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00,00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</w:p>
        </w:tc>
      </w:tr>
      <w:tr w:rsidR="006A0B9D" w:rsidTr="003B269F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50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 w:rsidP="0077638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uk-UA"/>
              </w:rPr>
            </w:pPr>
            <w:r>
              <w:rPr>
                <w:rFonts w:ascii="Arial" w:eastAsia="Times New Roman" w:hAnsi="Arial" w:cs="Times New Roman"/>
                <w:lang w:val="ru-RU" w:eastAsia="uk-UA"/>
              </w:rPr>
              <w:t>Ю</w:t>
            </w:r>
            <w:r>
              <w:rPr>
                <w:rFonts w:ascii="Arial" w:eastAsia="Times New Roman" w:hAnsi="Arial" w:cs="Times New Roman"/>
                <w:lang w:eastAsia="uk-UA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 w:rsidP="0077638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2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9D" w:rsidRDefault="006A0B9D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B9D" w:rsidRDefault="006A0B9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39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Р=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591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25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0A614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74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44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18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8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74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39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18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8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4</w:t>
            </w: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259"/>
        </w:trPr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53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β</w:t>
            </w:r>
            <w:proofErr w:type="spellStart"/>
            <w:r>
              <w:rPr>
                <w:rFonts w:ascii="Arial" w:eastAsia="Times New Roman" w:hAnsi="Arial" w:cs="Times New Roman"/>
                <w:sz w:val="24"/>
                <w:vertAlign w:val="subscript"/>
                <w:lang w:val="ru-RU" w:eastAsia="uk-UA"/>
              </w:rPr>
              <w:t>изм</w:t>
            </w:r>
            <w:proofErr w:type="spellEnd"/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539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5</w:t>
            </w: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8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'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540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00'</w:t>
            </w:r>
          </w:p>
        </w:tc>
        <w:tc>
          <w:tcPr>
            <w:tcW w:w="193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3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9F7903">
              <w:rPr>
                <w:rFonts w:ascii="Arial" w:eastAsia="Times New Roman" w:hAnsi="Arial" w:cs="Times New Roman"/>
                <w:position w:val="-16"/>
                <w:sz w:val="24"/>
                <w:lang w:eastAsia="uk-UA"/>
              </w:rPr>
              <w:object w:dxaOrig="1920" w:dyaOrig="480">
                <v:shape id="_x0000_i1030" type="#_x0000_t75" style="width:97.2pt;height:24pt" o:ole="">
                  <v:imagedata r:id="rId28" o:title=""/>
                </v:shape>
                <o:OLEObject Type="Embed" ProgID="Equation.3" ShapeID="_x0000_i1030" DrawAspect="Content" ObjectID="_1640186603" r:id="rId29"/>
              </w:objec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0,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08</w:t>
            </w:r>
          </w:p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  <w:bookmarkStart w:id="17" w:name="OLE_LINK12"/>
          <w:p w:rsidR="009F7903" w:rsidRDefault="009F7903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 w:rsidRPr="009F7903">
              <w:rPr>
                <w:rFonts w:ascii="Arial" w:eastAsia="Times New Roman" w:hAnsi="Arial" w:cs="Times New Roman"/>
                <w:position w:val="-24"/>
                <w:sz w:val="24"/>
                <w:lang w:eastAsia="uk-UA"/>
              </w:rPr>
              <w:object w:dxaOrig="760" w:dyaOrig="620">
                <v:shape id="_x0000_i1031" type="#_x0000_t75" style="width:37.2pt;height:31.2pt" o:ole="">
                  <v:imagedata r:id="rId30" o:title=""/>
                </v:shape>
                <o:OLEObject Type="Embed" ProgID="Equation.3" ShapeID="_x0000_i1031" DrawAspect="Content" ObjectID="_1640186604" r:id="rId31"/>
              </w:objec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1/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7390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&lt;1/2000</w:t>
            </w:r>
            <w:bookmarkEnd w:id="17"/>
          </w:p>
        </w:tc>
      </w:tr>
      <w:tr w:rsidR="009F7903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53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β</w:t>
            </w:r>
            <w:r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540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00'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0A614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1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74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36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18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8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DD6960" w:rsidRDefault="00B14734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174</w:t>
            </w:r>
            <w:r w:rsidR="009E4971"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39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 w:rsidP="00B14734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18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8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,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1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4</w:t>
            </w: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1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f</w:t>
            </w:r>
            <w:r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  <w:t>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-0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 xml:space="preserve"> 02'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f</w:t>
            </w:r>
            <w:r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  <w:t>β</w:t>
            </w:r>
            <w:proofErr w:type="spellStart"/>
            <w:r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  <w:t>доп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1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 xml:space="preserve"> 02,2'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f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4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val="ru-RU" w:eastAsia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Pr="000A6143" w:rsidRDefault="009E4971" w:rsidP="000A614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0,</w:t>
            </w:r>
            <w:r w:rsidR="000A6143">
              <w:rPr>
                <w:rFonts w:ascii="Arial" w:eastAsia="Times New Roman" w:hAnsi="Arial" w:cs="Times New Roman"/>
                <w:sz w:val="24"/>
                <w:lang w:eastAsia="uk-UA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Pr="00DD6960" w:rsidRDefault="000A614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val="ru-RU"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0,01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0,0</w:t>
            </w:r>
            <w:r w:rsidR="00B14734"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317"/>
        </w:trPr>
        <w:tc>
          <w:tcPr>
            <w:tcW w:w="61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16"/>
                <w:lang w:eastAsia="uk-UA"/>
              </w:rPr>
            </w:pPr>
          </w:p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53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β</w:t>
            </w:r>
            <w:r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  <w:t xml:space="preserve">т 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= 180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Technic" w:char="F0B7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(n -2)=540</w:t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B0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t>00,0'</w:t>
            </w:r>
          </w:p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53"/>
            </w:r>
            <w:r>
              <w:rPr>
                <w:rFonts w:ascii="Arial" w:eastAsia="Times New Roman" w:hAnsi="Arial" w:cs="Times New Roman"/>
                <w:sz w:val="24"/>
                <w:lang w:eastAsia="uk-UA"/>
              </w:rPr>
              <w:sym w:font="Symbol" w:char="F044"/>
            </w:r>
            <w:r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  <w:t>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E4971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lang w:eastAsia="uk-UA"/>
              </w:rPr>
            </w:pPr>
            <w:r>
              <w:rPr>
                <w:rFonts w:ascii="Arial" w:eastAsia="Times New Roman" w:hAnsi="Arial" w:cs="Times New Roman"/>
                <w:sz w:val="24"/>
                <w:lang w:eastAsia="uk-UA"/>
              </w:rPr>
              <w:t>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03" w:rsidRDefault="009F7903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312"/>
        </w:trPr>
        <w:tc>
          <w:tcPr>
            <w:tcW w:w="6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vertAlign w:val="subscript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  <w:tr w:rsidR="009F7903">
        <w:trPr>
          <w:cantSplit/>
          <w:trHeight w:val="312"/>
        </w:trPr>
        <w:tc>
          <w:tcPr>
            <w:tcW w:w="6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03" w:rsidRDefault="009F79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lang w:eastAsia="uk-UA"/>
              </w:rPr>
            </w:pPr>
          </w:p>
        </w:tc>
      </w:tr>
    </w:tbl>
    <w:p w:rsidR="009F7903" w:rsidRDefault="009F7903">
      <w:pPr>
        <w:tabs>
          <w:tab w:val="left" w:pos="1084"/>
        </w:tabs>
        <w:jc w:val="right"/>
        <w:rPr>
          <w:rFonts w:ascii="Times New Roman" w:hAnsi="Times New Roman"/>
          <w:sz w:val="28"/>
          <w:szCs w:val="28"/>
          <w:lang w:eastAsia="ru-RU"/>
        </w:rPr>
        <w:sectPr w:rsidR="009F7903" w:rsidSect="00624720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9F7903" w:rsidRDefault="009E4971" w:rsidP="00624720">
      <w:pPr>
        <w:tabs>
          <w:tab w:val="left" w:pos="1084"/>
        </w:tabs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ТАХЕОМЕТРИЧЕСКИЙ ЖУРНАЛ          ПРИЛОЖЕНИЕ 2</w:t>
      </w:r>
    </w:p>
    <w:p w:rsidR="009F7903" w:rsidRDefault="009F7903">
      <w:pPr>
        <w:tabs>
          <w:tab w:val="left" w:pos="1084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F7903" w:rsidRDefault="00153E34">
      <w:pPr>
        <w:tabs>
          <w:tab w:val="left" w:pos="1084"/>
        </w:tabs>
        <w:spacing w:line="360" w:lineRule="auto"/>
        <w:ind w:leftChars="-800" w:hangingChars="800" w:hanging="1600"/>
      </w:pPr>
      <w:r>
        <w:rPr>
          <w:noProof/>
          <w:lang w:val="ru-RU" w:eastAsia="ru-RU"/>
        </w:rPr>
        <w:drawing>
          <wp:inline distT="0" distB="0" distL="0" distR="0">
            <wp:extent cx="7362825" cy="4254602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76" cy="42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03" w:rsidRDefault="009F7903">
      <w:pPr>
        <w:tabs>
          <w:tab w:val="left" w:pos="1084"/>
        </w:tabs>
        <w:spacing w:line="360" w:lineRule="auto"/>
      </w:pPr>
    </w:p>
    <w:p w:rsidR="009F7903" w:rsidRDefault="009F7903">
      <w:pPr>
        <w:tabs>
          <w:tab w:val="left" w:pos="1084"/>
        </w:tabs>
        <w:spacing w:line="360" w:lineRule="auto"/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4720" w:rsidRDefault="00624720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АБРИС ПО ЛИНИИ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A21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72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ПРИЛОЖЕНИЕ 3</w:t>
      </w:r>
    </w:p>
    <w:p w:rsidR="009F7903" w:rsidRDefault="009F7903">
      <w:pPr>
        <w:tabs>
          <w:tab w:val="left" w:pos="10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E4971">
      <w:pPr>
        <w:tabs>
          <w:tab w:val="left" w:pos="10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659120" cy="2371090"/>
            <wp:effectExtent l="0" t="0" r="17780" b="1016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rcRect l="21502" t="44174" r="14622" b="8223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F7903" w:rsidRDefault="009F7903">
      <w:pPr>
        <w:tabs>
          <w:tab w:val="left" w:pos="10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Default="009E4971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КРОКИ НА СТАНЦИИ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ПРИЛОЖЕНИЕ 4</w:t>
      </w:r>
    </w:p>
    <w:p w:rsidR="009F7903" w:rsidRDefault="009F7903">
      <w:pPr>
        <w:tabs>
          <w:tab w:val="left" w:pos="108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7903" w:rsidRDefault="009F7903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7903" w:rsidRPr="00F52460" w:rsidRDefault="009F7903">
      <w:pPr>
        <w:shd w:val="clear" w:color="auto" w:fill="FFFFFF"/>
        <w:tabs>
          <w:tab w:val="left" w:pos="653"/>
          <w:tab w:val="left" w:pos="108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7903" w:rsidRDefault="009D27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111126</wp:posOffset>
            </wp:positionV>
            <wp:extent cx="7372350" cy="4900295"/>
            <wp:effectExtent l="0" t="1238250" r="0" b="1214755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rcRect l="28168" t="37991" r="24190" b="573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2350" cy="490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F7903" w:rsidRDefault="009F79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7903" w:rsidRDefault="009E4971" w:rsidP="009D273E">
      <w:pPr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9F7903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Pr="007A21D7" w:rsidRDefault="009E4971">
      <w:pPr>
        <w:pStyle w:val="p1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A21D7">
        <w:rPr>
          <w:sz w:val="28"/>
          <w:szCs w:val="28"/>
          <w:lang w:val="ru-RU"/>
        </w:rPr>
        <w:t>Багратуни</w:t>
      </w:r>
      <w:proofErr w:type="spellEnd"/>
      <w:r w:rsidRPr="007A21D7">
        <w:rPr>
          <w:sz w:val="28"/>
          <w:szCs w:val="28"/>
          <w:lang w:val="ru-RU"/>
        </w:rPr>
        <w:t xml:space="preserve"> Г.В., </w:t>
      </w:r>
      <w:proofErr w:type="spellStart"/>
      <w:r w:rsidRPr="007A21D7">
        <w:rPr>
          <w:sz w:val="28"/>
          <w:szCs w:val="28"/>
          <w:lang w:val="ru-RU"/>
        </w:rPr>
        <w:t>Ганьшин</w:t>
      </w:r>
      <w:proofErr w:type="spellEnd"/>
      <w:r w:rsidRPr="007A21D7">
        <w:rPr>
          <w:sz w:val="28"/>
          <w:szCs w:val="28"/>
          <w:lang w:val="ru-RU"/>
        </w:rPr>
        <w:t xml:space="preserve"> В.И., Данилевич Б.Б. и др. Инженерная геодезия: Учебник для вузов / 3-е изд., </w:t>
      </w:r>
      <w:proofErr w:type="spellStart"/>
      <w:r w:rsidRPr="007A21D7">
        <w:rPr>
          <w:sz w:val="28"/>
          <w:szCs w:val="28"/>
          <w:lang w:val="ru-RU"/>
        </w:rPr>
        <w:t>перераб</w:t>
      </w:r>
      <w:proofErr w:type="spellEnd"/>
      <w:r w:rsidRPr="007A21D7">
        <w:rPr>
          <w:sz w:val="28"/>
          <w:szCs w:val="28"/>
          <w:lang w:val="ru-RU"/>
        </w:rPr>
        <w:t>. и доп. — М.</w:t>
      </w:r>
      <w:r>
        <w:rPr>
          <w:sz w:val="28"/>
          <w:szCs w:val="28"/>
          <w:lang w:val="ru-RU"/>
        </w:rPr>
        <w:t>, 1984. - 237 с.</w:t>
      </w:r>
    </w:p>
    <w:p w:rsidR="009F7903" w:rsidRPr="007A21D7" w:rsidRDefault="009E4971">
      <w:pPr>
        <w:pStyle w:val="p1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A21D7">
        <w:rPr>
          <w:sz w:val="28"/>
          <w:szCs w:val="28"/>
          <w:lang w:val="ru-RU"/>
        </w:rPr>
        <w:t>Инженерная геодезия:</w:t>
      </w:r>
      <w:r>
        <w:rPr>
          <w:sz w:val="28"/>
          <w:szCs w:val="28"/>
          <w:lang w:val="ru-RU"/>
        </w:rPr>
        <w:t xml:space="preserve"> </w:t>
      </w:r>
      <w:r w:rsidRPr="007A21D7">
        <w:rPr>
          <w:color w:val="000000"/>
          <w:sz w:val="28"/>
          <w:szCs w:val="28"/>
          <w:lang w:val="ru-RU"/>
        </w:rPr>
        <w:t xml:space="preserve">Учебник для вузов / Е. Б. </w:t>
      </w:r>
      <w:proofErr w:type="spellStart"/>
      <w:r w:rsidRPr="007A21D7">
        <w:rPr>
          <w:color w:val="000000"/>
          <w:sz w:val="28"/>
          <w:szCs w:val="28"/>
          <w:lang w:val="ru-RU"/>
        </w:rPr>
        <w:t>Клюшин</w:t>
      </w:r>
      <w:proofErr w:type="spellEnd"/>
      <w:r w:rsidRPr="007A21D7">
        <w:rPr>
          <w:color w:val="000000"/>
          <w:sz w:val="28"/>
          <w:szCs w:val="28"/>
          <w:lang w:val="ru-RU"/>
        </w:rPr>
        <w:t xml:space="preserve">, М.И. Киселев, Д.Ш. Михелев, В.Д. Фельдман; Под ред. Д. Ш. Михелева. —4-еизд., </w:t>
      </w:r>
      <w:proofErr w:type="spellStart"/>
      <w:r w:rsidRPr="007A21D7">
        <w:rPr>
          <w:color w:val="000000"/>
          <w:sz w:val="28"/>
          <w:szCs w:val="28"/>
          <w:lang w:val="ru-RU"/>
        </w:rPr>
        <w:t>испр</w:t>
      </w:r>
      <w:proofErr w:type="spellEnd"/>
      <w:r w:rsidRPr="007A21D7">
        <w:rPr>
          <w:color w:val="000000"/>
          <w:sz w:val="28"/>
          <w:szCs w:val="28"/>
          <w:lang w:val="ru-RU"/>
        </w:rPr>
        <w:t>. — М.: Издательский центр «Академия», 2004. — 480 с.</w:t>
      </w:r>
    </w:p>
    <w:p w:rsidR="009F7903" w:rsidRPr="007A21D7" w:rsidRDefault="009E4971">
      <w:pPr>
        <w:pStyle w:val="p1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18" w:name="OLE_LINK19"/>
      <w:r>
        <w:rPr>
          <w:color w:val="000000"/>
          <w:sz w:val="28"/>
          <w:szCs w:val="28"/>
          <w:lang w:val="ru-RU"/>
        </w:rPr>
        <w:t>Курс по инженерной геодезии</w:t>
      </w:r>
      <w:proofErr w:type="gramStart"/>
      <w:r>
        <w:rPr>
          <w:color w:val="000000"/>
          <w:sz w:val="28"/>
          <w:szCs w:val="28"/>
          <w:lang w:val="ru-RU"/>
        </w:rPr>
        <w:t xml:space="preserve"> / П</w:t>
      </w:r>
      <w:proofErr w:type="gramEnd"/>
      <w:r>
        <w:rPr>
          <w:color w:val="000000"/>
          <w:sz w:val="28"/>
          <w:szCs w:val="28"/>
          <w:lang w:val="ru-RU"/>
        </w:rPr>
        <w:t xml:space="preserve">од ред. В.Е. </w:t>
      </w:r>
      <w:proofErr w:type="spellStart"/>
      <w:r>
        <w:rPr>
          <w:color w:val="000000"/>
          <w:sz w:val="28"/>
          <w:szCs w:val="28"/>
          <w:lang w:val="ru-RU"/>
        </w:rPr>
        <w:t>Новака</w:t>
      </w:r>
      <w:proofErr w:type="spellEnd"/>
      <w:r w:rsidRPr="007A21D7">
        <w:rPr>
          <w:color w:val="000000"/>
          <w:sz w:val="28"/>
          <w:szCs w:val="28"/>
          <w:lang w:val="ru-RU"/>
        </w:rPr>
        <w:t>. — М.:  «</w:t>
      </w:r>
      <w:r>
        <w:rPr>
          <w:color w:val="000000"/>
          <w:sz w:val="28"/>
          <w:szCs w:val="28"/>
          <w:lang w:val="ru-RU"/>
        </w:rPr>
        <w:t>Недра</w:t>
      </w:r>
      <w:r w:rsidRPr="007A21D7">
        <w:rPr>
          <w:color w:val="000000"/>
          <w:sz w:val="28"/>
          <w:szCs w:val="28"/>
          <w:lang w:val="ru-RU"/>
        </w:rPr>
        <w:t xml:space="preserve">», </w:t>
      </w:r>
      <w:r>
        <w:rPr>
          <w:color w:val="000000"/>
          <w:sz w:val="28"/>
          <w:szCs w:val="28"/>
          <w:lang w:val="ru-RU"/>
        </w:rPr>
        <w:t>1989</w:t>
      </w:r>
      <w:r w:rsidRPr="007A21D7">
        <w:rPr>
          <w:color w:val="000000"/>
          <w:sz w:val="28"/>
          <w:szCs w:val="28"/>
          <w:lang w:val="ru-RU"/>
        </w:rPr>
        <w:t xml:space="preserve">. </w:t>
      </w:r>
      <w:bookmarkEnd w:id="18"/>
      <w:r w:rsidRPr="007A21D7">
        <w:rPr>
          <w:color w:val="000000"/>
          <w:sz w:val="28"/>
          <w:szCs w:val="28"/>
          <w:lang w:val="ru-RU"/>
        </w:rPr>
        <w:t>— 4</w:t>
      </w:r>
      <w:r>
        <w:rPr>
          <w:color w:val="000000"/>
          <w:sz w:val="28"/>
          <w:szCs w:val="28"/>
          <w:lang w:val="ru-RU"/>
        </w:rPr>
        <w:t>3</w:t>
      </w:r>
      <w:r w:rsidRPr="007A21D7">
        <w:rPr>
          <w:color w:val="000000"/>
          <w:sz w:val="28"/>
          <w:szCs w:val="28"/>
          <w:lang w:val="ru-RU"/>
        </w:rPr>
        <w:t>0 с.</w:t>
      </w:r>
    </w:p>
    <w:p w:rsidR="009F7903" w:rsidRDefault="009F79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903" w:rsidRDefault="009F79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7903" w:rsidSect="0062472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1D" w:rsidRDefault="00A2291D" w:rsidP="009F7903">
      <w:pPr>
        <w:spacing w:after="0" w:line="240" w:lineRule="auto"/>
      </w:pPr>
      <w:r>
        <w:separator/>
      </w:r>
    </w:p>
  </w:endnote>
  <w:endnote w:type="continuationSeparator" w:id="0">
    <w:p w:rsidR="00A2291D" w:rsidRDefault="00A2291D" w:rsidP="009F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chnic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37" w:rsidRDefault="00A50A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37" w:rsidRDefault="00A229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 filled="f" stroked="f" strokeweight=".5pt">
          <v:textbox style="mso-fit-shape-to-text:t" inset="0,0,0,0">
            <w:txbxContent>
              <w:p w:rsidR="00A50A37" w:rsidRDefault="00A50A37">
                <w:pPr>
                  <w:snapToGrid w:val="0"/>
                  <w:rPr>
                    <w:sz w:val="18"/>
                    <w:lang w:val="ru-RU"/>
                  </w:rPr>
                </w:pPr>
                <w:r>
                  <w:rPr>
                    <w:sz w:val="18"/>
                    <w:lang w:val="ru-RU"/>
                  </w:rPr>
                  <w:fldChar w:fldCharType="begin"/>
                </w:r>
                <w:r>
                  <w:rPr>
                    <w:sz w:val="18"/>
                    <w:lang w:val="ru-RU"/>
                  </w:rPr>
                  <w:instrText xml:space="preserve"> PAGE  \* MERGEFORMAT </w:instrText>
                </w:r>
                <w:r>
                  <w:rPr>
                    <w:sz w:val="18"/>
                    <w:lang w:val="ru-RU"/>
                  </w:rPr>
                  <w:fldChar w:fldCharType="separate"/>
                </w:r>
                <w:r w:rsidR="00766371" w:rsidRPr="00766371">
                  <w:rPr>
                    <w:noProof/>
                    <w:sz w:val="18"/>
                  </w:rPr>
                  <w:t>6</w:t>
                </w:r>
                <w:r>
                  <w:rPr>
                    <w:sz w:val="18"/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1D" w:rsidRDefault="00A2291D" w:rsidP="009F7903">
      <w:pPr>
        <w:spacing w:after="0" w:line="240" w:lineRule="auto"/>
      </w:pPr>
      <w:r>
        <w:separator/>
      </w:r>
    </w:p>
  </w:footnote>
  <w:footnote w:type="continuationSeparator" w:id="0">
    <w:p w:rsidR="00A2291D" w:rsidRDefault="00A2291D" w:rsidP="009F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37" w:rsidRDefault="00A50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09"/>
    <w:multiLevelType w:val="multilevel"/>
    <w:tmpl w:val="07172E09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D3BE0"/>
    <w:multiLevelType w:val="multilevel"/>
    <w:tmpl w:val="54AD3BE0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B742217"/>
    <w:multiLevelType w:val="singleLevel"/>
    <w:tmpl w:val="5B742217"/>
    <w:lvl w:ilvl="0">
      <w:start w:val="1"/>
      <w:numFmt w:val="decimal"/>
      <w:suff w:val="space"/>
      <w:lvlText w:val="%1."/>
      <w:lvlJc w:val="left"/>
    </w:lvl>
  </w:abstractNum>
  <w:abstractNum w:abstractNumId="3">
    <w:nsid w:val="5B742675"/>
    <w:multiLevelType w:val="singleLevel"/>
    <w:tmpl w:val="5B742675"/>
    <w:lvl w:ilvl="0">
      <w:start w:val="1"/>
      <w:numFmt w:val="decimal"/>
      <w:suff w:val="space"/>
      <w:lvlText w:val="%1."/>
      <w:lvlJc w:val="left"/>
    </w:lvl>
  </w:abstractNum>
  <w:abstractNum w:abstractNumId="4">
    <w:nsid w:val="5B7426D5"/>
    <w:multiLevelType w:val="singleLevel"/>
    <w:tmpl w:val="5B7426D5"/>
    <w:lvl w:ilvl="0">
      <w:start w:val="1"/>
      <w:numFmt w:val="decimal"/>
      <w:suff w:val="space"/>
      <w:lvlText w:val="%1)"/>
      <w:lvlJc w:val="left"/>
    </w:lvl>
  </w:abstractNum>
  <w:abstractNum w:abstractNumId="5">
    <w:nsid w:val="5B7427CC"/>
    <w:multiLevelType w:val="singleLevel"/>
    <w:tmpl w:val="5B7427CC"/>
    <w:lvl w:ilvl="0">
      <w:start w:val="1"/>
      <w:numFmt w:val="decimal"/>
      <w:suff w:val="space"/>
      <w:lvlText w:val="%1)"/>
      <w:lvlJc w:val="left"/>
    </w:lvl>
  </w:abstractNum>
  <w:abstractNum w:abstractNumId="6">
    <w:nsid w:val="5B7428CD"/>
    <w:multiLevelType w:val="singleLevel"/>
    <w:tmpl w:val="5B7428CD"/>
    <w:lvl w:ilvl="0">
      <w:start w:val="2"/>
      <w:numFmt w:val="decimal"/>
      <w:suff w:val="space"/>
      <w:lvlText w:val="%1."/>
      <w:lvlJc w:val="left"/>
    </w:lvl>
  </w:abstractNum>
  <w:abstractNum w:abstractNumId="7">
    <w:nsid w:val="5B742E05"/>
    <w:multiLevelType w:val="singleLevel"/>
    <w:tmpl w:val="5B742E05"/>
    <w:lvl w:ilvl="0">
      <w:start w:val="2"/>
      <w:numFmt w:val="decimal"/>
      <w:suff w:val="space"/>
      <w:lvlText w:val="%1."/>
      <w:lvlJc w:val="left"/>
    </w:lvl>
  </w:abstractNum>
  <w:abstractNum w:abstractNumId="8">
    <w:nsid w:val="5B756650"/>
    <w:multiLevelType w:val="singleLevel"/>
    <w:tmpl w:val="5B756650"/>
    <w:lvl w:ilvl="0">
      <w:start w:val="3"/>
      <w:numFmt w:val="decimal"/>
      <w:suff w:val="space"/>
      <w:lvlText w:val="%1."/>
      <w:lvlJc w:val="left"/>
    </w:lvl>
  </w:abstractNum>
  <w:abstractNum w:abstractNumId="9">
    <w:nsid w:val="5B7569D4"/>
    <w:multiLevelType w:val="singleLevel"/>
    <w:tmpl w:val="5B7569D4"/>
    <w:lvl w:ilvl="0">
      <w:start w:val="1"/>
      <w:numFmt w:val="decimal"/>
      <w:suff w:val="space"/>
      <w:lvlText w:val="%1)"/>
      <w:lvlJc w:val="left"/>
    </w:lvl>
  </w:abstractNum>
  <w:abstractNum w:abstractNumId="10">
    <w:nsid w:val="5B759036"/>
    <w:multiLevelType w:val="singleLevel"/>
    <w:tmpl w:val="5B759036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A90E14"/>
    <w:rsid w:val="00072951"/>
    <w:rsid w:val="00076A41"/>
    <w:rsid w:val="00096C4C"/>
    <w:rsid w:val="000A6143"/>
    <w:rsid w:val="001166F1"/>
    <w:rsid w:val="00153E34"/>
    <w:rsid w:val="0022754B"/>
    <w:rsid w:val="003548C9"/>
    <w:rsid w:val="00384CA2"/>
    <w:rsid w:val="004321E0"/>
    <w:rsid w:val="004A3C08"/>
    <w:rsid w:val="004E14D8"/>
    <w:rsid w:val="004E7E31"/>
    <w:rsid w:val="00503FA3"/>
    <w:rsid w:val="005D0EA1"/>
    <w:rsid w:val="00624720"/>
    <w:rsid w:val="00645C4A"/>
    <w:rsid w:val="00665C53"/>
    <w:rsid w:val="006A0B9D"/>
    <w:rsid w:val="00703CB1"/>
    <w:rsid w:val="00766371"/>
    <w:rsid w:val="007A21D7"/>
    <w:rsid w:val="00947875"/>
    <w:rsid w:val="009548AA"/>
    <w:rsid w:val="009D273E"/>
    <w:rsid w:val="009E4971"/>
    <w:rsid w:val="009F7903"/>
    <w:rsid w:val="00A2291D"/>
    <w:rsid w:val="00A50A37"/>
    <w:rsid w:val="00AC17E6"/>
    <w:rsid w:val="00B14734"/>
    <w:rsid w:val="00B30A3E"/>
    <w:rsid w:val="00B470D8"/>
    <w:rsid w:val="00CB11DB"/>
    <w:rsid w:val="00D07BCD"/>
    <w:rsid w:val="00DD4BE7"/>
    <w:rsid w:val="00DD6960"/>
    <w:rsid w:val="00E226E3"/>
    <w:rsid w:val="00E314D1"/>
    <w:rsid w:val="00E8383E"/>
    <w:rsid w:val="00EC17AE"/>
    <w:rsid w:val="00F52460"/>
    <w:rsid w:val="00FA00FE"/>
    <w:rsid w:val="1DAA164F"/>
    <w:rsid w:val="2C191148"/>
    <w:rsid w:val="349163CF"/>
    <w:rsid w:val="3DBB1087"/>
    <w:rsid w:val="474C763E"/>
    <w:rsid w:val="52A90E14"/>
    <w:rsid w:val="5EA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903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rsid w:val="009F7903"/>
    <w:pPr>
      <w:keepNext/>
      <w:suppressAutoHyphens/>
      <w:spacing w:line="360" w:lineRule="auto"/>
      <w:ind w:firstLine="709"/>
      <w:jc w:val="center"/>
      <w:outlineLvl w:val="1"/>
    </w:pPr>
    <w:rPr>
      <w:rFonts w:ascii="Arial" w:hAnsi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79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9F79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rsid w:val="009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uiPriority w:val="1"/>
    <w:qFormat/>
    <w:rsid w:val="009F7903"/>
    <w:rPr>
      <w:rFonts w:ascii="Calibri" w:eastAsia="Calibri" w:hAnsi="Calibri"/>
      <w:sz w:val="22"/>
      <w:szCs w:val="22"/>
      <w:lang w:val="uk-UA" w:eastAsia="en-US"/>
    </w:rPr>
  </w:style>
  <w:style w:type="paragraph" w:customStyle="1" w:styleId="p13">
    <w:name w:val="p13"/>
    <w:basedOn w:val="a"/>
    <w:qFormat/>
    <w:rsid w:val="009F7903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6">
    <w:name w:val="Balloon Text"/>
    <w:basedOn w:val="a"/>
    <w:link w:val="a7"/>
    <w:rsid w:val="009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971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unhideWhenUsed/>
    <w:rsid w:val="009E4971"/>
    <w:pPr>
      <w:ind w:left="720"/>
      <w:contextualSpacing/>
    </w:pPr>
  </w:style>
  <w:style w:type="character" w:styleId="a9">
    <w:name w:val="Placeholder Text"/>
    <w:basedOn w:val="a0"/>
    <w:uiPriority w:val="99"/>
    <w:unhideWhenUsed/>
    <w:rsid w:val="00F524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5.wmf"/><Relationship Id="rId26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34" Type="http://schemas.openxmlformats.org/officeDocument/2006/relationships/image" Target="media/image15.pn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oleObject" Target="embeddings/oleObject5.bin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7.wmf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33188-CA65-4769-B658-BA0B1E7A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Душенька</dc:creator>
  <cp:lastModifiedBy>user</cp:lastModifiedBy>
  <cp:revision>5</cp:revision>
  <cp:lastPrinted>2019-06-10T19:47:00Z</cp:lastPrinted>
  <dcterms:created xsi:type="dcterms:W3CDTF">2018-12-17T23:08:00Z</dcterms:created>
  <dcterms:modified xsi:type="dcterms:W3CDTF">2020-01-10T14:37:00Z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