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01" w:rsidRPr="008F3301" w:rsidRDefault="008F3301" w:rsidP="008F33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01">
        <w:rPr>
          <w:rStyle w:val="31"/>
          <w:rFonts w:eastAsia="Courier New"/>
          <w:sz w:val="28"/>
          <w:szCs w:val="28"/>
        </w:rPr>
        <w:t xml:space="preserve">Задание: </w:t>
      </w:r>
      <w:r w:rsidRPr="008F3301">
        <w:rPr>
          <w:rFonts w:ascii="Times New Roman" w:hAnsi="Times New Roman" w:cs="Times New Roman"/>
          <w:sz w:val="28"/>
          <w:szCs w:val="28"/>
        </w:rPr>
        <w:t>Произведите расчет НМЦК с обоснованием по форме, содержащейся в прилагаемом файле. Вам надлежит использовать все пять указанных в задании коммерческих предложений.</w:t>
      </w:r>
    </w:p>
    <w:p w:rsidR="008F3301" w:rsidRPr="008F3301" w:rsidRDefault="008F3301" w:rsidP="008F33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01">
        <w:rPr>
          <w:rFonts w:ascii="Times New Roman" w:hAnsi="Times New Roman" w:cs="Times New Roman"/>
          <w:sz w:val="28"/>
          <w:szCs w:val="28"/>
        </w:rPr>
        <w:t>Примечание:</w:t>
      </w:r>
    </w:p>
    <w:p w:rsidR="008F3301" w:rsidRPr="008F3301" w:rsidRDefault="008F3301" w:rsidP="008F33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301">
        <w:rPr>
          <w:rFonts w:ascii="Times New Roman" w:hAnsi="Times New Roman" w:cs="Times New Roman"/>
          <w:sz w:val="28"/>
          <w:szCs w:val="28"/>
        </w:rPr>
        <w:t xml:space="preserve">Для выполнения задания следует воспользоваться положениями ст. 22 Федерального закона от 05.04.2013 </w:t>
      </w:r>
      <w:r w:rsidRPr="008F330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F3301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нужд"; Приказом Минэкономразвития России от 02.10.2013 </w:t>
      </w:r>
      <w:r w:rsidRPr="008F330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F3301">
        <w:rPr>
          <w:rFonts w:ascii="Times New Roman" w:hAnsi="Times New Roman" w:cs="Times New Roman"/>
          <w:sz w:val="28"/>
          <w:szCs w:val="28"/>
        </w:rPr>
        <w:t xml:space="preserve">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</w:r>
      <w:proofErr w:type="gramEnd"/>
    </w:p>
    <w:p w:rsidR="009E6251" w:rsidRDefault="008F3301" w:rsidP="008F33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301">
        <w:rPr>
          <w:rFonts w:ascii="Times New Roman" w:hAnsi="Times New Roman" w:cs="Times New Roman"/>
          <w:sz w:val="28"/>
          <w:szCs w:val="28"/>
        </w:rPr>
        <w:t>Для расчета следует использовать метод сопоставимых рыночных цен (анализа рынка)</w:t>
      </w:r>
    </w:p>
    <w:p w:rsidR="008F3301" w:rsidRDefault="008F3301" w:rsidP="008F33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6"/>
        <w:gridCol w:w="2049"/>
        <w:gridCol w:w="2049"/>
        <w:gridCol w:w="2381"/>
      </w:tblGrid>
      <w:tr w:rsidR="008F3301" w:rsidRPr="008F3301" w:rsidTr="008F3301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301" w:rsidRPr="008F3301" w:rsidRDefault="008F3301" w:rsidP="008F330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301" w:rsidRPr="008F3301" w:rsidRDefault="008F3301" w:rsidP="008F330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товара, шт.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301" w:rsidRPr="008F3301" w:rsidRDefault="008F3301" w:rsidP="008F330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3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Цена за единицу, руб.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301" w:rsidRPr="008F3301" w:rsidRDefault="008F3301" w:rsidP="008F330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3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Ценовое</w:t>
            </w:r>
            <w:proofErr w:type="gramEnd"/>
          </w:p>
          <w:p w:rsidR="008F3301" w:rsidRPr="008F3301" w:rsidRDefault="008F3301" w:rsidP="008F330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предложение,</w:t>
            </w:r>
          </w:p>
          <w:p w:rsidR="008F3301" w:rsidRPr="008F3301" w:rsidRDefault="008F3301" w:rsidP="008F330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руб.</w:t>
            </w:r>
          </w:p>
        </w:tc>
      </w:tr>
      <w:tr w:rsidR="008F3301" w:rsidRPr="008F3301" w:rsidTr="008F3301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301" w:rsidRPr="008F3301" w:rsidRDefault="008F3301" w:rsidP="008F330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01">
              <w:rPr>
                <w:rFonts w:ascii="Times New Roman" w:hAnsi="Times New Roman" w:cs="Times New Roman"/>
                <w:sz w:val="28"/>
                <w:szCs w:val="28"/>
              </w:rPr>
              <w:t>Коммерческое предложение №1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301" w:rsidRPr="008F3301" w:rsidRDefault="008F3301" w:rsidP="008F330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301" w:rsidRPr="008F3301" w:rsidRDefault="008F3301" w:rsidP="008F330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301">
              <w:rPr>
                <w:rFonts w:ascii="Times New Roman" w:hAnsi="Times New Roman" w:cs="Times New Roman"/>
                <w:sz w:val="28"/>
                <w:szCs w:val="28"/>
              </w:rPr>
              <w:t>65000,00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301" w:rsidRPr="008F3301" w:rsidRDefault="008F3301" w:rsidP="008F330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01">
              <w:rPr>
                <w:rFonts w:ascii="Times New Roman" w:hAnsi="Times New Roman" w:cs="Times New Roman"/>
                <w:sz w:val="28"/>
                <w:szCs w:val="28"/>
              </w:rPr>
              <w:t>130 000,00</w:t>
            </w:r>
          </w:p>
        </w:tc>
      </w:tr>
      <w:tr w:rsidR="008F3301" w:rsidRPr="008F3301" w:rsidTr="008F3301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301" w:rsidRPr="008F3301" w:rsidRDefault="008F3301" w:rsidP="008F330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01">
              <w:rPr>
                <w:rFonts w:ascii="Times New Roman" w:hAnsi="Times New Roman" w:cs="Times New Roman"/>
                <w:sz w:val="28"/>
                <w:szCs w:val="28"/>
              </w:rPr>
              <w:t>Коммерческое предложение №2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301" w:rsidRPr="008F3301" w:rsidRDefault="008F3301" w:rsidP="008F330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301" w:rsidRPr="008F3301" w:rsidRDefault="008F3301" w:rsidP="008F330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301">
              <w:rPr>
                <w:rFonts w:ascii="Times New Roman" w:hAnsi="Times New Roman" w:cs="Times New Roman"/>
                <w:sz w:val="28"/>
                <w:szCs w:val="28"/>
              </w:rPr>
              <w:t>140000,00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301" w:rsidRPr="008F3301" w:rsidRDefault="008F3301" w:rsidP="008F330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01">
              <w:rPr>
                <w:rFonts w:ascii="Times New Roman" w:hAnsi="Times New Roman" w:cs="Times New Roman"/>
                <w:sz w:val="28"/>
                <w:szCs w:val="28"/>
              </w:rPr>
              <w:t>280 000,00</w:t>
            </w:r>
          </w:p>
        </w:tc>
      </w:tr>
      <w:tr w:rsidR="008F3301" w:rsidRPr="008F3301" w:rsidTr="008F3301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301" w:rsidRPr="008F3301" w:rsidRDefault="008F3301" w:rsidP="008F330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01">
              <w:rPr>
                <w:rFonts w:ascii="Times New Roman" w:hAnsi="Times New Roman" w:cs="Times New Roman"/>
                <w:sz w:val="28"/>
                <w:szCs w:val="28"/>
              </w:rPr>
              <w:t>Коммерческое предложение №3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301" w:rsidRPr="008F3301" w:rsidRDefault="008F3301" w:rsidP="008F330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301" w:rsidRPr="008F3301" w:rsidRDefault="008F3301" w:rsidP="008F330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301">
              <w:rPr>
                <w:rFonts w:ascii="Times New Roman" w:hAnsi="Times New Roman" w:cs="Times New Roman"/>
                <w:sz w:val="28"/>
                <w:szCs w:val="28"/>
              </w:rPr>
              <w:t>185000,00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301" w:rsidRPr="008F3301" w:rsidRDefault="008F3301" w:rsidP="008F330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01">
              <w:rPr>
                <w:rFonts w:ascii="Times New Roman" w:hAnsi="Times New Roman" w:cs="Times New Roman"/>
                <w:sz w:val="28"/>
                <w:szCs w:val="28"/>
              </w:rPr>
              <w:t>370 000,00</w:t>
            </w:r>
          </w:p>
        </w:tc>
      </w:tr>
      <w:tr w:rsidR="008F3301" w:rsidRPr="008F3301" w:rsidTr="008F3301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301" w:rsidRPr="008F3301" w:rsidRDefault="008F3301" w:rsidP="008F330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01">
              <w:rPr>
                <w:rFonts w:ascii="Times New Roman" w:hAnsi="Times New Roman" w:cs="Times New Roman"/>
                <w:sz w:val="28"/>
                <w:szCs w:val="28"/>
              </w:rPr>
              <w:t>Коммерческое предложение № 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301" w:rsidRPr="008F3301" w:rsidRDefault="008F3301" w:rsidP="008F330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301" w:rsidRPr="008F3301" w:rsidRDefault="008F3301" w:rsidP="008F330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301">
              <w:rPr>
                <w:rFonts w:ascii="Times New Roman" w:hAnsi="Times New Roman" w:cs="Times New Roman"/>
                <w:sz w:val="28"/>
                <w:szCs w:val="28"/>
              </w:rPr>
              <w:t>150000,00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301" w:rsidRPr="008F3301" w:rsidRDefault="008F3301" w:rsidP="008F330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01">
              <w:rPr>
                <w:rFonts w:ascii="Times New Roman" w:hAnsi="Times New Roman" w:cs="Times New Roman"/>
                <w:sz w:val="28"/>
                <w:szCs w:val="28"/>
              </w:rPr>
              <w:t>300 000,00</w:t>
            </w:r>
          </w:p>
        </w:tc>
      </w:tr>
      <w:tr w:rsidR="008F3301" w:rsidRPr="008F3301" w:rsidTr="008F3301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301" w:rsidRPr="008F3301" w:rsidRDefault="008F3301" w:rsidP="008F330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01">
              <w:rPr>
                <w:rFonts w:ascii="Times New Roman" w:hAnsi="Times New Roman" w:cs="Times New Roman"/>
                <w:sz w:val="28"/>
                <w:szCs w:val="28"/>
              </w:rPr>
              <w:t>Коммерческое предложение № 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301" w:rsidRPr="008F3301" w:rsidRDefault="008F3301" w:rsidP="008F330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301" w:rsidRPr="008F3301" w:rsidRDefault="008F3301" w:rsidP="008F330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301">
              <w:rPr>
                <w:rFonts w:ascii="Times New Roman" w:hAnsi="Times New Roman" w:cs="Times New Roman"/>
                <w:sz w:val="28"/>
                <w:szCs w:val="28"/>
              </w:rPr>
              <w:t>175000,00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301" w:rsidRPr="008F3301" w:rsidRDefault="008F3301" w:rsidP="008F330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01">
              <w:rPr>
                <w:rFonts w:ascii="Times New Roman" w:hAnsi="Times New Roman" w:cs="Times New Roman"/>
                <w:sz w:val="28"/>
                <w:szCs w:val="28"/>
              </w:rPr>
              <w:t>350 000,00</w:t>
            </w:r>
          </w:p>
        </w:tc>
      </w:tr>
    </w:tbl>
    <w:p w:rsidR="008F3301" w:rsidRDefault="008F3301" w:rsidP="008F33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07E4" w:rsidRPr="005307E4" w:rsidRDefault="005307E4" w:rsidP="005307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07E4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5307E4">
        <w:rPr>
          <w:rFonts w:ascii="Times New Roman" w:hAnsi="Times New Roman" w:cs="Times New Roman"/>
          <w:sz w:val="28"/>
          <w:szCs w:val="28"/>
        </w:rPr>
        <w:t>определения однородности совокупности значений выявленных</w:t>
      </w:r>
      <w:proofErr w:type="gramEnd"/>
      <w:r w:rsidRPr="005307E4">
        <w:rPr>
          <w:rFonts w:ascii="Times New Roman" w:hAnsi="Times New Roman" w:cs="Times New Roman"/>
          <w:sz w:val="28"/>
          <w:szCs w:val="28"/>
        </w:rPr>
        <w:t xml:space="preserve"> цен, используемых в расчете НМЦК в соответствии с настоящим разделом, рекомендуется определять коэффициент вариации. </w:t>
      </w:r>
      <w:proofErr w:type="spellStart"/>
      <w:r w:rsidRPr="005307E4">
        <w:rPr>
          <w:rFonts w:ascii="Times New Roman" w:hAnsi="Times New Roman" w:cs="Times New Roman"/>
          <w:sz w:val="28"/>
          <w:szCs w:val="28"/>
          <w:lang w:val="en-US"/>
        </w:rPr>
        <w:t>Коэффициент</w:t>
      </w:r>
      <w:proofErr w:type="spellEnd"/>
      <w:r w:rsidRPr="00530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07E4">
        <w:rPr>
          <w:rFonts w:ascii="Times New Roman" w:hAnsi="Times New Roman" w:cs="Times New Roman"/>
          <w:sz w:val="28"/>
          <w:szCs w:val="28"/>
          <w:lang w:val="en-US"/>
        </w:rPr>
        <w:t>вариации</w:t>
      </w:r>
      <w:proofErr w:type="spellEnd"/>
      <w:r w:rsidRPr="00530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07E4">
        <w:rPr>
          <w:rFonts w:ascii="Times New Roman" w:hAnsi="Times New Roman" w:cs="Times New Roman"/>
          <w:sz w:val="28"/>
          <w:szCs w:val="28"/>
          <w:lang w:val="en-US"/>
        </w:rPr>
        <w:t>цены</w:t>
      </w:r>
      <w:proofErr w:type="spellEnd"/>
      <w:r w:rsidRPr="00530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07E4">
        <w:rPr>
          <w:rFonts w:ascii="Times New Roman" w:hAnsi="Times New Roman" w:cs="Times New Roman"/>
          <w:sz w:val="28"/>
          <w:szCs w:val="28"/>
          <w:lang w:val="en-US"/>
        </w:rPr>
        <w:t>определяется</w:t>
      </w:r>
      <w:proofErr w:type="spellEnd"/>
      <w:r w:rsidRPr="00530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07E4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530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07E4">
        <w:rPr>
          <w:rFonts w:ascii="Times New Roman" w:hAnsi="Times New Roman" w:cs="Times New Roman"/>
          <w:sz w:val="28"/>
          <w:szCs w:val="28"/>
          <w:lang w:val="en-US"/>
        </w:rPr>
        <w:t>следующей</w:t>
      </w:r>
      <w:proofErr w:type="spellEnd"/>
      <w:r w:rsidRPr="00530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07E4">
        <w:rPr>
          <w:rFonts w:ascii="Times New Roman" w:hAnsi="Times New Roman" w:cs="Times New Roman"/>
          <w:sz w:val="28"/>
          <w:szCs w:val="28"/>
          <w:lang w:val="en-US"/>
        </w:rPr>
        <w:t>формуле</w:t>
      </w:r>
      <w:proofErr w:type="spellEnd"/>
      <w:r w:rsidRPr="005307E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5307E4" w:rsidRDefault="005307E4" w:rsidP="005307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4663130" wp14:editId="41A43F5E">
            <wp:extent cx="1443317" cy="504825"/>
            <wp:effectExtent l="0" t="0" r="5080" b="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17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E4" w:rsidRPr="005307E4" w:rsidRDefault="005307E4" w:rsidP="005307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07E4" w:rsidRPr="005307E4" w:rsidRDefault="005307E4" w:rsidP="005307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07E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>
        <w:rPr>
          <w:noProof/>
        </w:rPr>
        <w:drawing>
          <wp:inline distT="0" distB="0" distL="0" distR="0" wp14:anchorId="76C9CF89" wp14:editId="20D974DA">
            <wp:extent cx="1899397" cy="647700"/>
            <wp:effectExtent l="0" t="0" r="5715" b="0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397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E4" w:rsidRPr="005307E4" w:rsidRDefault="005307E4" w:rsidP="005307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07E4" w:rsidRPr="005307E4" w:rsidRDefault="005307E4" w:rsidP="005307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7E4">
        <w:rPr>
          <w:rFonts w:ascii="Times New Roman" w:hAnsi="Times New Roman" w:cs="Times New Roman"/>
          <w:sz w:val="28"/>
          <w:szCs w:val="28"/>
        </w:rPr>
        <w:t>где:</w:t>
      </w:r>
    </w:p>
    <w:p w:rsidR="005307E4" w:rsidRPr="005307E4" w:rsidRDefault="005307E4" w:rsidP="005307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7E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07E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307E4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5307E4">
        <w:rPr>
          <w:rFonts w:ascii="Times New Roman" w:hAnsi="Times New Roman" w:cs="Times New Roman"/>
          <w:sz w:val="28"/>
          <w:szCs w:val="28"/>
        </w:rPr>
        <w:t xml:space="preserve"> вариации;</w:t>
      </w:r>
    </w:p>
    <w:p w:rsidR="005307E4" w:rsidRPr="005307E4" w:rsidRDefault="005307E4" w:rsidP="005307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7E4">
        <w:rPr>
          <w:rFonts w:ascii="Times New Roman" w:hAnsi="Times New Roman" w:cs="Times New Roman"/>
          <w:sz w:val="28"/>
          <w:szCs w:val="28"/>
          <w:lang w:val="en-US"/>
        </w:rPr>
        <w:t>Ϭ</w:t>
      </w:r>
      <w:r w:rsidRPr="005307E4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5307E4">
        <w:rPr>
          <w:rFonts w:ascii="Times New Roman" w:hAnsi="Times New Roman" w:cs="Times New Roman"/>
          <w:sz w:val="28"/>
          <w:szCs w:val="28"/>
        </w:rPr>
        <w:t xml:space="preserve"> среднее квадратичное отклонение;</w:t>
      </w:r>
    </w:p>
    <w:p w:rsidR="005307E4" w:rsidRPr="005307E4" w:rsidRDefault="005307E4" w:rsidP="005307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7E4">
        <w:rPr>
          <w:rFonts w:ascii="Times New Roman" w:hAnsi="Times New Roman" w:cs="Times New Roman"/>
          <w:sz w:val="28"/>
          <w:szCs w:val="28"/>
        </w:rPr>
        <w:t>ц</w:t>
      </w:r>
      <w:proofErr w:type="spellStart"/>
      <w:proofErr w:type="gramStart"/>
      <w:r w:rsidRPr="005307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5307E4">
        <w:rPr>
          <w:rFonts w:ascii="Times New Roman" w:hAnsi="Times New Roman" w:cs="Times New Roman"/>
          <w:sz w:val="28"/>
          <w:szCs w:val="28"/>
        </w:rPr>
        <w:t xml:space="preserve">  - цена единицы товара, работы, услуги, указанная в источнике с номером </w:t>
      </w:r>
      <w:proofErr w:type="spellStart"/>
      <w:r w:rsidRPr="005307E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307E4">
        <w:rPr>
          <w:rFonts w:ascii="Times New Roman" w:hAnsi="Times New Roman" w:cs="Times New Roman"/>
          <w:sz w:val="28"/>
          <w:szCs w:val="28"/>
        </w:rPr>
        <w:t>;</w:t>
      </w:r>
      <w:r w:rsidRPr="005307E4">
        <w:rPr>
          <w:rFonts w:ascii="Times New Roman" w:hAnsi="Times New Roman" w:cs="Times New Roman"/>
          <w:sz w:val="28"/>
          <w:szCs w:val="28"/>
        </w:rPr>
        <w:t>28</w:t>
      </w:r>
    </w:p>
    <w:p w:rsidR="005307E4" w:rsidRPr="005307E4" w:rsidRDefault="005307E4" w:rsidP="005307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7E4">
        <w:rPr>
          <w:rFonts w:ascii="Times New Roman" w:hAnsi="Times New Roman" w:cs="Times New Roman"/>
          <w:sz w:val="28"/>
          <w:szCs w:val="28"/>
        </w:rPr>
        <w:t>&lt;ц&gt; - средняя арифметическая величина цены единицы товара, работы, услуги;</w:t>
      </w:r>
    </w:p>
    <w:p w:rsidR="005307E4" w:rsidRPr="005307E4" w:rsidRDefault="005307E4" w:rsidP="005307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7E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307E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307E4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5307E4">
        <w:rPr>
          <w:rFonts w:ascii="Times New Roman" w:hAnsi="Times New Roman" w:cs="Times New Roman"/>
          <w:sz w:val="28"/>
          <w:szCs w:val="28"/>
        </w:rPr>
        <w:t xml:space="preserve"> значений, используемых в расчете.</w:t>
      </w:r>
    </w:p>
    <w:p w:rsidR="005307E4" w:rsidRPr="005307E4" w:rsidRDefault="005307E4" w:rsidP="005307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7E4">
        <w:rPr>
          <w:rFonts w:ascii="Times New Roman" w:hAnsi="Times New Roman" w:cs="Times New Roman"/>
          <w:sz w:val="28"/>
          <w:szCs w:val="28"/>
        </w:rPr>
        <w:t xml:space="preserve"> Коэффициент вариации определяется следующим образом:</w:t>
      </w:r>
    </w:p>
    <w:p w:rsidR="005307E4" w:rsidRPr="005307E4" w:rsidRDefault="005307E4" w:rsidP="005307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07E4">
        <w:rPr>
          <w:rFonts w:ascii="Times New Roman" w:hAnsi="Times New Roman" w:cs="Times New Roman"/>
          <w:sz w:val="28"/>
          <w:szCs w:val="28"/>
          <w:lang w:val="en-US"/>
        </w:rPr>
        <w:t>&lt;ц&gt; = (</w:t>
      </w:r>
      <w:r>
        <w:rPr>
          <w:rFonts w:ascii="Times New Roman" w:hAnsi="Times New Roman" w:cs="Times New Roman"/>
          <w:sz w:val="28"/>
          <w:szCs w:val="28"/>
          <w:lang w:val="en-US"/>
        </w:rPr>
        <w:t>130000+280000+370000+300000+350000</w:t>
      </w:r>
      <w:r w:rsidRPr="005307E4">
        <w:rPr>
          <w:rFonts w:ascii="Times New Roman" w:hAnsi="Times New Roman" w:cs="Times New Roman"/>
          <w:sz w:val="28"/>
          <w:szCs w:val="28"/>
          <w:lang w:val="en-US"/>
        </w:rPr>
        <w:t>)/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5307E4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en-US"/>
        </w:rPr>
        <w:t>286000</w:t>
      </w:r>
      <w:r w:rsidRPr="005307E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307E4" w:rsidRPr="005307E4" w:rsidRDefault="005307E4" w:rsidP="005307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σ=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130000-286000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280000-286000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370000-286000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(300000-286000)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(350000-286000)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eqAr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5-1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=94498.68</m:t>
          </m:r>
        </m:oMath>
      </m:oMathPara>
    </w:p>
    <w:p w:rsidR="005307E4" w:rsidRPr="005307E4" w:rsidRDefault="005307E4" w:rsidP="005307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07E4">
        <w:rPr>
          <w:rFonts w:ascii="Times New Roman" w:hAnsi="Times New Roman" w:cs="Times New Roman"/>
          <w:sz w:val="28"/>
          <w:szCs w:val="28"/>
        </w:rPr>
        <w:t xml:space="preserve"> = 94498.68/286000*100% = 32.98%</w:t>
      </w:r>
    </w:p>
    <w:p w:rsidR="005307E4" w:rsidRPr="005307E4" w:rsidRDefault="005307E4" w:rsidP="005307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7E4" w:rsidRPr="005307E4" w:rsidRDefault="005307E4" w:rsidP="005307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7E4">
        <w:rPr>
          <w:rFonts w:ascii="Times New Roman" w:hAnsi="Times New Roman" w:cs="Times New Roman"/>
          <w:sz w:val="28"/>
          <w:szCs w:val="28"/>
        </w:rPr>
        <w:t>Значение коэффициента не превышает 33%, совокупность ценовых значений, используемых в расчете, является однородной.</w:t>
      </w:r>
    </w:p>
    <w:p w:rsidR="008F3301" w:rsidRDefault="008F3301" w:rsidP="008F3301">
      <w:pPr>
        <w:pStyle w:val="32"/>
        <w:shd w:val="clear" w:color="auto" w:fill="auto"/>
        <w:spacing w:before="181" w:after="239"/>
        <w:ind w:left="40" w:right="40" w:firstLine="320"/>
      </w:pPr>
      <w:r>
        <w:rPr>
          <w:color w:val="000000"/>
        </w:rPr>
        <w:t>НМЦК методом сопоставимых рыночных цен (анализа рынка) определяется по формуле:</w:t>
      </w:r>
    </w:p>
    <w:p w:rsidR="008F3301" w:rsidRDefault="008F3301" w:rsidP="008F3301">
      <w:pPr>
        <w:pStyle w:val="32"/>
        <w:shd w:val="clear" w:color="auto" w:fill="auto"/>
        <w:spacing w:before="0" w:after="0" w:line="240" w:lineRule="auto"/>
        <w:ind w:left="380"/>
        <w:rPr>
          <w:color w:val="000000"/>
          <w:lang w:val="en-US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333500" cy="371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301" w:rsidRDefault="008F3301" w:rsidP="008F3301">
      <w:pPr>
        <w:pStyle w:val="32"/>
        <w:shd w:val="clear" w:color="auto" w:fill="auto"/>
        <w:spacing w:before="0" w:after="0"/>
        <w:ind w:left="380"/>
        <w:rPr>
          <w:color w:val="000000"/>
          <w:lang w:val="en-US"/>
        </w:rPr>
      </w:pPr>
    </w:p>
    <w:p w:rsidR="008F3301" w:rsidRDefault="008F3301" w:rsidP="008F3301">
      <w:pPr>
        <w:pStyle w:val="32"/>
        <w:shd w:val="clear" w:color="auto" w:fill="auto"/>
        <w:spacing w:before="0" w:after="0"/>
        <w:ind w:left="380"/>
      </w:pPr>
      <w:r>
        <w:rPr>
          <w:color w:val="000000"/>
        </w:rPr>
        <w:t>где:</w:t>
      </w:r>
    </w:p>
    <w:p w:rsidR="008F3301" w:rsidRPr="008F3301" w:rsidRDefault="008F3301" w:rsidP="008F3301">
      <w:pPr>
        <w:pStyle w:val="32"/>
        <w:shd w:val="clear" w:color="auto" w:fill="auto"/>
        <w:spacing w:before="0" w:after="0" w:line="360" w:lineRule="auto"/>
        <w:ind w:left="40" w:right="40" w:firstLine="320"/>
        <w:rPr>
          <w:sz w:val="28"/>
          <w:szCs w:val="28"/>
        </w:rPr>
      </w:pPr>
      <w:proofErr w:type="spellStart"/>
      <w:r w:rsidRPr="008F3301">
        <w:rPr>
          <w:rStyle w:val="Sylfaen7pt0pt"/>
          <w:rFonts w:ascii="Times New Roman" w:hAnsi="Times New Roman" w:cs="Times New Roman"/>
          <w:sz w:val="28"/>
          <w:szCs w:val="28"/>
        </w:rPr>
        <w:t>НМЦК</w:t>
      </w:r>
      <w:r w:rsidR="005307E4" w:rsidRPr="005307E4">
        <w:rPr>
          <w:rStyle w:val="Sylfaen7pt0pt"/>
          <w:rFonts w:ascii="Times New Roman" w:hAnsi="Times New Roman" w:cs="Times New Roman"/>
          <w:sz w:val="28"/>
          <w:szCs w:val="28"/>
          <w:vertAlign w:val="superscript"/>
        </w:rPr>
        <w:t>рын</w:t>
      </w:r>
      <w:proofErr w:type="spellEnd"/>
      <w:r w:rsidRPr="008F3301">
        <w:rPr>
          <w:rStyle w:val="Sylfaen7pt0pt"/>
          <w:rFonts w:ascii="Times New Roman" w:hAnsi="Times New Roman" w:cs="Times New Roman"/>
          <w:sz w:val="28"/>
          <w:szCs w:val="28"/>
        </w:rPr>
        <w:t xml:space="preserve"> </w:t>
      </w:r>
      <w:r w:rsidRPr="008F3301">
        <w:rPr>
          <w:color w:val="000000"/>
          <w:sz w:val="28"/>
          <w:szCs w:val="28"/>
        </w:rPr>
        <w:t xml:space="preserve">- НМЦК, </w:t>
      </w:r>
      <w:proofErr w:type="gramStart"/>
      <w:r w:rsidRPr="008F3301">
        <w:rPr>
          <w:color w:val="000000"/>
          <w:sz w:val="28"/>
          <w:szCs w:val="28"/>
        </w:rPr>
        <w:t>определяемая</w:t>
      </w:r>
      <w:proofErr w:type="gramEnd"/>
      <w:r w:rsidRPr="008F3301">
        <w:rPr>
          <w:color w:val="000000"/>
          <w:sz w:val="28"/>
          <w:szCs w:val="28"/>
        </w:rPr>
        <w:t xml:space="preserve"> методом сопоставимых рыночных цен (анализа рынка);</w:t>
      </w:r>
    </w:p>
    <w:p w:rsidR="008F3301" w:rsidRDefault="008F3301" w:rsidP="008F3301">
      <w:pPr>
        <w:pStyle w:val="32"/>
        <w:shd w:val="clear" w:color="auto" w:fill="auto"/>
        <w:spacing w:before="0" w:after="0" w:line="360" w:lineRule="auto"/>
        <w:ind w:left="380" w:right="40"/>
        <w:rPr>
          <w:color w:val="000000"/>
          <w:sz w:val="28"/>
          <w:szCs w:val="28"/>
          <w:lang w:val="en-US"/>
        </w:rPr>
      </w:pPr>
      <w:r w:rsidRPr="008F3301">
        <w:rPr>
          <w:color w:val="000000"/>
          <w:sz w:val="28"/>
          <w:szCs w:val="28"/>
          <w:lang w:val="en-US"/>
        </w:rPr>
        <w:t>v</w:t>
      </w:r>
      <w:r w:rsidRPr="008F3301">
        <w:rPr>
          <w:color w:val="000000"/>
          <w:sz w:val="28"/>
          <w:szCs w:val="28"/>
        </w:rPr>
        <w:t xml:space="preserve"> - </w:t>
      </w:r>
      <w:proofErr w:type="gramStart"/>
      <w:r w:rsidRPr="008F3301">
        <w:rPr>
          <w:color w:val="000000"/>
          <w:sz w:val="28"/>
          <w:szCs w:val="28"/>
        </w:rPr>
        <w:t>количество</w:t>
      </w:r>
      <w:proofErr w:type="gramEnd"/>
      <w:r w:rsidRPr="008F3301">
        <w:rPr>
          <w:color w:val="000000"/>
          <w:sz w:val="28"/>
          <w:szCs w:val="28"/>
        </w:rPr>
        <w:t xml:space="preserve"> (объем) закупаемого товара (работы, услуги); </w:t>
      </w:r>
    </w:p>
    <w:p w:rsidR="008F3301" w:rsidRDefault="008F3301" w:rsidP="008F3301">
      <w:pPr>
        <w:pStyle w:val="32"/>
        <w:shd w:val="clear" w:color="auto" w:fill="auto"/>
        <w:spacing w:before="0" w:after="0" w:line="360" w:lineRule="auto"/>
        <w:ind w:left="380" w:right="4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n</w:t>
      </w:r>
      <w:r w:rsidRPr="008F3301">
        <w:rPr>
          <w:color w:val="000000"/>
          <w:sz w:val="28"/>
          <w:szCs w:val="28"/>
        </w:rPr>
        <w:t xml:space="preserve"> - </w:t>
      </w:r>
      <w:proofErr w:type="gramStart"/>
      <w:r w:rsidRPr="008F3301">
        <w:rPr>
          <w:color w:val="000000"/>
          <w:sz w:val="28"/>
          <w:szCs w:val="28"/>
        </w:rPr>
        <w:t>количество</w:t>
      </w:r>
      <w:proofErr w:type="gramEnd"/>
      <w:r w:rsidRPr="008F3301">
        <w:rPr>
          <w:color w:val="000000"/>
          <w:sz w:val="28"/>
          <w:szCs w:val="28"/>
        </w:rPr>
        <w:t xml:space="preserve"> значений, используемых в расчете;</w:t>
      </w:r>
    </w:p>
    <w:p w:rsidR="008F3301" w:rsidRDefault="008F3301" w:rsidP="008F3301">
      <w:pPr>
        <w:pStyle w:val="32"/>
        <w:shd w:val="clear" w:color="auto" w:fill="auto"/>
        <w:spacing w:before="0" w:after="0" w:line="360" w:lineRule="auto"/>
        <w:ind w:left="380" w:right="40"/>
        <w:rPr>
          <w:color w:val="000000"/>
          <w:sz w:val="28"/>
          <w:szCs w:val="28"/>
          <w:lang w:val="en-US"/>
        </w:rPr>
      </w:pPr>
      <w:r w:rsidRPr="008F3301">
        <w:rPr>
          <w:color w:val="000000"/>
          <w:sz w:val="28"/>
          <w:szCs w:val="28"/>
        </w:rPr>
        <w:lastRenderedPageBreak/>
        <w:t xml:space="preserve"> </w:t>
      </w:r>
      <w:r w:rsidRPr="008F3301">
        <w:rPr>
          <w:color w:val="000000"/>
          <w:sz w:val="28"/>
          <w:szCs w:val="28"/>
          <w:lang w:val="uk-UA"/>
        </w:rPr>
        <w:t xml:space="preserve">і </w:t>
      </w:r>
      <w:r w:rsidRPr="008F3301">
        <w:rPr>
          <w:color w:val="000000"/>
          <w:sz w:val="28"/>
          <w:szCs w:val="28"/>
        </w:rPr>
        <w:t xml:space="preserve">- номер источника ценовой информации. </w:t>
      </w:r>
    </w:p>
    <w:p w:rsidR="008F3301" w:rsidRPr="009D0685" w:rsidRDefault="008F3301" w:rsidP="008F3301">
      <w:pPr>
        <w:pStyle w:val="32"/>
        <w:shd w:val="clear" w:color="auto" w:fill="auto"/>
        <w:spacing w:before="0" w:after="0" w:line="360" w:lineRule="auto"/>
        <w:ind w:left="380" w:right="40"/>
        <w:rPr>
          <w:sz w:val="28"/>
          <w:szCs w:val="28"/>
        </w:rPr>
      </w:pPr>
      <w:proofErr w:type="spellStart"/>
      <w:r w:rsidRPr="008F3301">
        <w:rPr>
          <w:color w:val="000000"/>
          <w:sz w:val="28"/>
          <w:szCs w:val="28"/>
        </w:rPr>
        <w:t>нмцк</w:t>
      </w:r>
      <w:r w:rsidRPr="008F3301">
        <w:rPr>
          <w:color w:val="000000"/>
          <w:sz w:val="28"/>
          <w:szCs w:val="28"/>
          <w:vertAlign w:val="superscript"/>
        </w:rPr>
        <w:t>рьн</w:t>
      </w:r>
      <w:proofErr w:type="spellEnd"/>
      <w:r w:rsidRPr="008F3301">
        <w:rPr>
          <w:color w:val="000000"/>
          <w:sz w:val="28"/>
          <w:szCs w:val="28"/>
        </w:rPr>
        <w:t xml:space="preserve"> </w:t>
      </w:r>
      <w:r w:rsidRPr="008F3301">
        <w:rPr>
          <w:color w:val="000000"/>
          <w:sz w:val="28"/>
          <w:szCs w:val="28"/>
          <w:vertAlign w:val="subscript"/>
        </w:rPr>
        <w:t>=</w:t>
      </w:r>
      <w:r w:rsidRPr="009D0685">
        <w:rPr>
          <w:color w:val="000000"/>
          <w:sz w:val="28"/>
          <w:szCs w:val="28"/>
        </w:rPr>
        <w:t xml:space="preserve"> (130000+280000+370000+300000+350000)*2/5 = 572000</w:t>
      </w:r>
      <w:r w:rsidR="009D0685">
        <w:rPr>
          <w:color w:val="000000"/>
          <w:sz w:val="28"/>
          <w:szCs w:val="28"/>
        </w:rPr>
        <w:t xml:space="preserve"> руб.</w:t>
      </w:r>
    </w:p>
    <w:p w:rsidR="008F3301" w:rsidRDefault="008F3301" w:rsidP="009D0685">
      <w:pPr>
        <w:pStyle w:val="32"/>
        <w:shd w:val="clear" w:color="auto" w:fill="auto"/>
        <w:tabs>
          <w:tab w:val="left" w:leader="underscore" w:pos="858"/>
        </w:tabs>
        <w:spacing w:before="0" w:after="0" w:line="226" w:lineRule="exact"/>
        <w:ind w:left="40"/>
      </w:pPr>
      <w:r>
        <w:rPr>
          <w:color w:val="000000"/>
        </w:rPr>
        <w:t>Итого расчетная стоимость НМЦК поставляемого товара составляет</w:t>
      </w:r>
      <w:r w:rsidR="009D0685">
        <w:rPr>
          <w:color w:val="000000"/>
        </w:rPr>
        <w:t xml:space="preserve">  286</w:t>
      </w:r>
      <w:bookmarkStart w:id="0" w:name="_GoBack"/>
      <w:bookmarkEnd w:id="0"/>
      <w:r w:rsidR="009D0685">
        <w:rPr>
          <w:color w:val="000000"/>
        </w:rPr>
        <w:t xml:space="preserve"> 000 </w:t>
      </w:r>
      <w:r>
        <w:rPr>
          <w:color w:val="000000"/>
        </w:rPr>
        <w:t>руб.</w:t>
      </w:r>
    </w:p>
    <w:p w:rsidR="008F3301" w:rsidRDefault="008F3301" w:rsidP="009D0685">
      <w:pPr>
        <w:pStyle w:val="60"/>
        <w:shd w:val="clear" w:color="auto" w:fill="auto"/>
        <w:spacing w:before="0" w:line="190" w:lineRule="exact"/>
        <w:ind w:right="40"/>
        <w:jc w:val="left"/>
      </w:pPr>
      <w:r>
        <w:rPr>
          <w:color w:val="000000"/>
        </w:rPr>
        <w:t>Итого начальная максимальная цена контракта составляет:</w:t>
      </w:r>
      <w:r w:rsidR="009D0685">
        <w:rPr>
          <w:color w:val="000000"/>
        </w:rPr>
        <w:t xml:space="preserve">  572000</w:t>
      </w:r>
      <w:r>
        <w:rPr>
          <w:color w:val="000000"/>
        </w:rPr>
        <w:t>руб.</w:t>
      </w:r>
    </w:p>
    <w:sectPr w:rsidR="008F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6304"/>
    <w:multiLevelType w:val="multilevel"/>
    <w:tmpl w:val="DD908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01"/>
    <w:rsid w:val="00007805"/>
    <w:rsid w:val="00260786"/>
    <w:rsid w:val="003309A9"/>
    <w:rsid w:val="005307E4"/>
    <w:rsid w:val="006C7238"/>
    <w:rsid w:val="00772B40"/>
    <w:rsid w:val="008F3301"/>
    <w:rsid w:val="009D0685"/>
    <w:rsid w:val="00BA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3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33B7"/>
    <w:pPr>
      <w:keepNext/>
      <w:keepLines/>
      <w:ind w:firstLine="709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7238"/>
    <w:pPr>
      <w:keepNext/>
      <w:keepLines/>
      <w:ind w:firstLine="709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3B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7238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21">
    <w:name w:val="Основной текст (2)_"/>
    <w:basedOn w:val="a0"/>
    <w:link w:val="22"/>
    <w:rsid w:val="008F3301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F330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Полужирный"/>
    <w:basedOn w:val="3"/>
    <w:rsid w:val="008F33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8F3301"/>
    <w:pPr>
      <w:shd w:val="clear" w:color="auto" w:fill="FFFFFF"/>
      <w:spacing w:line="209" w:lineRule="exact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30">
    <w:name w:val="Основной текст (3)"/>
    <w:basedOn w:val="a"/>
    <w:link w:val="3"/>
    <w:rsid w:val="008F3301"/>
    <w:pPr>
      <w:shd w:val="clear" w:color="auto" w:fill="FFFFFF"/>
      <w:spacing w:after="120" w:line="209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styleId="a3">
    <w:name w:val="No Spacing"/>
    <w:uiPriority w:val="1"/>
    <w:qFormat/>
    <w:rsid w:val="008F33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2"/>
    <w:rsid w:val="008F33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4"/>
    <w:rsid w:val="008F330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8F3301"/>
    <w:rPr>
      <w:rFonts w:ascii="Franklin Gothic Medium" w:eastAsia="Franklin Gothic Medium" w:hAnsi="Franklin Gothic Medium" w:cs="Franklin Gothic Medium"/>
      <w:spacing w:val="-10"/>
      <w:sz w:val="20"/>
      <w:szCs w:val="20"/>
      <w:shd w:val="clear" w:color="auto" w:fill="FFFFFF"/>
    </w:rPr>
  </w:style>
  <w:style w:type="character" w:customStyle="1" w:styleId="2Sylfaen115pt-1pt">
    <w:name w:val="Заголовок №2 + Sylfaen;11;5 pt;Интервал -1 pt"/>
    <w:basedOn w:val="23"/>
    <w:rsid w:val="008F3301"/>
    <w:rPr>
      <w:rFonts w:ascii="Sylfaen" w:eastAsia="Sylfaen" w:hAnsi="Sylfaen" w:cs="Sylfaen"/>
      <w:color w:val="000000"/>
      <w:spacing w:val="-2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Sylfaen7pt0pt">
    <w:name w:val="Основной текст + Sylfaen;7 pt;Интервал 0 pt"/>
    <w:basedOn w:val="a4"/>
    <w:rsid w:val="008F3301"/>
    <w:rPr>
      <w:rFonts w:ascii="Sylfaen" w:eastAsia="Sylfaen" w:hAnsi="Sylfaen" w:cs="Sylfaen"/>
      <w:color w:val="000000"/>
      <w:spacing w:val="-1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8F3301"/>
    <w:rPr>
      <w:rFonts w:ascii="Lucida Sans Unicode" w:eastAsia="Lucida Sans Unicode" w:hAnsi="Lucida Sans Unicode" w:cs="Lucida Sans Unicode"/>
      <w:sz w:val="9"/>
      <w:szCs w:val="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F330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3"/>
    <w:rsid w:val="008F3301"/>
    <w:rPr>
      <w:rFonts w:ascii="Tahoma" w:eastAsia="Tahoma" w:hAnsi="Tahoma" w:cs="Tahoma"/>
      <w:b/>
      <w:bCs/>
      <w:sz w:val="51"/>
      <w:szCs w:val="51"/>
      <w:shd w:val="clear" w:color="auto" w:fill="FFFFFF"/>
    </w:rPr>
  </w:style>
  <w:style w:type="character" w:customStyle="1" w:styleId="1Sylfaen315pt">
    <w:name w:val="Заголовок №1 + Sylfaen;31;5 pt;Не полужирный;Курсив"/>
    <w:basedOn w:val="12"/>
    <w:rsid w:val="008F3301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63"/>
      <w:szCs w:val="6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F3301"/>
    <w:rPr>
      <w:rFonts w:ascii="Book Antiqua" w:eastAsia="Book Antiqua" w:hAnsi="Book Antiqua" w:cs="Book Antiqua"/>
      <w:b/>
      <w:bCs/>
      <w:sz w:val="12"/>
      <w:szCs w:val="12"/>
      <w:shd w:val="clear" w:color="auto" w:fill="FFFFFF"/>
    </w:rPr>
  </w:style>
  <w:style w:type="character" w:customStyle="1" w:styleId="7Sylfaen65pt">
    <w:name w:val="Основной текст (7) + Sylfaen;6;5 pt;Не полужирный;Курсив"/>
    <w:basedOn w:val="7"/>
    <w:rsid w:val="008F3301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765pt">
    <w:name w:val="Основной текст (7) + 6;5 pt"/>
    <w:basedOn w:val="7"/>
    <w:rsid w:val="008F3301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8F3301"/>
    <w:rPr>
      <w:rFonts w:ascii="Book Antiqua" w:eastAsia="Book Antiqua" w:hAnsi="Book Antiqua" w:cs="Book Antiqua"/>
      <w:b/>
      <w:bCs/>
      <w:i/>
      <w:iCs/>
      <w:spacing w:val="30"/>
      <w:sz w:val="12"/>
      <w:szCs w:val="1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F3301"/>
    <w:rPr>
      <w:rFonts w:ascii="Times New Roman" w:eastAsia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9LucidaSansUnicode45pt">
    <w:name w:val="Основной текст (9) + Lucida Sans Unicode;4;5 pt;Не курсив"/>
    <w:basedOn w:val="9"/>
    <w:rsid w:val="008F3301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25">
    <w:name w:val="Основной текст2"/>
    <w:basedOn w:val="a4"/>
    <w:rsid w:val="008F3301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6">
    <w:name w:val="Оглавление (2)_"/>
    <w:basedOn w:val="a0"/>
    <w:link w:val="27"/>
    <w:rsid w:val="008F3301"/>
    <w:rPr>
      <w:rFonts w:ascii="Book Antiqua" w:eastAsia="Book Antiqua" w:hAnsi="Book Antiqua" w:cs="Book Antiqua"/>
      <w:b/>
      <w:bCs/>
      <w:sz w:val="12"/>
      <w:szCs w:val="12"/>
      <w:shd w:val="clear" w:color="auto" w:fill="FFFFFF"/>
    </w:rPr>
  </w:style>
  <w:style w:type="character" w:customStyle="1" w:styleId="2Gulim10pt">
    <w:name w:val="Оглавление (2) + Gulim;10 pt;Не полужирный;Курсив"/>
    <w:basedOn w:val="26"/>
    <w:rsid w:val="008F3301"/>
    <w:rPr>
      <w:rFonts w:ascii="Gulim" w:eastAsia="Gulim" w:hAnsi="Gulim" w:cs="Gulim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Sylfaen7pt">
    <w:name w:val="Оглавление (2) + Sylfaen;7 pt;Не полужирный"/>
    <w:basedOn w:val="26"/>
    <w:rsid w:val="008F3301"/>
    <w:rPr>
      <w:rFonts w:ascii="Sylfaen" w:eastAsia="Sylfaen" w:hAnsi="Sylfaen" w:cs="Sylfae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33">
    <w:name w:val="Оглавление (3)_"/>
    <w:basedOn w:val="a0"/>
    <w:link w:val="34"/>
    <w:rsid w:val="008F3301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3Sylfaen7pt">
    <w:name w:val="Оглавление (3) + Sylfaen;7 pt;Не полужирный"/>
    <w:basedOn w:val="33"/>
    <w:rsid w:val="008F3301"/>
    <w:rPr>
      <w:rFonts w:ascii="Sylfaen" w:eastAsia="Sylfaen" w:hAnsi="Sylfaen" w:cs="Sylfae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">
    <w:name w:val="Оглавление (4)_"/>
    <w:basedOn w:val="a0"/>
    <w:link w:val="40"/>
    <w:rsid w:val="008F3301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51">
    <w:name w:val="Оглавление (5)_"/>
    <w:basedOn w:val="a0"/>
    <w:link w:val="52"/>
    <w:rsid w:val="008F3301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a5">
    <w:name w:val="Оглавление_"/>
    <w:basedOn w:val="a0"/>
    <w:link w:val="a6"/>
    <w:rsid w:val="008F33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rebuchetMS">
    <w:name w:val="Оглавление + Trebuchet MS;Курсив"/>
    <w:basedOn w:val="a5"/>
    <w:rsid w:val="008F3301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1">
    <w:name w:val="Оглавление (6)_"/>
    <w:basedOn w:val="a0"/>
    <w:link w:val="62"/>
    <w:rsid w:val="008F330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3"/>
    <w:basedOn w:val="a"/>
    <w:link w:val="a4"/>
    <w:rsid w:val="008F3301"/>
    <w:pPr>
      <w:shd w:val="clear" w:color="auto" w:fill="FFFFFF"/>
      <w:spacing w:before="240" w:after="240" w:line="229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4">
    <w:name w:val="Заголовок №2"/>
    <w:basedOn w:val="a"/>
    <w:link w:val="23"/>
    <w:rsid w:val="008F3301"/>
    <w:pPr>
      <w:shd w:val="clear" w:color="auto" w:fill="FFFFFF"/>
      <w:spacing w:before="240" w:after="42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color w:val="auto"/>
      <w:spacing w:val="-10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8F3301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9"/>
      <w:szCs w:val="9"/>
      <w:lang w:eastAsia="en-US"/>
    </w:rPr>
  </w:style>
  <w:style w:type="paragraph" w:customStyle="1" w:styleId="60">
    <w:name w:val="Основной текст (6)"/>
    <w:basedOn w:val="a"/>
    <w:link w:val="6"/>
    <w:rsid w:val="008F3301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13">
    <w:name w:val="Заголовок №1"/>
    <w:basedOn w:val="a"/>
    <w:link w:val="12"/>
    <w:rsid w:val="008F3301"/>
    <w:pPr>
      <w:shd w:val="clear" w:color="auto" w:fill="FFFFFF"/>
      <w:spacing w:before="420" w:line="0" w:lineRule="atLeast"/>
      <w:outlineLvl w:val="0"/>
    </w:pPr>
    <w:rPr>
      <w:rFonts w:ascii="Tahoma" w:eastAsia="Tahoma" w:hAnsi="Tahoma" w:cs="Tahoma"/>
      <w:b/>
      <w:bCs/>
      <w:color w:val="auto"/>
      <w:sz w:val="51"/>
      <w:szCs w:val="51"/>
      <w:lang w:eastAsia="en-US"/>
    </w:rPr>
  </w:style>
  <w:style w:type="paragraph" w:customStyle="1" w:styleId="70">
    <w:name w:val="Основной текст (7)"/>
    <w:basedOn w:val="a"/>
    <w:link w:val="7"/>
    <w:rsid w:val="008F3301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b/>
      <w:bCs/>
      <w:color w:val="auto"/>
      <w:sz w:val="12"/>
      <w:szCs w:val="12"/>
      <w:lang w:eastAsia="en-US"/>
    </w:rPr>
  </w:style>
  <w:style w:type="paragraph" w:customStyle="1" w:styleId="80">
    <w:name w:val="Основной текст (8)"/>
    <w:basedOn w:val="a"/>
    <w:link w:val="8"/>
    <w:rsid w:val="008F3301"/>
    <w:pPr>
      <w:shd w:val="clear" w:color="auto" w:fill="FFFFFF"/>
      <w:spacing w:after="300" w:line="0" w:lineRule="atLeast"/>
      <w:ind w:firstLine="360"/>
    </w:pPr>
    <w:rPr>
      <w:rFonts w:ascii="Book Antiqua" w:eastAsia="Book Antiqua" w:hAnsi="Book Antiqua" w:cs="Book Antiqua"/>
      <w:b/>
      <w:bCs/>
      <w:i/>
      <w:iCs/>
      <w:color w:val="auto"/>
      <w:spacing w:val="30"/>
      <w:sz w:val="12"/>
      <w:szCs w:val="12"/>
      <w:lang w:eastAsia="en-US"/>
    </w:rPr>
  </w:style>
  <w:style w:type="paragraph" w:customStyle="1" w:styleId="90">
    <w:name w:val="Основной текст (9)"/>
    <w:basedOn w:val="a"/>
    <w:link w:val="9"/>
    <w:rsid w:val="008F3301"/>
    <w:pPr>
      <w:shd w:val="clear" w:color="auto" w:fill="FFFFFF"/>
      <w:spacing w:line="206" w:lineRule="exact"/>
      <w:ind w:firstLine="740"/>
      <w:jc w:val="both"/>
    </w:pPr>
    <w:rPr>
      <w:rFonts w:ascii="Times New Roman" w:eastAsia="Times New Roman" w:hAnsi="Times New Roman" w:cs="Times New Roman"/>
      <w:i/>
      <w:iCs/>
      <w:color w:val="auto"/>
      <w:sz w:val="10"/>
      <w:szCs w:val="10"/>
      <w:lang w:eastAsia="en-US"/>
    </w:rPr>
  </w:style>
  <w:style w:type="paragraph" w:customStyle="1" w:styleId="27">
    <w:name w:val="Оглавление (2)"/>
    <w:basedOn w:val="a"/>
    <w:link w:val="26"/>
    <w:rsid w:val="008F3301"/>
    <w:pPr>
      <w:shd w:val="clear" w:color="auto" w:fill="FFFFFF"/>
      <w:spacing w:line="232" w:lineRule="exact"/>
      <w:jc w:val="both"/>
    </w:pPr>
    <w:rPr>
      <w:rFonts w:ascii="Book Antiqua" w:eastAsia="Book Antiqua" w:hAnsi="Book Antiqua" w:cs="Book Antiqua"/>
      <w:b/>
      <w:bCs/>
      <w:color w:val="auto"/>
      <w:sz w:val="12"/>
      <w:szCs w:val="12"/>
      <w:lang w:eastAsia="en-US"/>
    </w:rPr>
  </w:style>
  <w:style w:type="paragraph" w:customStyle="1" w:styleId="34">
    <w:name w:val="Оглавление (3)"/>
    <w:basedOn w:val="a"/>
    <w:link w:val="33"/>
    <w:rsid w:val="008F330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3"/>
      <w:szCs w:val="13"/>
      <w:lang w:eastAsia="en-US"/>
    </w:rPr>
  </w:style>
  <w:style w:type="paragraph" w:customStyle="1" w:styleId="40">
    <w:name w:val="Оглавление (4)"/>
    <w:basedOn w:val="a"/>
    <w:link w:val="4"/>
    <w:rsid w:val="008F3301"/>
    <w:pPr>
      <w:shd w:val="clear" w:color="auto" w:fill="FFFFFF"/>
      <w:spacing w:line="0" w:lineRule="atLeast"/>
      <w:jc w:val="both"/>
    </w:pPr>
    <w:rPr>
      <w:rFonts w:ascii="Sylfaen" w:eastAsia="Sylfaen" w:hAnsi="Sylfaen" w:cs="Sylfaen"/>
      <w:color w:val="auto"/>
      <w:sz w:val="20"/>
      <w:szCs w:val="20"/>
      <w:lang w:eastAsia="en-US"/>
    </w:rPr>
  </w:style>
  <w:style w:type="paragraph" w:customStyle="1" w:styleId="52">
    <w:name w:val="Оглавление (5)"/>
    <w:basedOn w:val="a"/>
    <w:link w:val="51"/>
    <w:rsid w:val="008F3301"/>
    <w:pPr>
      <w:shd w:val="clear" w:color="auto" w:fill="FFFFFF"/>
      <w:spacing w:line="0" w:lineRule="atLeast"/>
      <w:jc w:val="both"/>
    </w:pPr>
    <w:rPr>
      <w:rFonts w:ascii="Sylfaen" w:eastAsia="Sylfaen" w:hAnsi="Sylfaen" w:cs="Sylfaen"/>
      <w:color w:val="auto"/>
      <w:sz w:val="20"/>
      <w:szCs w:val="20"/>
      <w:lang w:eastAsia="en-US"/>
    </w:rPr>
  </w:style>
  <w:style w:type="paragraph" w:customStyle="1" w:styleId="a6">
    <w:name w:val="Оглавление"/>
    <w:basedOn w:val="a"/>
    <w:link w:val="a5"/>
    <w:rsid w:val="008F3301"/>
    <w:pPr>
      <w:shd w:val="clear" w:color="auto" w:fill="FFFFFF"/>
      <w:spacing w:line="232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2">
    <w:name w:val="Оглавление (6)"/>
    <w:basedOn w:val="a"/>
    <w:link w:val="61"/>
    <w:rsid w:val="008F3301"/>
    <w:pPr>
      <w:shd w:val="clear" w:color="auto" w:fill="FFFFFF"/>
      <w:spacing w:before="1320" w:line="226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character" w:styleId="a7">
    <w:name w:val="Placeholder Text"/>
    <w:basedOn w:val="a0"/>
    <w:uiPriority w:val="99"/>
    <w:semiHidden/>
    <w:rsid w:val="008F330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F33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301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3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33B7"/>
    <w:pPr>
      <w:keepNext/>
      <w:keepLines/>
      <w:ind w:firstLine="709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7238"/>
    <w:pPr>
      <w:keepNext/>
      <w:keepLines/>
      <w:ind w:firstLine="709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3B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7238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21">
    <w:name w:val="Основной текст (2)_"/>
    <w:basedOn w:val="a0"/>
    <w:link w:val="22"/>
    <w:rsid w:val="008F3301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F330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Полужирный"/>
    <w:basedOn w:val="3"/>
    <w:rsid w:val="008F33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8F3301"/>
    <w:pPr>
      <w:shd w:val="clear" w:color="auto" w:fill="FFFFFF"/>
      <w:spacing w:line="209" w:lineRule="exact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30">
    <w:name w:val="Основной текст (3)"/>
    <w:basedOn w:val="a"/>
    <w:link w:val="3"/>
    <w:rsid w:val="008F3301"/>
    <w:pPr>
      <w:shd w:val="clear" w:color="auto" w:fill="FFFFFF"/>
      <w:spacing w:after="120" w:line="209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styleId="a3">
    <w:name w:val="No Spacing"/>
    <w:uiPriority w:val="1"/>
    <w:qFormat/>
    <w:rsid w:val="008F33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2"/>
    <w:rsid w:val="008F33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4"/>
    <w:rsid w:val="008F330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8F3301"/>
    <w:rPr>
      <w:rFonts w:ascii="Franklin Gothic Medium" w:eastAsia="Franklin Gothic Medium" w:hAnsi="Franklin Gothic Medium" w:cs="Franklin Gothic Medium"/>
      <w:spacing w:val="-10"/>
      <w:sz w:val="20"/>
      <w:szCs w:val="20"/>
      <w:shd w:val="clear" w:color="auto" w:fill="FFFFFF"/>
    </w:rPr>
  </w:style>
  <w:style w:type="character" w:customStyle="1" w:styleId="2Sylfaen115pt-1pt">
    <w:name w:val="Заголовок №2 + Sylfaen;11;5 pt;Интервал -1 pt"/>
    <w:basedOn w:val="23"/>
    <w:rsid w:val="008F3301"/>
    <w:rPr>
      <w:rFonts w:ascii="Sylfaen" w:eastAsia="Sylfaen" w:hAnsi="Sylfaen" w:cs="Sylfaen"/>
      <w:color w:val="000000"/>
      <w:spacing w:val="-2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Sylfaen7pt0pt">
    <w:name w:val="Основной текст + Sylfaen;7 pt;Интервал 0 pt"/>
    <w:basedOn w:val="a4"/>
    <w:rsid w:val="008F3301"/>
    <w:rPr>
      <w:rFonts w:ascii="Sylfaen" w:eastAsia="Sylfaen" w:hAnsi="Sylfaen" w:cs="Sylfaen"/>
      <w:color w:val="000000"/>
      <w:spacing w:val="-1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8F3301"/>
    <w:rPr>
      <w:rFonts w:ascii="Lucida Sans Unicode" w:eastAsia="Lucida Sans Unicode" w:hAnsi="Lucida Sans Unicode" w:cs="Lucida Sans Unicode"/>
      <w:sz w:val="9"/>
      <w:szCs w:val="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F330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3"/>
    <w:rsid w:val="008F3301"/>
    <w:rPr>
      <w:rFonts w:ascii="Tahoma" w:eastAsia="Tahoma" w:hAnsi="Tahoma" w:cs="Tahoma"/>
      <w:b/>
      <w:bCs/>
      <w:sz w:val="51"/>
      <w:szCs w:val="51"/>
      <w:shd w:val="clear" w:color="auto" w:fill="FFFFFF"/>
    </w:rPr>
  </w:style>
  <w:style w:type="character" w:customStyle="1" w:styleId="1Sylfaen315pt">
    <w:name w:val="Заголовок №1 + Sylfaen;31;5 pt;Не полужирный;Курсив"/>
    <w:basedOn w:val="12"/>
    <w:rsid w:val="008F3301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63"/>
      <w:szCs w:val="6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F3301"/>
    <w:rPr>
      <w:rFonts w:ascii="Book Antiqua" w:eastAsia="Book Antiqua" w:hAnsi="Book Antiqua" w:cs="Book Antiqua"/>
      <w:b/>
      <w:bCs/>
      <w:sz w:val="12"/>
      <w:szCs w:val="12"/>
      <w:shd w:val="clear" w:color="auto" w:fill="FFFFFF"/>
    </w:rPr>
  </w:style>
  <w:style w:type="character" w:customStyle="1" w:styleId="7Sylfaen65pt">
    <w:name w:val="Основной текст (7) + Sylfaen;6;5 pt;Не полужирный;Курсив"/>
    <w:basedOn w:val="7"/>
    <w:rsid w:val="008F3301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765pt">
    <w:name w:val="Основной текст (7) + 6;5 pt"/>
    <w:basedOn w:val="7"/>
    <w:rsid w:val="008F3301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8F3301"/>
    <w:rPr>
      <w:rFonts w:ascii="Book Antiqua" w:eastAsia="Book Antiqua" w:hAnsi="Book Antiqua" w:cs="Book Antiqua"/>
      <w:b/>
      <w:bCs/>
      <w:i/>
      <w:iCs/>
      <w:spacing w:val="30"/>
      <w:sz w:val="12"/>
      <w:szCs w:val="1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F3301"/>
    <w:rPr>
      <w:rFonts w:ascii="Times New Roman" w:eastAsia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9LucidaSansUnicode45pt">
    <w:name w:val="Основной текст (9) + Lucida Sans Unicode;4;5 pt;Не курсив"/>
    <w:basedOn w:val="9"/>
    <w:rsid w:val="008F3301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25">
    <w:name w:val="Основной текст2"/>
    <w:basedOn w:val="a4"/>
    <w:rsid w:val="008F3301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6">
    <w:name w:val="Оглавление (2)_"/>
    <w:basedOn w:val="a0"/>
    <w:link w:val="27"/>
    <w:rsid w:val="008F3301"/>
    <w:rPr>
      <w:rFonts w:ascii="Book Antiqua" w:eastAsia="Book Antiqua" w:hAnsi="Book Antiqua" w:cs="Book Antiqua"/>
      <w:b/>
      <w:bCs/>
      <w:sz w:val="12"/>
      <w:szCs w:val="12"/>
      <w:shd w:val="clear" w:color="auto" w:fill="FFFFFF"/>
    </w:rPr>
  </w:style>
  <w:style w:type="character" w:customStyle="1" w:styleId="2Gulim10pt">
    <w:name w:val="Оглавление (2) + Gulim;10 pt;Не полужирный;Курсив"/>
    <w:basedOn w:val="26"/>
    <w:rsid w:val="008F3301"/>
    <w:rPr>
      <w:rFonts w:ascii="Gulim" w:eastAsia="Gulim" w:hAnsi="Gulim" w:cs="Gulim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Sylfaen7pt">
    <w:name w:val="Оглавление (2) + Sylfaen;7 pt;Не полужирный"/>
    <w:basedOn w:val="26"/>
    <w:rsid w:val="008F3301"/>
    <w:rPr>
      <w:rFonts w:ascii="Sylfaen" w:eastAsia="Sylfaen" w:hAnsi="Sylfaen" w:cs="Sylfae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33">
    <w:name w:val="Оглавление (3)_"/>
    <w:basedOn w:val="a0"/>
    <w:link w:val="34"/>
    <w:rsid w:val="008F3301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3Sylfaen7pt">
    <w:name w:val="Оглавление (3) + Sylfaen;7 pt;Не полужирный"/>
    <w:basedOn w:val="33"/>
    <w:rsid w:val="008F3301"/>
    <w:rPr>
      <w:rFonts w:ascii="Sylfaen" w:eastAsia="Sylfaen" w:hAnsi="Sylfaen" w:cs="Sylfae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">
    <w:name w:val="Оглавление (4)_"/>
    <w:basedOn w:val="a0"/>
    <w:link w:val="40"/>
    <w:rsid w:val="008F3301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51">
    <w:name w:val="Оглавление (5)_"/>
    <w:basedOn w:val="a0"/>
    <w:link w:val="52"/>
    <w:rsid w:val="008F3301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a5">
    <w:name w:val="Оглавление_"/>
    <w:basedOn w:val="a0"/>
    <w:link w:val="a6"/>
    <w:rsid w:val="008F33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rebuchetMS">
    <w:name w:val="Оглавление + Trebuchet MS;Курсив"/>
    <w:basedOn w:val="a5"/>
    <w:rsid w:val="008F3301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1">
    <w:name w:val="Оглавление (6)_"/>
    <w:basedOn w:val="a0"/>
    <w:link w:val="62"/>
    <w:rsid w:val="008F330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3"/>
    <w:basedOn w:val="a"/>
    <w:link w:val="a4"/>
    <w:rsid w:val="008F3301"/>
    <w:pPr>
      <w:shd w:val="clear" w:color="auto" w:fill="FFFFFF"/>
      <w:spacing w:before="240" w:after="240" w:line="229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4">
    <w:name w:val="Заголовок №2"/>
    <w:basedOn w:val="a"/>
    <w:link w:val="23"/>
    <w:rsid w:val="008F3301"/>
    <w:pPr>
      <w:shd w:val="clear" w:color="auto" w:fill="FFFFFF"/>
      <w:spacing w:before="240" w:after="42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color w:val="auto"/>
      <w:spacing w:val="-10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8F3301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9"/>
      <w:szCs w:val="9"/>
      <w:lang w:eastAsia="en-US"/>
    </w:rPr>
  </w:style>
  <w:style w:type="paragraph" w:customStyle="1" w:styleId="60">
    <w:name w:val="Основной текст (6)"/>
    <w:basedOn w:val="a"/>
    <w:link w:val="6"/>
    <w:rsid w:val="008F3301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13">
    <w:name w:val="Заголовок №1"/>
    <w:basedOn w:val="a"/>
    <w:link w:val="12"/>
    <w:rsid w:val="008F3301"/>
    <w:pPr>
      <w:shd w:val="clear" w:color="auto" w:fill="FFFFFF"/>
      <w:spacing w:before="420" w:line="0" w:lineRule="atLeast"/>
      <w:outlineLvl w:val="0"/>
    </w:pPr>
    <w:rPr>
      <w:rFonts w:ascii="Tahoma" w:eastAsia="Tahoma" w:hAnsi="Tahoma" w:cs="Tahoma"/>
      <w:b/>
      <w:bCs/>
      <w:color w:val="auto"/>
      <w:sz w:val="51"/>
      <w:szCs w:val="51"/>
      <w:lang w:eastAsia="en-US"/>
    </w:rPr>
  </w:style>
  <w:style w:type="paragraph" w:customStyle="1" w:styleId="70">
    <w:name w:val="Основной текст (7)"/>
    <w:basedOn w:val="a"/>
    <w:link w:val="7"/>
    <w:rsid w:val="008F3301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b/>
      <w:bCs/>
      <w:color w:val="auto"/>
      <w:sz w:val="12"/>
      <w:szCs w:val="12"/>
      <w:lang w:eastAsia="en-US"/>
    </w:rPr>
  </w:style>
  <w:style w:type="paragraph" w:customStyle="1" w:styleId="80">
    <w:name w:val="Основной текст (8)"/>
    <w:basedOn w:val="a"/>
    <w:link w:val="8"/>
    <w:rsid w:val="008F3301"/>
    <w:pPr>
      <w:shd w:val="clear" w:color="auto" w:fill="FFFFFF"/>
      <w:spacing w:after="300" w:line="0" w:lineRule="atLeast"/>
      <w:ind w:firstLine="360"/>
    </w:pPr>
    <w:rPr>
      <w:rFonts w:ascii="Book Antiqua" w:eastAsia="Book Antiqua" w:hAnsi="Book Antiqua" w:cs="Book Antiqua"/>
      <w:b/>
      <w:bCs/>
      <w:i/>
      <w:iCs/>
      <w:color w:val="auto"/>
      <w:spacing w:val="30"/>
      <w:sz w:val="12"/>
      <w:szCs w:val="12"/>
      <w:lang w:eastAsia="en-US"/>
    </w:rPr>
  </w:style>
  <w:style w:type="paragraph" w:customStyle="1" w:styleId="90">
    <w:name w:val="Основной текст (9)"/>
    <w:basedOn w:val="a"/>
    <w:link w:val="9"/>
    <w:rsid w:val="008F3301"/>
    <w:pPr>
      <w:shd w:val="clear" w:color="auto" w:fill="FFFFFF"/>
      <w:spacing w:line="206" w:lineRule="exact"/>
      <w:ind w:firstLine="740"/>
      <w:jc w:val="both"/>
    </w:pPr>
    <w:rPr>
      <w:rFonts w:ascii="Times New Roman" w:eastAsia="Times New Roman" w:hAnsi="Times New Roman" w:cs="Times New Roman"/>
      <w:i/>
      <w:iCs/>
      <w:color w:val="auto"/>
      <w:sz w:val="10"/>
      <w:szCs w:val="10"/>
      <w:lang w:eastAsia="en-US"/>
    </w:rPr>
  </w:style>
  <w:style w:type="paragraph" w:customStyle="1" w:styleId="27">
    <w:name w:val="Оглавление (2)"/>
    <w:basedOn w:val="a"/>
    <w:link w:val="26"/>
    <w:rsid w:val="008F3301"/>
    <w:pPr>
      <w:shd w:val="clear" w:color="auto" w:fill="FFFFFF"/>
      <w:spacing w:line="232" w:lineRule="exact"/>
      <w:jc w:val="both"/>
    </w:pPr>
    <w:rPr>
      <w:rFonts w:ascii="Book Antiqua" w:eastAsia="Book Antiqua" w:hAnsi="Book Antiqua" w:cs="Book Antiqua"/>
      <w:b/>
      <w:bCs/>
      <w:color w:val="auto"/>
      <w:sz w:val="12"/>
      <w:szCs w:val="12"/>
      <w:lang w:eastAsia="en-US"/>
    </w:rPr>
  </w:style>
  <w:style w:type="paragraph" w:customStyle="1" w:styleId="34">
    <w:name w:val="Оглавление (3)"/>
    <w:basedOn w:val="a"/>
    <w:link w:val="33"/>
    <w:rsid w:val="008F330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3"/>
      <w:szCs w:val="13"/>
      <w:lang w:eastAsia="en-US"/>
    </w:rPr>
  </w:style>
  <w:style w:type="paragraph" w:customStyle="1" w:styleId="40">
    <w:name w:val="Оглавление (4)"/>
    <w:basedOn w:val="a"/>
    <w:link w:val="4"/>
    <w:rsid w:val="008F3301"/>
    <w:pPr>
      <w:shd w:val="clear" w:color="auto" w:fill="FFFFFF"/>
      <w:spacing w:line="0" w:lineRule="atLeast"/>
      <w:jc w:val="both"/>
    </w:pPr>
    <w:rPr>
      <w:rFonts w:ascii="Sylfaen" w:eastAsia="Sylfaen" w:hAnsi="Sylfaen" w:cs="Sylfaen"/>
      <w:color w:val="auto"/>
      <w:sz w:val="20"/>
      <w:szCs w:val="20"/>
      <w:lang w:eastAsia="en-US"/>
    </w:rPr>
  </w:style>
  <w:style w:type="paragraph" w:customStyle="1" w:styleId="52">
    <w:name w:val="Оглавление (5)"/>
    <w:basedOn w:val="a"/>
    <w:link w:val="51"/>
    <w:rsid w:val="008F3301"/>
    <w:pPr>
      <w:shd w:val="clear" w:color="auto" w:fill="FFFFFF"/>
      <w:spacing w:line="0" w:lineRule="atLeast"/>
      <w:jc w:val="both"/>
    </w:pPr>
    <w:rPr>
      <w:rFonts w:ascii="Sylfaen" w:eastAsia="Sylfaen" w:hAnsi="Sylfaen" w:cs="Sylfaen"/>
      <w:color w:val="auto"/>
      <w:sz w:val="20"/>
      <w:szCs w:val="20"/>
      <w:lang w:eastAsia="en-US"/>
    </w:rPr>
  </w:style>
  <w:style w:type="paragraph" w:customStyle="1" w:styleId="a6">
    <w:name w:val="Оглавление"/>
    <w:basedOn w:val="a"/>
    <w:link w:val="a5"/>
    <w:rsid w:val="008F3301"/>
    <w:pPr>
      <w:shd w:val="clear" w:color="auto" w:fill="FFFFFF"/>
      <w:spacing w:line="232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2">
    <w:name w:val="Оглавление (6)"/>
    <w:basedOn w:val="a"/>
    <w:link w:val="61"/>
    <w:rsid w:val="008F3301"/>
    <w:pPr>
      <w:shd w:val="clear" w:color="auto" w:fill="FFFFFF"/>
      <w:spacing w:before="1320" w:line="226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character" w:styleId="a7">
    <w:name w:val="Placeholder Text"/>
    <w:basedOn w:val="a0"/>
    <w:uiPriority w:val="99"/>
    <w:semiHidden/>
    <w:rsid w:val="008F330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F33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301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ANGER</dc:creator>
  <cp:lastModifiedBy>ANGER</cp:lastModifiedBy>
  <cp:revision>1</cp:revision>
  <dcterms:created xsi:type="dcterms:W3CDTF">2020-03-15T10:12:00Z</dcterms:created>
  <dcterms:modified xsi:type="dcterms:W3CDTF">2020-03-15T10:42:00Z</dcterms:modified>
</cp:coreProperties>
</file>