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78" w:rsidRPr="00FA1E4B" w:rsidRDefault="00E40F78" w:rsidP="00E40F78">
      <w:pPr>
        <w:ind w:left="-284"/>
        <w:jc w:val="center"/>
      </w:pPr>
      <w:r w:rsidRPr="00FA1E4B">
        <w:t>МИНИСТЕРСТВО НАУКИ И ВЫСШЕГО ОБРАЗОВАНИЯ РОССИЙСКОЙ ФЕДЕРАЦИИ</w:t>
      </w:r>
    </w:p>
    <w:p w:rsidR="00E40F78" w:rsidRPr="00FA1E4B" w:rsidRDefault="00E40F78" w:rsidP="00E40F78">
      <w:pPr>
        <w:jc w:val="center"/>
        <w:rPr>
          <w:sz w:val="22"/>
          <w:szCs w:val="22"/>
        </w:rPr>
      </w:pPr>
    </w:p>
    <w:p w:rsidR="00E40F78" w:rsidRPr="00FA1E4B" w:rsidRDefault="00E40F78" w:rsidP="00E40F78">
      <w:pPr>
        <w:jc w:val="center"/>
        <w:rPr>
          <w:sz w:val="28"/>
          <w:szCs w:val="28"/>
        </w:rPr>
      </w:pPr>
      <w:r w:rsidRPr="00FA1E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40F78" w:rsidRPr="00FA1E4B" w:rsidRDefault="00E40F78" w:rsidP="00E40F78">
      <w:pPr>
        <w:jc w:val="center"/>
        <w:rPr>
          <w:sz w:val="28"/>
          <w:szCs w:val="28"/>
        </w:rPr>
      </w:pPr>
      <w:r w:rsidRPr="00FA1E4B">
        <w:rPr>
          <w:sz w:val="28"/>
          <w:szCs w:val="28"/>
        </w:rPr>
        <w:t xml:space="preserve">высшего образования </w:t>
      </w:r>
    </w:p>
    <w:p w:rsidR="00E40F78" w:rsidRPr="00FA1E4B" w:rsidRDefault="00E40F78" w:rsidP="00E40F78">
      <w:pPr>
        <w:jc w:val="center"/>
        <w:rPr>
          <w:sz w:val="28"/>
          <w:szCs w:val="28"/>
        </w:rPr>
      </w:pPr>
      <w:r w:rsidRPr="00FA1E4B">
        <w:rPr>
          <w:sz w:val="28"/>
          <w:szCs w:val="28"/>
        </w:rPr>
        <w:t>«Тольяттинский государственный университет»</w:t>
      </w:r>
    </w:p>
    <w:p w:rsidR="00E40F78" w:rsidRPr="00FA1E4B" w:rsidRDefault="00E40F78" w:rsidP="00E40F78">
      <w:pPr>
        <w:jc w:val="center"/>
        <w:rPr>
          <w:sz w:val="28"/>
          <w:szCs w:val="28"/>
        </w:rPr>
      </w:pPr>
    </w:p>
    <w:p w:rsidR="00E40F78" w:rsidRPr="004024A2" w:rsidRDefault="00E40F78" w:rsidP="00E40F7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4024A2">
        <w:rPr>
          <w:sz w:val="28"/>
          <w:szCs w:val="28"/>
        </w:rPr>
        <w:t>Архитектурно-строительный институт</w:t>
      </w:r>
    </w:p>
    <w:p w:rsidR="00E40F78" w:rsidRPr="006D72D4" w:rsidRDefault="00E40F78" w:rsidP="00E40F78">
      <w:pPr>
        <w:jc w:val="center"/>
        <w:rPr>
          <w:caps/>
          <w:sz w:val="28"/>
          <w:szCs w:val="28"/>
          <w:vertAlign w:val="subscript"/>
        </w:rPr>
      </w:pPr>
      <w:r>
        <w:rPr>
          <w:sz w:val="16"/>
          <w:szCs w:val="16"/>
        </w:rPr>
        <w:t xml:space="preserve">             (</w:t>
      </w:r>
      <w:r w:rsidRPr="00BB2016">
        <w:rPr>
          <w:i/>
          <w:sz w:val="16"/>
          <w:szCs w:val="16"/>
        </w:rPr>
        <w:t>н</w:t>
      </w:r>
      <w:r>
        <w:rPr>
          <w:i/>
          <w:sz w:val="16"/>
          <w:szCs w:val="16"/>
        </w:rPr>
        <w:t>аименование института полностью</w:t>
      </w:r>
      <w:r>
        <w:rPr>
          <w:sz w:val="16"/>
          <w:szCs w:val="16"/>
        </w:rPr>
        <w:t>)</w:t>
      </w:r>
    </w:p>
    <w:p w:rsidR="00E40F78" w:rsidRPr="004024A2" w:rsidRDefault="00E40F78" w:rsidP="00E40F78">
      <w:pPr>
        <w:pBdr>
          <w:bottom w:val="single" w:sz="4" w:space="1" w:color="auto"/>
        </w:pBdr>
        <w:ind w:left="-142"/>
        <w:jc w:val="center"/>
        <w:rPr>
          <w:sz w:val="28"/>
          <w:szCs w:val="28"/>
        </w:rPr>
      </w:pPr>
      <w:r w:rsidRPr="004024A2">
        <w:rPr>
          <w:sz w:val="28"/>
          <w:szCs w:val="28"/>
        </w:rPr>
        <w:t>Центр архитектурных, конструктивных решений и организации строительства</w:t>
      </w:r>
    </w:p>
    <w:p w:rsidR="00E40F78" w:rsidRPr="00FA1E4B" w:rsidRDefault="00E40F78" w:rsidP="00E40F78">
      <w:pPr>
        <w:outlineLvl w:val="0"/>
        <w:rPr>
          <w:b/>
          <w:sz w:val="28"/>
          <w:szCs w:val="28"/>
        </w:rPr>
      </w:pPr>
    </w:p>
    <w:p w:rsidR="00E40F78" w:rsidRPr="00FA1E4B" w:rsidRDefault="00E40F78" w:rsidP="00E40F78">
      <w:pPr>
        <w:jc w:val="center"/>
        <w:outlineLvl w:val="0"/>
        <w:rPr>
          <w:b/>
          <w:sz w:val="28"/>
          <w:szCs w:val="28"/>
        </w:rPr>
      </w:pPr>
      <w:bookmarkStart w:id="0" w:name="_Toc443239599"/>
      <w:bookmarkStart w:id="1" w:name="_Toc443289565"/>
      <w:bookmarkStart w:id="2" w:name="_Toc443296364"/>
    </w:p>
    <w:bookmarkEnd w:id="0"/>
    <w:bookmarkEnd w:id="1"/>
    <w:bookmarkEnd w:id="2"/>
    <w:p w:rsidR="00E40F78" w:rsidRDefault="00E40F78" w:rsidP="00E40F78">
      <w:pPr>
        <w:jc w:val="center"/>
        <w:outlineLvl w:val="0"/>
        <w:rPr>
          <w:b/>
          <w:sz w:val="28"/>
          <w:szCs w:val="28"/>
        </w:rPr>
      </w:pPr>
      <w:r w:rsidRPr="000E3A13">
        <w:rPr>
          <w:b/>
          <w:sz w:val="28"/>
          <w:szCs w:val="28"/>
        </w:rPr>
        <w:t xml:space="preserve">ОТЧЕТ </w:t>
      </w:r>
    </w:p>
    <w:p w:rsidR="00E40F78" w:rsidRPr="000E3A13" w:rsidRDefault="00E40F78" w:rsidP="00E40F78">
      <w:pPr>
        <w:jc w:val="center"/>
        <w:outlineLvl w:val="0"/>
        <w:rPr>
          <w:b/>
          <w:sz w:val="28"/>
          <w:szCs w:val="28"/>
        </w:rPr>
      </w:pPr>
    </w:p>
    <w:p w:rsidR="00E40F78" w:rsidRPr="009E6381" w:rsidRDefault="00E40F78" w:rsidP="00E40F78">
      <w:pPr>
        <w:pBdr>
          <w:bottom w:val="single" w:sz="4" w:space="1" w:color="auto"/>
        </w:pBd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 Производственной практике </w:t>
      </w:r>
    </w:p>
    <w:p w:rsidR="00E40F78" w:rsidRPr="00AE5541" w:rsidRDefault="00E40F78" w:rsidP="00E40F78">
      <w:pPr>
        <w:jc w:val="center"/>
        <w:rPr>
          <w:caps/>
          <w:sz w:val="28"/>
          <w:szCs w:val="28"/>
          <w:vertAlign w:val="subscript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наименование практики</w:t>
      </w:r>
      <w:r>
        <w:rPr>
          <w:sz w:val="16"/>
          <w:szCs w:val="16"/>
        </w:rPr>
        <w:t>)</w:t>
      </w:r>
    </w:p>
    <w:p w:rsidR="00E40F78" w:rsidRPr="000E3A13" w:rsidRDefault="00E40F78" w:rsidP="00E40F78">
      <w:pPr>
        <w:jc w:val="center"/>
        <w:rPr>
          <w:b/>
          <w:caps/>
          <w:sz w:val="28"/>
          <w:szCs w:val="28"/>
          <w:u w:val="single"/>
        </w:rPr>
      </w:pPr>
    </w:p>
    <w:p w:rsidR="00E40F78" w:rsidRPr="00F563FC" w:rsidRDefault="00E40F78" w:rsidP="00E40F78">
      <w:pPr>
        <w:outlineLvl w:val="0"/>
        <w:rPr>
          <w:b/>
          <w:i/>
          <w:sz w:val="20"/>
          <w:szCs w:val="20"/>
          <w:vertAlign w:val="subscript"/>
        </w:rPr>
      </w:pPr>
      <w:bookmarkStart w:id="3" w:name="_Toc443239600"/>
      <w:bookmarkStart w:id="4" w:name="_Toc443289566"/>
      <w:bookmarkStart w:id="5" w:name="_Toc443296365"/>
      <w:r w:rsidRPr="009555AE">
        <w:rPr>
          <w:b/>
          <w:caps/>
        </w:rPr>
        <w:t xml:space="preserve">обучающегося </w:t>
      </w:r>
      <w:r>
        <w:rPr>
          <w:b/>
          <w:caps/>
        </w:rPr>
        <w:t xml:space="preserve">  </w:t>
      </w:r>
      <w:r>
        <w:rPr>
          <w:b/>
          <w:caps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bookmarkEnd w:id="3"/>
      <w:bookmarkEnd w:id="4"/>
      <w:bookmarkEnd w:id="5"/>
      <w:r w:rsidRPr="00F563FC">
        <w:rPr>
          <w:b/>
          <w:i/>
          <w:sz w:val="20"/>
          <w:szCs w:val="20"/>
          <w:vertAlign w:val="subscript"/>
        </w:rPr>
        <w:t xml:space="preserve">                                                        </w:t>
      </w:r>
      <w:r>
        <w:rPr>
          <w:b/>
          <w:i/>
          <w:sz w:val="20"/>
          <w:szCs w:val="20"/>
          <w:vertAlign w:val="subscript"/>
        </w:rPr>
        <w:tab/>
      </w:r>
      <w:r>
        <w:rPr>
          <w:b/>
          <w:i/>
          <w:sz w:val="20"/>
          <w:szCs w:val="20"/>
          <w:vertAlign w:val="subscript"/>
        </w:rPr>
        <w:tab/>
      </w:r>
      <w:r>
        <w:rPr>
          <w:b/>
          <w:i/>
          <w:sz w:val="20"/>
          <w:szCs w:val="20"/>
          <w:vertAlign w:val="subscript"/>
        </w:rPr>
        <w:tab/>
      </w:r>
      <w:bookmarkStart w:id="6" w:name="_Toc443239601"/>
      <w:bookmarkStart w:id="7" w:name="_Toc443289567"/>
      <w:bookmarkStart w:id="8" w:name="_Toc443296366"/>
      <w:r>
        <w:rPr>
          <w:b/>
          <w:i/>
          <w:sz w:val="20"/>
          <w:szCs w:val="20"/>
          <w:vertAlign w:val="subscript"/>
        </w:rPr>
        <w:t xml:space="preserve">                                                </w:t>
      </w:r>
      <w:r>
        <w:rPr>
          <w:i/>
          <w:vertAlign w:val="subscript"/>
        </w:rPr>
        <w:t>(И.О. Фамилия</w:t>
      </w:r>
      <w:r w:rsidRPr="00085A3C">
        <w:rPr>
          <w:i/>
          <w:vertAlign w:val="subscript"/>
        </w:rPr>
        <w:t>)</w:t>
      </w:r>
      <w:r>
        <w:rPr>
          <w:sz w:val="16"/>
          <w:szCs w:val="16"/>
        </w:rPr>
        <w:t xml:space="preserve">                                                                     </w:t>
      </w:r>
    </w:p>
    <w:bookmarkEnd w:id="6"/>
    <w:bookmarkEnd w:id="7"/>
    <w:bookmarkEnd w:id="8"/>
    <w:p w:rsidR="00E40F78" w:rsidRPr="00363F5C" w:rsidRDefault="00E40F78" w:rsidP="00E40F78">
      <w:pPr>
        <w:rPr>
          <w:b/>
          <w:sz w:val="32"/>
          <w:szCs w:val="32"/>
        </w:rPr>
      </w:pPr>
      <w:r w:rsidRPr="00922E25">
        <w:rPr>
          <w:b/>
        </w:rPr>
        <w:t>НАПРАВЛЕНИЕ ПОДГОТОВКИ (СПЕЦИАЛЬНОСТ</w:t>
      </w:r>
      <w:r>
        <w:rPr>
          <w:b/>
        </w:rPr>
        <w:t>Ь</w:t>
      </w:r>
      <w:r w:rsidRPr="00922E25">
        <w:rPr>
          <w:b/>
        </w:rPr>
        <w:t>)</w:t>
      </w:r>
      <w:r>
        <w:rPr>
          <w:u w:val="single"/>
        </w:rPr>
        <w:t xml:space="preserve"> 08.03.01. </w:t>
      </w:r>
      <w:r w:rsidRPr="009E6381">
        <w:rPr>
          <w:sz w:val="28"/>
          <w:szCs w:val="28"/>
          <w:u w:val="single"/>
        </w:rPr>
        <w:t>Строительство</w:t>
      </w:r>
    </w:p>
    <w:p w:rsidR="00E40F78" w:rsidRPr="00300C71" w:rsidRDefault="00E40F78" w:rsidP="00E40F78">
      <w:pPr>
        <w:rPr>
          <w:b/>
          <w:sz w:val="32"/>
          <w:szCs w:val="32"/>
        </w:rPr>
      </w:pPr>
    </w:p>
    <w:p w:rsidR="00E40F78" w:rsidRPr="00300C71" w:rsidRDefault="00E40F78" w:rsidP="00E40F78">
      <w:pPr>
        <w:rPr>
          <w:b/>
          <w:sz w:val="32"/>
          <w:szCs w:val="32"/>
        </w:rPr>
      </w:pPr>
      <w:r w:rsidRPr="009555AE">
        <w:rPr>
          <w:b/>
        </w:rPr>
        <w:t>ГРУППА</w:t>
      </w:r>
      <w:r>
        <w:rPr>
          <w:b/>
        </w:rPr>
        <w:t xml:space="preserve">    </w:t>
      </w:r>
      <w:r>
        <w:rPr>
          <w:u w:val="single"/>
        </w:rPr>
        <w:t>___________</w:t>
      </w:r>
    </w:p>
    <w:p w:rsidR="00E40F78" w:rsidRPr="00FA1E4B" w:rsidRDefault="00E40F78" w:rsidP="00E40F78">
      <w:pPr>
        <w:rPr>
          <w:b/>
          <w:sz w:val="32"/>
          <w:szCs w:val="32"/>
          <w:u w:val="single"/>
        </w:rPr>
      </w:pPr>
    </w:p>
    <w:p w:rsidR="00E40F78" w:rsidRPr="00FA1E4B" w:rsidRDefault="00E40F78" w:rsidP="00E40F78">
      <w:pPr>
        <w:outlineLvl w:val="0"/>
        <w:rPr>
          <w:b/>
        </w:rPr>
      </w:pPr>
      <w:bookmarkStart w:id="9" w:name="_Toc443239602"/>
      <w:bookmarkStart w:id="10" w:name="_Toc443289568"/>
      <w:bookmarkStart w:id="11" w:name="_Toc443296367"/>
      <w:r w:rsidRPr="00FA1E4B">
        <w:rPr>
          <w:b/>
        </w:rPr>
        <w:t>РУКОВОДИТЕЛЬ</w:t>
      </w:r>
      <w:bookmarkEnd w:id="9"/>
      <w:bookmarkEnd w:id="10"/>
      <w:bookmarkEnd w:id="11"/>
      <w:r w:rsidRPr="00FA1E4B">
        <w:rPr>
          <w:b/>
        </w:rPr>
        <w:t xml:space="preserve"> </w:t>
      </w:r>
    </w:p>
    <w:p w:rsidR="00E40F78" w:rsidRPr="00FA1E4B" w:rsidRDefault="00E40F78" w:rsidP="00E40F78">
      <w:pPr>
        <w:outlineLvl w:val="0"/>
        <w:rPr>
          <w:b/>
          <w:sz w:val="32"/>
          <w:szCs w:val="32"/>
        </w:rPr>
      </w:pPr>
      <w:bookmarkStart w:id="12" w:name="_Toc443239603"/>
      <w:bookmarkStart w:id="13" w:name="_Toc443289569"/>
      <w:bookmarkStart w:id="14" w:name="_Toc443296368"/>
      <w:r w:rsidRPr="00FA1E4B">
        <w:rPr>
          <w:b/>
        </w:rPr>
        <w:t>ПРАКТИКИ</w:t>
      </w:r>
      <w:r w:rsidRPr="00FA1E4B">
        <w:rPr>
          <w:color w:val="000000"/>
        </w:rPr>
        <w:t>:</w:t>
      </w:r>
      <w:r w:rsidRPr="00FA1E4B">
        <w:rPr>
          <w:b/>
          <w:caps/>
          <w:color w:val="000000"/>
          <w:sz w:val="28"/>
          <w:szCs w:val="28"/>
        </w:rPr>
        <w:t xml:space="preserve">            ____________________________ </w:t>
      </w:r>
      <w:r w:rsidRPr="00FA1E4B">
        <w:rPr>
          <w:b/>
          <w:caps/>
          <w:color w:val="FF0000"/>
          <w:sz w:val="28"/>
          <w:szCs w:val="28"/>
        </w:rPr>
        <w:t xml:space="preserve">  </w:t>
      </w:r>
      <w:bookmarkEnd w:id="12"/>
      <w:bookmarkEnd w:id="13"/>
      <w:bookmarkEnd w:id="14"/>
    </w:p>
    <w:p w:rsidR="00E40F78" w:rsidRPr="00FA1E4B" w:rsidRDefault="00E40F78" w:rsidP="00E40F78">
      <w:pPr>
        <w:outlineLvl w:val="0"/>
        <w:rPr>
          <w:b/>
          <w:i/>
          <w:sz w:val="20"/>
          <w:szCs w:val="20"/>
          <w:vertAlign w:val="subscript"/>
        </w:rPr>
      </w:pPr>
      <w:r w:rsidRPr="00FA1E4B">
        <w:rPr>
          <w:b/>
          <w:sz w:val="20"/>
          <w:szCs w:val="20"/>
        </w:rPr>
        <w:t xml:space="preserve">                                     </w:t>
      </w:r>
      <w:r w:rsidRPr="00FA1E4B">
        <w:rPr>
          <w:b/>
          <w:sz w:val="20"/>
          <w:szCs w:val="20"/>
        </w:rPr>
        <w:tab/>
      </w:r>
      <w:r w:rsidRPr="00FA1E4B">
        <w:rPr>
          <w:b/>
          <w:sz w:val="20"/>
          <w:szCs w:val="20"/>
        </w:rPr>
        <w:tab/>
        <w:t xml:space="preserve">             </w:t>
      </w:r>
      <w:r w:rsidRPr="00FA1E4B">
        <w:rPr>
          <w:b/>
          <w:i/>
          <w:sz w:val="20"/>
          <w:szCs w:val="20"/>
          <w:vertAlign w:val="subscript"/>
        </w:rPr>
        <w:t xml:space="preserve">     </w:t>
      </w:r>
      <w:r w:rsidRPr="00FA1E4B">
        <w:rPr>
          <w:sz w:val="16"/>
          <w:szCs w:val="16"/>
        </w:rPr>
        <w:t xml:space="preserve">  </w:t>
      </w:r>
      <w:r w:rsidRPr="00FA1E4B">
        <w:rPr>
          <w:i/>
          <w:vertAlign w:val="subscript"/>
        </w:rPr>
        <w:t>(И.О. Фамилия</w:t>
      </w:r>
      <w:r w:rsidRPr="00FA1E4B">
        <w:rPr>
          <w:b/>
          <w:i/>
          <w:sz w:val="20"/>
          <w:szCs w:val="20"/>
          <w:vertAlign w:val="subscript"/>
        </w:rPr>
        <w:t>)</w:t>
      </w:r>
      <w:r w:rsidRPr="00FA1E4B">
        <w:rPr>
          <w:sz w:val="16"/>
          <w:szCs w:val="16"/>
        </w:rPr>
        <w:t xml:space="preserve">                                                                 </w:t>
      </w:r>
    </w:p>
    <w:p w:rsidR="00E40F78" w:rsidRPr="00FA1E4B" w:rsidRDefault="00E40F78" w:rsidP="00E40F78">
      <w:pPr>
        <w:ind w:right="284"/>
        <w:rPr>
          <w:sz w:val="28"/>
          <w:szCs w:val="28"/>
        </w:rPr>
      </w:pPr>
    </w:p>
    <w:p w:rsidR="00E40F78" w:rsidRPr="00FA1E4B" w:rsidRDefault="00E40F78" w:rsidP="00E40F78">
      <w:pPr>
        <w:ind w:right="284"/>
        <w:rPr>
          <w:sz w:val="28"/>
          <w:szCs w:val="28"/>
        </w:rPr>
      </w:pPr>
    </w:p>
    <w:p w:rsidR="00E40F78" w:rsidRPr="00FA1E4B" w:rsidRDefault="00E40F78" w:rsidP="00E40F78">
      <w:pPr>
        <w:ind w:right="284"/>
        <w:rPr>
          <w:sz w:val="28"/>
          <w:szCs w:val="28"/>
        </w:rPr>
      </w:pPr>
      <w:r w:rsidRPr="00FA1E4B">
        <w:rPr>
          <w:b/>
        </w:rPr>
        <w:t>ДАТА СДАЧИ ОТЧЕТА</w:t>
      </w:r>
      <w:r w:rsidRPr="00FA1E4B">
        <w:rPr>
          <w:b/>
          <w:sz w:val="28"/>
          <w:szCs w:val="28"/>
        </w:rPr>
        <w:t>_</w:t>
      </w:r>
      <w:r w:rsidRPr="00FA1E4B">
        <w:rPr>
          <w:sz w:val="28"/>
          <w:szCs w:val="28"/>
        </w:rPr>
        <w:t>____________________</w:t>
      </w:r>
    </w:p>
    <w:p w:rsidR="00E40F78" w:rsidRPr="00FA1E4B" w:rsidRDefault="00E40F78" w:rsidP="00E40F78">
      <w:pPr>
        <w:ind w:right="284"/>
        <w:rPr>
          <w:sz w:val="28"/>
          <w:szCs w:val="28"/>
        </w:rPr>
      </w:pPr>
    </w:p>
    <w:p w:rsidR="00E40F78" w:rsidRPr="00FA1E4B" w:rsidRDefault="00E40F78" w:rsidP="00E40F78">
      <w:pPr>
        <w:rPr>
          <w:b/>
          <w:sz w:val="28"/>
          <w:szCs w:val="28"/>
        </w:rPr>
      </w:pPr>
    </w:p>
    <w:p w:rsidR="00E40F78" w:rsidRPr="00FA1E4B" w:rsidRDefault="00E40F78" w:rsidP="00E40F78">
      <w:pPr>
        <w:jc w:val="center"/>
        <w:rPr>
          <w:b/>
          <w:sz w:val="28"/>
          <w:szCs w:val="28"/>
        </w:rPr>
      </w:pPr>
    </w:p>
    <w:p w:rsidR="00E40F78" w:rsidRPr="00FA1E4B" w:rsidRDefault="00E40F78" w:rsidP="00E40F78">
      <w:pPr>
        <w:rPr>
          <w:sz w:val="28"/>
          <w:szCs w:val="28"/>
        </w:rPr>
      </w:pPr>
      <w:r w:rsidRPr="00FA1E4B">
        <w:rPr>
          <w:sz w:val="28"/>
          <w:szCs w:val="28"/>
        </w:rPr>
        <w:t xml:space="preserve">Руководитель практики от организации </w:t>
      </w:r>
    </w:p>
    <w:p w:rsidR="00E40F78" w:rsidRPr="00FA1E4B" w:rsidRDefault="00E40F78" w:rsidP="00E40F78">
      <w:pPr>
        <w:rPr>
          <w:sz w:val="28"/>
          <w:szCs w:val="28"/>
        </w:rPr>
      </w:pPr>
      <w:r w:rsidRPr="00FA1E4B">
        <w:rPr>
          <w:sz w:val="28"/>
          <w:szCs w:val="28"/>
        </w:rPr>
        <w:t xml:space="preserve">(предприятия, учреждения, сообщества) </w:t>
      </w:r>
    </w:p>
    <w:p w:rsidR="00E40F78" w:rsidRPr="00FA1E4B" w:rsidRDefault="00E40F78" w:rsidP="00E40F78">
      <w:pPr>
        <w:rPr>
          <w:sz w:val="28"/>
          <w:szCs w:val="28"/>
        </w:rPr>
      </w:pPr>
    </w:p>
    <w:p w:rsidR="00E40F78" w:rsidRPr="00FA1E4B" w:rsidRDefault="00E40F78" w:rsidP="00E40F78">
      <w:pPr>
        <w:rPr>
          <w:sz w:val="28"/>
          <w:szCs w:val="28"/>
        </w:rPr>
      </w:pPr>
      <w:r w:rsidRPr="00FA1E4B">
        <w:rPr>
          <w:sz w:val="28"/>
          <w:szCs w:val="28"/>
        </w:rPr>
        <w:t>__________________________________________________________________</w:t>
      </w:r>
    </w:p>
    <w:p w:rsidR="00E40F78" w:rsidRPr="00FA1E4B" w:rsidRDefault="00E40F78" w:rsidP="00E40F78">
      <w:pPr>
        <w:jc w:val="center"/>
        <w:rPr>
          <w:sz w:val="28"/>
          <w:szCs w:val="28"/>
        </w:rPr>
      </w:pPr>
      <w:r w:rsidRPr="00FA1E4B">
        <w:rPr>
          <w:sz w:val="28"/>
          <w:szCs w:val="28"/>
          <w:vertAlign w:val="superscript"/>
        </w:rPr>
        <w:t xml:space="preserve">(фамилия, имя, отчество, должность) </w:t>
      </w:r>
    </w:p>
    <w:p w:rsidR="00E40F78" w:rsidRPr="00FA1E4B" w:rsidRDefault="00E40F78" w:rsidP="00E40F78">
      <w:pPr>
        <w:ind w:right="-5"/>
        <w:outlineLvl w:val="0"/>
        <w:rPr>
          <w:sz w:val="28"/>
          <w:szCs w:val="28"/>
        </w:rPr>
      </w:pPr>
    </w:p>
    <w:p w:rsidR="00E40F78" w:rsidRPr="00FA1E4B" w:rsidRDefault="00E40F78" w:rsidP="00E40F78">
      <w:pPr>
        <w:ind w:right="-5"/>
        <w:outlineLvl w:val="0"/>
        <w:rPr>
          <w:sz w:val="28"/>
          <w:szCs w:val="28"/>
        </w:rPr>
      </w:pPr>
    </w:p>
    <w:p w:rsidR="00E40F78" w:rsidRPr="00FA1E4B" w:rsidRDefault="00E40F78" w:rsidP="00E40F78">
      <w:pPr>
        <w:ind w:right="-5"/>
        <w:outlineLvl w:val="0"/>
        <w:rPr>
          <w:sz w:val="28"/>
          <w:szCs w:val="28"/>
        </w:rPr>
      </w:pPr>
    </w:p>
    <w:p w:rsidR="00E40F78" w:rsidRPr="00FA1E4B" w:rsidRDefault="00E40F78" w:rsidP="00E40F78">
      <w:pPr>
        <w:ind w:right="-5"/>
        <w:outlineLvl w:val="0"/>
        <w:rPr>
          <w:sz w:val="28"/>
          <w:szCs w:val="28"/>
        </w:rPr>
      </w:pPr>
    </w:p>
    <w:p w:rsidR="00E40F78" w:rsidRPr="00FA1E4B" w:rsidRDefault="00E40F78" w:rsidP="00E40F78">
      <w:pPr>
        <w:ind w:right="-5"/>
        <w:outlineLvl w:val="0"/>
        <w:rPr>
          <w:sz w:val="28"/>
          <w:szCs w:val="28"/>
        </w:rPr>
      </w:pPr>
    </w:p>
    <w:p w:rsidR="00E40F78" w:rsidRPr="00FA1E4B" w:rsidRDefault="00E40F78" w:rsidP="00E40F78">
      <w:pPr>
        <w:ind w:right="-5"/>
        <w:outlineLvl w:val="0"/>
        <w:rPr>
          <w:sz w:val="28"/>
          <w:szCs w:val="28"/>
        </w:rPr>
      </w:pPr>
    </w:p>
    <w:p w:rsidR="00E40F78" w:rsidRDefault="00E40F78" w:rsidP="00E40F78">
      <w:pPr>
        <w:ind w:right="-5" w:firstLine="720"/>
        <w:jc w:val="center"/>
        <w:outlineLvl w:val="0"/>
        <w:rPr>
          <w:sz w:val="28"/>
          <w:szCs w:val="28"/>
        </w:rPr>
      </w:pPr>
      <w:bookmarkStart w:id="15" w:name="_Toc443239605"/>
      <w:bookmarkStart w:id="16" w:name="_Toc443289571"/>
      <w:bookmarkStart w:id="17" w:name="_Toc443296370"/>
    </w:p>
    <w:p w:rsidR="00E40F78" w:rsidRDefault="00E40F78" w:rsidP="00E40F78">
      <w:pPr>
        <w:ind w:right="-5" w:firstLine="720"/>
        <w:jc w:val="center"/>
        <w:outlineLvl w:val="0"/>
        <w:rPr>
          <w:sz w:val="28"/>
          <w:szCs w:val="28"/>
        </w:rPr>
      </w:pPr>
    </w:p>
    <w:p w:rsidR="00E40F78" w:rsidRDefault="00E40F78" w:rsidP="00E40F78">
      <w:pPr>
        <w:ind w:right="-5" w:firstLine="720"/>
        <w:jc w:val="center"/>
        <w:outlineLvl w:val="0"/>
        <w:rPr>
          <w:sz w:val="28"/>
          <w:szCs w:val="28"/>
        </w:rPr>
      </w:pPr>
      <w:r w:rsidRPr="00FA1E4B">
        <w:rPr>
          <w:sz w:val="28"/>
          <w:szCs w:val="28"/>
        </w:rPr>
        <w:t>Тольятти 20</w:t>
      </w:r>
      <w:bookmarkEnd w:id="15"/>
      <w:bookmarkEnd w:id="16"/>
      <w:bookmarkEnd w:id="17"/>
      <w:r>
        <w:rPr>
          <w:sz w:val="28"/>
          <w:szCs w:val="28"/>
        </w:rPr>
        <w:t>19г.</w:t>
      </w:r>
    </w:p>
    <w:p w:rsidR="00E40F78" w:rsidRDefault="00E40F78" w:rsidP="00E40F78"/>
    <w:tbl>
      <w:tblPr>
        <w:tblW w:w="99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E40F78" w:rsidRPr="0028348B" w:rsidTr="00D22C1A">
        <w:trPr>
          <w:cantSplit/>
        </w:trPr>
        <w:tc>
          <w:tcPr>
            <w:tcW w:w="9900" w:type="dxa"/>
          </w:tcPr>
          <w:p w:rsidR="00E40F78" w:rsidRPr="00AF2E15" w:rsidRDefault="00E40F78" w:rsidP="00D22C1A">
            <w:pPr>
              <w:jc w:val="center"/>
              <w:outlineLvl w:val="0"/>
            </w:pPr>
            <w:r w:rsidRPr="0053706A">
              <w:lastRenderedPageBreak/>
              <w:t>МИНИСТЕРСТВО НАУКИ И ВЫСШЕГО ОБРАЗОВАНИЯ РОССИЙСКОЙ ФЕДЕРАЦИИ</w:t>
            </w:r>
          </w:p>
          <w:p w:rsidR="00E40F78" w:rsidRPr="00AF2E15" w:rsidRDefault="00E40F78" w:rsidP="00D22C1A">
            <w:pPr>
              <w:jc w:val="center"/>
              <w:outlineLvl w:val="0"/>
            </w:pPr>
          </w:p>
        </w:tc>
      </w:tr>
    </w:tbl>
    <w:p w:rsidR="00E40F78" w:rsidRPr="00AF2E15" w:rsidRDefault="00E40F78" w:rsidP="00E40F78">
      <w:pPr>
        <w:jc w:val="center"/>
        <w:rPr>
          <w:sz w:val="28"/>
          <w:szCs w:val="28"/>
        </w:rPr>
      </w:pPr>
      <w:r w:rsidRPr="0028348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 w:rsidRPr="000E3A13">
        <w:rPr>
          <w:sz w:val="28"/>
          <w:szCs w:val="28"/>
        </w:rPr>
        <w:t xml:space="preserve"> </w:t>
      </w:r>
    </w:p>
    <w:p w:rsidR="00E40F78" w:rsidRPr="000E3A13" w:rsidRDefault="00E40F78" w:rsidP="00E40F78">
      <w:pPr>
        <w:jc w:val="center"/>
        <w:rPr>
          <w:sz w:val="28"/>
          <w:szCs w:val="28"/>
        </w:rPr>
      </w:pPr>
      <w:r w:rsidRPr="000E3A13">
        <w:rPr>
          <w:sz w:val="28"/>
          <w:szCs w:val="28"/>
        </w:rPr>
        <w:t>«Тольяттинский государственный университет»</w:t>
      </w:r>
    </w:p>
    <w:p w:rsidR="00E40F78" w:rsidRPr="004024A2" w:rsidRDefault="00E40F78" w:rsidP="00E40F7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4024A2">
        <w:rPr>
          <w:sz w:val="28"/>
          <w:szCs w:val="28"/>
        </w:rPr>
        <w:t>Архитектурно-строительный институт</w:t>
      </w:r>
    </w:p>
    <w:p w:rsidR="00E40F78" w:rsidRPr="006D72D4" w:rsidRDefault="00E40F78" w:rsidP="00E40F78">
      <w:pPr>
        <w:jc w:val="center"/>
        <w:rPr>
          <w:caps/>
          <w:sz w:val="28"/>
          <w:szCs w:val="28"/>
          <w:vertAlign w:val="subscript"/>
        </w:rPr>
      </w:pPr>
      <w:r>
        <w:rPr>
          <w:sz w:val="16"/>
          <w:szCs w:val="16"/>
        </w:rPr>
        <w:t xml:space="preserve">             (</w:t>
      </w:r>
      <w:r w:rsidRPr="00BB2016">
        <w:rPr>
          <w:i/>
          <w:sz w:val="16"/>
          <w:szCs w:val="16"/>
        </w:rPr>
        <w:t>н</w:t>
      </w:r>
      <w:r>
        <w:rPr>
          <w:i/>
          <w:sz w:val="16"/>
          <w:szCs w:val="16"/>
        </w:rPr>
        <w:t>аименование института полностью</w:t>
      </w:r>
      <w:r>
        <w:rPr>
          <w:sz w:val="16"/>
          <w:szCs w:val="16"/>
        </w:rPr>
        <w:t>)</w:t>
      </w:r>
    </w:p>
    <w:p w:rsidR="00E40F78" w:rsidRPr="000E3A13" w:rsidRDefault="00E40F78" w:rsidP="00E40F78">
      <w:pPr>
        <w:pBdr>
          <w:bottom w:val="single" w:sz="4" w:space="1" w:color="auto"/>
        </w:pBdr>
        <w:ind w:left="-142"/>
        <w:jc w:val="center"/>
        <w:rPr>
          <w:sz w:val="28"/>
          <w:szCs w:val="28"/>
        </w:rPr>
      </w:pPr>
      <w:r w:rsidRPr="004024A2">
        <w:rPr>
          <w:sz w:val="28"/>
          <w:szCs w:val="28"/>
        </w:rPr>
        <w:t>Центр архитектурных, конструктивных решений и организации строительства</w:t>
      </w:r>
    </w:p>
    <w:p w:rsidR="00E40F78" w:rsidRPr="009555AE" w:rsidRDefault="00E40F78" w:rsidP="00E40F78">
      <w:pPr>
        <w:jc w:val="center"/>
        <w:rPr>
          <w:caps/>
          <w:sz w:val="28"/>
          <w:szCs w:val="28"/>
          <w:vertAlign w:val="subscript"/>
        </w:rPr>
      </w:pPr>
      <w:r>
        <w:rPr>
          <w:sz w:val="16"/>
          <w:szCs w:val="16"/>
        </w:rPr>
        <w:t xml:space="preserve">             (</w:t>
      </w:r>
      <w:r>
        <w:rPr>
          <w:i/>
          <w:sz w:val="16"/>
          <w:szCs w:val="16"/>
        </w:rPr>
        <w:t>наименование кафедры</w:t>
      </w:r>
      <w:r>
        <w:rPr>
          <w:sz w:val="16"/>
          <w:szCs w:val="16"/>
        </w:rPr>
        <w:t>)</w:t>
      </w:r>
    </w:p>
    <w:p w:rsidR="00E40F78" w:rsidRDefault="00E40F78" w:rsidP="00E40F78">
      <w:pPr>
        <w:jc w:val="center"/>
        <w:outlineLvl w:val="0"/>
        <w:rPr>
          <w:b/>
          <w:sz w:val="28"/>
          <w:szCs w:val="28"/>
        </w:rPr>
      </w:pPr>
    </w:p>
    <w:p w:rsidR="00E40F78" w:rsidRPr="00311FBE" w:rsidRDefault="00E40F78" w:rsidP="00E40F78">
      <w:pPr>
        <w:jc w:val="center"/>
        <w:outlineLvl w:val="0"/>
        <w:rPr>
          <w:b/>
          <w:sz w:val="32"/>
          <w:szCs w:val="32"/>
        </w:rPr>
      </w:pPr>
      <w:r w:rsidRPr="00311FBE">
        <w:rPr>
          <w:b/>
          <w:sz w:val="32"/>
          <w:szCs w:val="32"/>
        </w:rPr>
        <w:t>АКТ о прохождении практики</w:t>
      </w:r>
    </w:p>
    <w:p w:rsidR="00E40F78" w:rsidRDefault="00E40F78" w:rsidP="00E40F7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Данным актом подтверждается, что</w:t>
      </w:r>
      <w:r w:rsidRPr="000E3A13">
        <w:rPr>
          <w:b/>
          <w:sz w:val="28"/>
          <w:szCs w:val="28"/>
        </w:rPr>
        <w:t xml:space="preserve"> </w:t>
      </w:r>
    </w:p>
    <w:p w:rsidR="00E40F78" w:rsidRPr="000E3A13" w:rsidRDefault="00E40F78" w:rsidP="00E40F78">
      <w:pPr>
        <w:jc w:val="center"/>
        <w:rPr>
          <w:b/>
          <w:caps/>
          <w:sz w:val="28"/>
          <w:szCs w:val="28"/>
          <w:u w:val="single"/>
        </w:rPr>
      </w:pPr>
    </w:p>
    <w:p w:rsidR="00E40F78" w:rsidRPr="000E3A13" w:rsidRDefault="00E40F78" w:rsidP="00E40F78">
      <w:pPr>
        <w:outlineLvl w:val="0"/>
        <w:rPr>
          <w:b/>
          <w:i/>
          <w:sz w:val="32"/>
          <w:szCs w:val="32"/>
          <w:vertAlign w:val="subscript"/>
        </w:rPr>
      </w:pPr>
      <w:r w:rsidRPr="009555AE">
        <w:rPr>
          <w:b/>
          <w:caps/>
        </w:rPr>
        <w:t>обучающ</w:t>
      </w:r>
      <w:r>
        <w:rPr>
          <w:b/>
          <w:caps/>
        </w:rPr>
        <w:t>ий</w:t>
      </w:r>
      <w:r w:rsidRPr="009555AE">
        <w:rPr>
          <w:b/>
          <w:caps/>
        </w:rPr>
        <w:t xml:space="preserve">ся </w:t>
      </w:r>
      <w:r w:rsidRPr="000E3A13">
        <w:rPr>
          <w:b/>
          <w:caps/>
          <w:sz w:val="28"/>
          <w:szCs w:val="28"/>
        </w:rPr>
        <w:t xml:space="preserve"> </w:t>
      </w:r>
      <w:r w:rsidRPr="000E3A13">
        <w:rPr>
          <w:b/>
          <w:caps/>
          <w:sz w:val="28"/>
          <w:szCs w:val="28"/>
        </w:rPr>
        <w:tab/>
      </w:r>
      <w:r w:rsidRPr="000E3A13">
        <w:rPr>
          <w:b/>
          <w:color w:val="000000"/>
          <w:sz w:val="28"/>
          <w:szCs w:val="28"/>
          <w:u w:val="single"/>
        </w:rPr>
        <w:t>______________________</w:t>
      </w:r>
      <w:r>
        <w:rPr>
          <w:b/>
          <w:color w:val="000000"/>
          <w:sz w:val="28"/>
          <w:szCs w:val="28"/>
          <w:u w:val="single"/>
        </w:rPr>
        <w:t>__________________________</w:t>
      </w:r>
      <w:r w:rsidRPr="000E3A13">
        <w:rPr>
          <w:color w:val="000000"/>
          <w:sz w:val="28"/>
          <w:szCs w:val="28"/>
          <w:u w:val="single"/>
        </w:rPr>
        <w:t xml:space="preserve">               </w:t>
      </w:r>
      <w:r w:rsidRPr="000E3A13">
        <w:rPr>
          <w:color w:val="000000"/>
          <w:sz w:val="28"/>
          <w:szCs w:val="28"/>
        </w:rPr>
        <w:t xml:space="preserve">     </w:t>
      </w:r>
    </w:p>
    <w:p w:rsidR="00E40F78" w:rsidRPr="00F563FC" w:rsidRDefault="00E40F78" w:rsidP="00E40F78">
      <w:pPr>
        <w:outlineLvl w:val="0"/>
        <w:rPr>
          <w:b/>
          <w:i/>
          <w:sz w:val="20"/>
          <w:szCs w:val="20"/>
          <w:vertAlign w:val="subscript"/>
        </w:rPr>
      </w:pPr>
      <w:r w:rsidRPr="00F563FC">
        <w:rPr>
          <w:b/>
          <w:i/>
          <w:sz w:val="20"/>
          <w:szCs w:val="20"/>
          <w:vertAlign w:val="subscript"/>
        </w:rPr>
        <w:t xml:space="preserve">                                                        </w:t>
      </w:r>
      <w:r>
        <w:rPr>
          <w:b/>
          <w:i/>
          <w:sz w:val="20"/>
          <w:szCs w:val="20"/>
          <w:vertAlign w:val="subscript"/>
        </w:rPr>
        <w:tab/>
      </w:r>
      <w:r>
        <w:rPr>
          <w:b/>
          <w:i/>
          <w:sz w:val="20"/>
          <w:szCs w:val="20"/>
          <w:vertAlign w:val="subscript"/>
        </w:rPr>
        <w:tab/>
      </w:r>
      <w:r>
        <w:rPr>
          <w:b/>
          <w:i/>
          <w:sz w:val="20"/>
          <w:szCs w:val="20"/>
          <w:vertAlign w:val="subscript"/>
        </w:rPr>
        <w:tab/>
        <w:t xml:space="preserve">                                                 </w:t>
      </w:r>
      <w:r>
        <w:rPr>
          <w:i/>
          <w:vertAlign w:val="subscript"/>
        </w:rPr>
        <w:t>(И.О. Фамилия</w:t>
      </w:r>
      <w:r w:rsidRPr="00085A3C">
        <w:rPr>
          <w:i/>
          <w:vertAlign w:val="subscript"/>
        </w:rPr>
        <w:t>)</w:t>
      </w:r>
      <w:r>
        <w:rPr>
          <w:sz w:val="16"/>
          <w:szCs w:val="16"/>
        </w:rPr>
        <w:t xml:space="preserve">                                                                     </w:t>
      </w:r>
    </w:p>
    <w:p w:rsidR="00E40F78" w:rsidRPr="00300C71" w:rsidRDefault="00E40F78" w:rsidP="00E40F78">
      <w:pPr>
        <w:rPr>
          <w:b/>
          <w:sz w:val="32"/>
          <w:szCs w:val="32"/>
        </w:rPr>
      </w:pPr>
      <w:r w:rsidRPr="00922E25">
        <w:rPr>
          <w:b/>
        </w:rPr>
        <w:t>НАПРАВ</w:t>
      </w:r>
      <w:r>
        <w:rPr>
          <w:b/>
        </w:rPr>
        <w:t>ЛЕНИЕ ПОДГОТОВКИ (СПЕЦИАЛЬНОСТЬ</w:t>
      </w:r>
      <w:r w:rsidRPr="00922E25">
        <w:rPr>
          <w:b/>
        </w:rPr>
        <w:t>)</w:t>
      </w:r>
      <w:r w:rsidRPr="00922E25">
        <w:rPr>
          <w:b/>
          <w:sz w:val="32"/>
          <w:szCs w:val="32"/>
        </w:rPr>
        <w:t>____________________________________________</w:t>
      </w:r>
    </w:p>
    <w:p w:rsidR="00E40F78" w:rsidRPr="00311FBE" w:rsidRDefault="00E40F78" w:rsidP="00E40F78">
      <w:pPr>
        <w:rPr>
          <w:b/>
        </w:rPr>
      </w:pPr>
    </w:p>
    <w:p w:rsidR="00E40F78" w:rsidRDefault="00E40F78" w:rsidP="00E40F78">
      <w:pPr>
        <w:rPr>
          <w:b/>
          <w:sz w:val="32"/>
          <w:szCs w:val="32"/>
        </w:rPr>
      </w:pPr>
      <w:r w:rsidRPr="009555AE">
        <w:rPr>
          <w:b/>
        </w:rPr>
        <w:t>ГРУППА</w:t>
      </w:r>
      <w:r>
        <w:rPr>
          <w:b/>
        </w:rPr>
        <w:t xml:space="preserve">    </w:t>
      </w:r>
      <w:r>
        <w:rPr>
          <w:b/>
          <w:sz w:val="32"/>
          <w:szCs w:val="32"/>
        </w:rPr>
        <w:t>___________</w:t>
      </w:r>
      <w:r w:rsidRPr="00300C71">
        <w:rPr>
          <w:b/>
          <w:sz w:val="32"/>
          <w:szCs w:val="32"/>
        </w:rPr>
        <w:t xml:space="preserve"> </w:t>
      </w:r>
    </w:p>
    <w:p w:rsidR="00E40F78" w:rsidRPr="00311FBE" w:rsidRDefault="00E40F78" w:rsidP="00E40F78">
      <w:pPr>
        <w:rPr>
          <w:b/>
        </w:rPr>
      </w:pPr>
    </w:p>
    <w:p w:rsidR="00E40F78" w:rsidRPr="00311FBE" w:rsidRDefault="00E40F78" w:rsidP="00E40F78">
      <w:pPr>
        <w:rPr>
          <w:sz w:val="32"/>
          <w:szCs w:val="32"/>
        </w:rPr>
      </w:pPr>
      <w:r w:rsidRPr="00311FBE">
        <w:rPr>
          <w:sz w:val="32"/>
          <w:szCs w:val="32"/>
        </w:rPr>
        <w:t>Проходил __________________________________________практику</w:t>
      </w:r>
    </w:p>
    <w:p w:rsidR="00E40F78" w:rsidRPr="00311FBE" w:rsidRDefault="00E40F78" w:rsidP="00E40F78">
      <w:pPr>
        <w:jc w:val="center"/>
        <w:rPr>
          <w:caps/>
          <w:sz w:val="28"/>
          <w:szCs w:val="28"/>
          <w:vertAlign w:val="subscript"/>
        </w:rPr>
      </w:pPr>
      <w:r w:rsidRPr="00311FBE">
        <w:rPr>
          <w:sz w:val="16"/>
          <w:szCs w:val="16"/>
        </w:rPr>
        <w:t>(</w:t>
      </w:r>
      <w:r>
        <w:rPr>
          <w:i/>
          <w:sz w:val="16"/>
          <w:szCs w:val="16"/>
        </w:rPr>
        <w:t>н</w:t>
      </w:r>
      <w:r w:rsidRPr="00311FBE">
        <w:rPr>
          <w:i/>
          <w:sz w:val="16"/>
          <w:szCs w:val="16"/>
        </w:rPr>
        <w:t>аименование практики</w:t>
      </w:r>
      <w:r w:rsidRPr="00311FBE">
        <w:rPr>
          <w:sz w:val="16"/>
          <w:szCs w:val="16"/>
        </w:rPr>
        <w:t>)</w:t>
      </w:r>
    </w:p>
    <w:p w:rsidR="00E40F78" w:rsidRPr="00311FBE" w:rsidRDefault="00E40F78" w:rsidP="00E40F78">
      <w:pPr>
        <w:rPr>
          <w:u w:val="single"/>
        </w:rPr>
      </w:pPr>
    </w:p>
    <w:p w:rsidR="00E40F78" w:rsidRPr="00BB2016" w:rsidRDefault="00E40F78" w:rsidP="00E40F78">
      <w:pPr>
        <w:rPr>
          <w:sz w:val="32"/>
          <w:szCs w:val="32"/>
        </w:rPr>
      </w:pPr>
      <w:r w:rsidRPr="00BB2016">
        <w:rPr>
          <w:sz w:val="32"/>
          <w:szCs w:val="32"/>
        </w:rPr>
        <w:t>в __________________________________________________________</w:t>
      </w:r>
    </w:p>
    <w:p w:rsidR="00E40F78" w:rsidRDefault="00E40F78" w:rsidP="00E40F78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BB2016">
        <w:rPr>
          <w:i/>
          <w:sz w:val="16"/>
          <w:szCs w:val="16"/>
        </w:rPr>
        <w:t>н</w:t>
      </w:r>
      <w:r>
        <w:rPr>
          <w:i/>
          <w:sz w:val="16"/>
          <w:szCs w:val="16"/>
        </w:rPr>
        <w:t>аименование организации</w:t>
      </w:r>
      <w:r>
        <w:rPr>
          <w:sz w:val="16"/>
          <w:szCs w:val="16"/>
        </w:rPr>
        <w:t>)</w:t>
      </w:r>
    </w:p>
    <w:p w:rsidR="00E40F78" w:rsidRPr="00311FBE" w:rsidRDefault="00E40F78" w:rsidP="00E40F78">
      <w:pPr>
        <w:jc w:val="center"/>
        <w:rPr>
          <w:caps/>
          <w:vertAlign w:val="subscript"/>
        </w:rPr>
      </w:pPr>
    </w:p>
    <w:p w:rsidR="00E40F78" w:rsidRPr="00311FBE" w:rsidRDefault="00E40F78" w:rsidP="00E40F78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Pr="00311FBE">
        <w:rPr>
          <w:sz w:val="32"/>
          <w:szCs w:val="32"/>
        </w:rPr>
        <w:t xml:space="preserve"> период с_____________________по _______________________ г.</w:t>
      </w:r>
    </w:p>
    <w:p w:rsidR="00E40F78" w:rsidRPr="00311FBE" w:rsidRDefault="00E40F78" w:rsidP="00E40F78">
      <w:pPr>
        <w:rPr>
          <w:b/>
        </w:rPr>
      </w:pPr>
    </w:p>
    <w:p w:rsidR="00E40F78" w:rsidRPr="000E3A13" w:rsidRDefault="00E40F78" w:rsidP="00E40F78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 от кафедры:</w:t>
      </w:r>
      <w:r w:rsidRPr="000E3A13">
        <w:rPr>
          <w:sz w:val="28"/>
          <w:szCs w:val="28"/>
        </w:rPr>
        <w:t xml:space="preserve"> </w:t>
      </w:r>
    </w:p>
    <w:p w:rsidR="00E40F78" w:rsidRDefault="00E40F78" w:rsidP="00E40F78">
      <w:pPr>
        <w:rPr>
          <w:sz w:val="28"/>
          <w:szCs w:val="28"/>
        </w:rPr>
      </w:pPr>
      <w:r w:rsidRPr="000E3A13">
        <w:rPr>
          <w:sz w:val="28"/>
          <w:szCs w:val="28"/>
        </w:rPr>
        <w:t>____________________________________________________________________</w:t>
      </w:r>
    </w:p>
    <w:p w:rsidR="00E40F78" w:rsidRDefault="00E40F78" w:rsidP="00E40F78">
      <w:pPr>
        <w:jc w:val="center"/>
        <w:rPr>
          <w:sz w:val="28"/>
          <w:szCs w:val="28"/>
          <w:vertAlign w:val="superscript"/>
        </w:rPr>
      </w:pPr>
      <w:r w:rsidRPr="000E3A13">
        <w:rPr>
          <w:sz w:val="28"/>
          <w:szCs w:val="28"/>
          <w:vertAlign w:val="superscript"/>
        </w:rPr>
        <w:t xml:space="preserve">(фамилия, имя, отчество, должность) </w:t>
      </w:r>
    </w:p>
    <w:p w:rsidR="00E40F78" w:rsidRPr="00311FBE" w:rsidRDefault="00E40F78" w:rsidP="00E40F78">
      <w:pPr>
        <w:ind w:right="284"/>
        <w:rPr>
          <w:sz w:val="28"/>
          <w:szCs w:val="28"/>
        </w:rPr>
      </w:pPr>
      <w:r w:rsidRPr="00311FBE">
        <w:t>ОЦЕНКА</w:t>
      </w:r>
      <w:r w:rsidRPr="00311FBE">
        <w:rPr>
          <w:sz w:val="28"/>
          <w:szCs w:val="28"/>
        </w:rPr>
        <w:t xml:space="preserve"> __________________________</w:t>
      </w:r>
    </w:p>
    <w:p w:rsidR="00E40F78" w:rsidRPr="000E3A13" w:rsidRDefault="00E40F78" w:rsidP="00E40F78">
      <w:pPr>
        <w:jc w:val="center"/>
        <w:rPr>
          <w:sz w:val="28"/>
          <w:szCs w:val="28"/>
        </w:rPr>
      </w:pPr>
    </w:p>
    <w:p w:rsidR="00E40F78" w:rsidRPr="000E3A13" w:rsidRDefault="00E40F78" w:rsidP="00E40F78">
      <w:pPr>
        <w:jc w:val="right"/>
        <w:rPr>
          <w:sz w:val="28"/>
          <w:szCs w:val="28"/>
        </w:rPr>
      </w:pPr>
      <w:r w:rsidRPr="000E3A13">
        <w:rPr>
          <w:sz w:val="28"/>
          <w:szCs w:val="28"/>
        </w:rPr>
        <w:t xml:space="preserve">_________________ </w:t>
      </w:r>
    </w:p>
    <w:p w:rsidR="00E40F78" w:rsidRPr="000E3A13" w:rsidRDefault="00E40F78" w:rsidP="00E40F78">
      <w:pPr>
        <w:jc w:val="center"/>
        <w:rPr>
          <w:sz w:val="28"/>
          <w:szCs w:val="28"/>
        </w:rPr>
      </w:pPr>
      <w:r w:rsidRPr="000E3A1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(подпись)</w:t>
      </w:r>
    </w:p>
    <w:p w:rsidR="00E40F78" w:rsidRPr="00311FBE" w:rsidRDefault="00E40F78" w:rsidP="00E40F78">
      <w:pPr>
        <w:jc w:val="center"/>
        <w:rPr>
          <w:b/>
        </w:rPr>
      </w:pPr>
    </w:p>
    <w:p w:rsidR="00E40F78" w:rsidRDefault="00E40F78" w:rsidP="00E40F78">
      <w:pPr>
        <w:rPr>
          <w:sz w:val="28"/>
          <w:szCs w:val="28"/>
        </w:rPr>
      </w:pPr>
      <w:r w:rsidRPr="000E3A13">
        <w:rPr>
          <w:sz w:val="28"/>
          <w:szCs w:val="28"/>
        </w:rPr>
        <w:t xml:space="preserve">Руководитель практики от организации </w:t>
      </w:r>
    </w:p>
    <w:p w:rsidR="00E40F78" w:rsidRPr="000E3A13" w:rsidRDefault="00E40F78" w:rsidP="00E40F78">
      <w:pPr>
        <w:rPr>
          <w:sz w:val="28"/>
          <w:szCs w:val="28"/>
        </w:rPr>
      </w:pPr>
      <w:r w:rsidRPr="000E3A13">
        <w:rPr>
          <w:sz w:val="28"/>
          <w:szCs w:val="28"/>
        </w:rPr>
        <w:t>(предприятия, учреждения, сообщества)</w:t>
      </w:r>
      <w:r>
        <w:rPr>
          <w:sz w:val="28"/>
          <w:szCs w:val="28"/>
        </w:rPr>
        <w:t>:</w:t>
      </w:r>
    </w:p>
    <w:p w:rsidR="00E40F78" w:rsidRPr="000E3A13" w:rsidRDefault="00E40F78" w:rsidP="00E40F78">
      <w:pPr>
        <w:rPr>
          <w:sz w:val="28"/>
          <w:szCs w:val="28"/>
        </w:rPr>
      </w:pPr>
      <w:r w:rsidRPr="000E3A13">
        <w:rPr>
          <w:sz w:val="28"/>
          <w:szCs w:val="28"/>
        </w:rPr>
        <w:t>____________________________________________________________________</w:t>
      </w:r>
    </w:p>
    <w:p w:rsidR="00E40F78" w:rsidRPr="000E3A13" w:rsidRDefault="00E40F78" w:rsidP="00E40F78">
      <w:pPr>
        <w:jc w:val="center"/>
        <w:rPr>
          <w:sz w:val="28"/>
          <w:szCs w:val="28"/>
        </w:rPr>
      </w:pPr>
      <w:r w:rsidRPr="000E3A13">
        <w:rPr>
          <w:sz w:val="28"/>
          <w:szCs w:val="28"/>
          <w:vertAlign w:val="superscript"/>
        </w:rPr>
        <w:t xml:space="preserve">(фамилия, имя, отчество, должность) </w:t>
      </w:r>
    </w:p>
    <w:p w:rsidR="00E40F78" w:rsidRPr="000E3A13" w:rsidRDefault="00E40F78" w:rsidP="00E40F78">
      <w:pPr>
        <w:jc w:val="right"/>
        <w:rPr>
          <w:sz w:val="28"/>
          <w:szCs w:val="28"/>
        </w:rPr>
      </w:pPr>
      <w:r w:rsidRPr="000E3A13">
        <w:rPr>
          <w:sz w:val="28"/>
          <w:szCs w:val="28"/>
        </w:rPr>
        <w:t xml:space="preserve">_________________ </w:t>
      </w:r>
    </w:p>
    <w:p w:rsidR="00E40F78" w:rsidRPr="000E3A13" w:rsidRDefault="00E40F78" w:rsidP="00E40F78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М.П.</w:t>
      </w:r>
      <w:r w:rsidRPr="000E3A1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(подпись)</w:t>
      </w:r>
    </w:p>
    <w:p w:rsidR="00E40F78" w:rsidRDefault="00E40F78" w:rsidP="00E40F78">
      <w:pPr>
        <w:ind w:right="-5"/>
        <w:outlineLvl w:val="0"/>
        <w:rPr>
          <w:sz w:val="28"/>
          <w:szCs w:val="28"/>
        </w:rPr>
      </w:pPr>
    </w:p>
    <w:p w:rsidR="00E40F78" w:rsidRPr="000E3A13" w:rsidRDefault="00E40F78" w:rsidP="00E40F78">
      <w:pPr>
        <w:ind w:right="-5"/>
        <w:outlineLvl w:val="0"/>
        <w:rPr>
          <w:sz w:val="28"/>
          <w:szCs w:val="28"/>
        </w:rPr>
      </w:pPr>
    </w:p>
    <w:p w:rsidR="00E40F78" w:rsidRDefault="00E40F78" w:rsidP="00E40F78">
      <w:pPr>
        <w:ind w:right="-5"/>
        <w:outlineLvl w:val="0"/>
        <w:rPr>
          <w:sz w:val="28"/>
          <w:szCs w:val="28"/>
        </w:rPr>
      </w:pPr>
    </w:p>
    <w:p w:rsidR="00E40F78" w:rsidRPr="00AF2E15" w:rsidRDefault="00E40F78" w:rsidP="00E40F78">
      <w:pPr>
        <w:ind w:right="-5"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Тольятти 2019г.</w:t>
      </w:r>
    </w:p>
    <w:p w:rsidR="00E40F78" w:rsidRDefault="00E40F78" w:rsidP="00E40F78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FC3391">
        <w:rPr>
          <w:rFonts w:eastAsia="Calibri"/>
          <w:b/>
          <w:sz w:val="28"/>
          <w:szCs w:val="28"/>
        </w:rPr>
        <w:t>СОДЕРЖАНИЕ</w:t>
      </w:r>
    </w:p>
    <w:p w:rsidR="00AA3FA6" w:rsidRDefault="00AA3FA6" w:rsidP="00E40F78">
      <w:pPr>
        <w:spacing w:line="360" w:lineRule="auto"/>
      </w:pPr>
    </w:p>
    <w:p w:rsidR="00E40F78" w:rsidRDefault="00E40F78" w:rsidP="00E40F78">
      <w:pPr>
        <w:spacing w:line="360" w:lineRule="auto"/>
        <w:rPr>
          <w:sz w:val="28"/>
        </w:rPr>
      </w:pPr>
      <w:r>
        <w:rPr>
          <w:sz w:val="28"/>
        </w:rPr>
        <w:t>Введение…………………………..…………………………..……………………...4</w:t>
      </w:r>
    </w:p>
    <w:p w:rsidR="00E40F78" w:rsidRDefault="00E40F78" w:rsidP="00E40F78">
      <w:pPr>
        <w:pStyle w:val="a3"/>
        <w:numPr>
          <w:ilvl w:val="0"/>
          <w:numId w:val="3"/>
        </w:numPr>
        <w:spacing w:line="360" w:lineRule="auto"/>
        <w:ind w:right="-5"/>
        <w:outlineLvl w:val="0"/>
        <w:rPr>
          <w:sz w:val="28"/>
        </w:rPr>
      </w:pPr>
      <w:r>
        <w:rPr>
          <w:sz w:val="28"/>
        </w:rPr>
        <w:t>ПОДГОТОВИТЕЛЬНЫЙ ЭТАП…………………………………………….5</w:t>
      </w:r>
    </w:p>
    <w:p w:rsidR="00E40F78" w:rsidRPr="005912F0" w:rsidRDefault="00E40F78" w:rsidP="00E40F78">
      <w:pPr>
        <w:pStyle w:val="a3"/>
        <w:spacing w:line="360" w:lineRule="auto"/>
        <w:ind w:right="-5"/>
        <w:jc w:val="both"/>
        <w:outlineLvl w:val="0"/>
        <w:rPr>
          <w:sz w:val="28"/>
        </w:rPr>
      </w:pPr>
      <w:r>
        <w:rPr>
          <w:sz w:val="28"/>
        </w:rPr>
        <w:t xml:space="preserve">1.1 </w:t>
      </w:r>
      <w:r w:rsidRPr="005912F0">
        <w:rPr>
          <w:bCs/>
          <w:sz w:val="28"/>
        </w:rPr>
        <w:t>Вводный инструктаж по технике безопасности</w:t>
      </w:r>
      <w:r>
        <w:rPr>
          <w:sz w:val="28"/>
        </w:rPr>
        <w:t>………………………...5</w:t>
      </w:r>
    </w:p>
    <w:p w:rsidR="00E40F78" w:rsidRDefault="00E40F78" w:rsidP="00E40F78">
      <w:pPr>
        <w:pStyle w:val="a3"/>
        <w:numPr>
          <w:ilvl w:val="0"/>
          <w:numId w:val="3"/>
        </w:numPr>
        <w:spacing w:line="360" w:lineRule="auto"/>
        <w:ind w:right="-5"/>
        <w:jc w:val="both"/>
        <w:outlineLvl w:val="0"/>
        <w:rPr>
          <w:sz w:val="28"/>
        </w:rPr>
      </w:pPr>
      <w:r>
        <w:rPr>
          <w:sz w:val="28"/>
        </w:rPr>
        <w:t>ОЗНАКОМИТЕЛЬНЫЙ ЭТАП……..……………………………………….6</w:t>
      </w:r>
    </w:p>
    <w:p w:rsidR="00E40F78" w:rsidRDefault="00E40F78" w:rsidP="00E40F78">
      <w:pPr>
        <w:pStyle w:val="a3"/>
        <w:numPr>
          <w:ilvl w:val="1"/>
          <w:numId w:val="3"/>
        </w:numPr>
        <w:spacing w:line="360" w:lineRule="auto"/>
        <w:ind w:right="-5"/>
        <w:jc w:val="both"/>
        <w:outlineLvl w:val="0"/>
        <w:rPr>
          <w:sz w:val="28"/>
        </w:rPr>
      </w:pPr>
      <w:r>
        <w:rPr>
          <w:sz w:val="28"/>
        </w:rPr>
        <w:t>Правила внутреннего распорядка на предприятии……………………..6</w:t>
      </w:r>
    </w:p>
    <w:p w:rsidR="00E40F78" w:rsidRPr="00CE004C" w:rsidRDefault="00E40F78" w:rsidP="00E40F78">
      <w:pPr>
        <w:pStyle w:val="a3"/>
        <w:numPr>
          <w:ilvl w:val="1"/>
          <w:numId w:val="3"/>
        </w:numPr>
        <w:spacing w:line="360" w:lineRule="auto"/>
        <w:ind w:right="-5"/>
        <w:jc w:val="both"/>
        <w:outlineLvl w:val="0"/>
        <w:rPr>
          <w:sz w:val="32"/>
        </w:rPr>
      </w:pPr>
      <w:r w:rsidRPr="00CE004C">
        <w:rPr>
          <w:bCs/>
          <w:sz w:val="28"/>
        </w:rPr>
        <w:t>Ознакомление с проектно-сметной, производственной и исполнительной документацией</w:t>
      </w:r>
      <w:r>
        <w:rPr>
          <w:sz w:val="28"/>
        </w:rPr>
        <w:t>……………..………………..…………7</w:t>
      </w:r>
    </w:p>
    <w:p w:rsidR="00E40F78" w:rsidRDefault="00E40F78" w:rsidP="00E40F78">
      <w:pPr>
        <w:pStyle w:val="a3"/>
        <w:numPr>
          <w:ilvl w:val="0"/>
          <w:numId w:val="3"/>
        </w:numPr>
        <w:spacing w:line="360" w:lineRule="auto"/>
        <w:ind w:right="-5"/>
        <w:outlineLvl w:val="0"/>
        <w:rPr>
          <w:sz w:val="28"/>
        </w:rPr>
      </w:pPr>
      <w:r>
        <w:rPr>
          <w:sz w:val="28"/>
        </w:rPr>
        <w:t>ПРОИЗВОДСТВЕННЫЙ ЭТАП……………………………...……..………9</w:t>
      </w:r>
    </w:p>
    <w:p w:rsidR="00E40F78" w:rsidRDefault="00E40F78" w:rsidP="00E40F78">
      <w:pPr>
        <w:pStyle w:val="a3"/>
        <w:spacing w:line="360" w:lineRule="auto"/>
        <w:ind w:right="-5"/>
        <w:outlineLvl w:val="0"/>
        <w:rPr>
          <w:sz w:val="28"/>
        </w:rPr>
      </w:pPr>
      <w:r>
        <w:rPr>
          <w:sz w:val="28"/>
        </w:rPr>
        <w:t>3.1</w:t>
      </w:r>
      <w:r w:rsidRPr="00CE004C">
        <w:rPr>
          <w:spacing w:val="-7"/>
          <w:sz w:val="28"/>
          <w:szCs w:val="28"/>
        </w:rPr>
        <w:t xml:space="preserve"> </w:t>
      </w:r>
      <w:r w:rsidRPr="00B25312">
        <w:rPr>
          <w:spacing w:val="-7"/>
          <w:sz w:val="28"/>
          <w:szCs w:val="28"/>
        </w:rPr>
        <w:t>Земляные работы</w:t>
      </w:r>
      <w:r>
        <w:rPr>
          <w:sz w:val="28"/>
        </w:rPr>
        <w:t>…………………………………………...……………...9</w:t>
      </w:r>
    </w:p>
    <w:p w:rsidR="00E40F78" w:rsidRPr="002E368E" w:rsidRDefault="00E40F78" w:rsidP="00E40F78">
      <w:pPr>
        <w:pStyle w:val="a3"/>
        <w:spacing w:line="360" w:lineRule="auto"/>
        <w:ind w:right="-5"/>
        <w:outlineLvl w:val="0"/>
        <w:rPr>
          <w:sz w:val="28"/>
        </w:rPr>
      </w:pPr>
      <w:r>
        <w:rPr>
          <w:sz w:val="28"/>
        </w:rPr>
        <w:t>3.2</w:t>
      </w:r>
      <w:r w:rsidRPr="00CE004C">
        <w:rPr>
          <w:spacing w:val="-3"/>
          <w:sz w:val="28"/>
          <w:szCs w:val="28"/>
        </w:rPr>
        <w:t xml:space="preserve"> </w:t>
      </w:r>
      <w:r w:rsidRPr="00B25312">
        <w:rPr>
          <w:spacing w:val="-3"/>
          <w:sz w:val="28"/>
          <w:szCs w:val="28"/>
        </w:rPr>
        <w:t>Каменные работы</w:t>
      </w:r>
      <w:r>
        <w:rPr>
          <w:sz w:val="28"/>
        </w:rPr>
        <w:t>………………………………………………………...10</w:t>
      </w:r>
    </w:p>
    <w:p w:rsidR="00E40F78" w:rsidRDefault="00E40F78" w:rsidP="00E40F78">
      <w:pPr>
        <w:pStyle w:val="a3"/>
        <w:spacing w:line="360" w:lineRule="auto"/>
        <w:ind w:right="-5"/>
        <w:outlineLvl w:val="0"/>
        <w:rPr>
          <w:sz w:val="28"/>
        </w:rPr>
      </w:pPr>
      <w:r>
        <w:rPr>
          <w:sz w:val="28"/>
        </w:rPr>
        <w:t>3.3 Железобетонные работы……………………………………………...…11</w:t>
      </w:r>
    </w:p>
    <w:p w:rsidR="00E40F78" w:rsidRPr="00CE004C" w:rsidRDefault="00E40F78" w:rsidP="00E40F78">
      <w:pPr>
        <w:pStyle w:val="a3"/>
        <w:spacing w:line="360" w:lineRule="auto"/>
        <w:ind w:right="-5"/>
        <w:outlineLvl w:val="0"/>
        <w:rPr>
          <w:spacing w:val="-7"/>
          <w:sz w:val="28"/>
          <w:szCs w:val="28"/>
        </w:rPr>
      </w:pPr>
      <w:r>
        <w:rPr>
          <w:sz w:val="28"/>
        </w:rPr>
        <w:t>3.4</w:t>
      </w:r>
      <w:r w:rsidRPr="00CE004C">
        <w:rPr>
          <w:spacing w:val="-7"/>
          <w:sz w:val="28"/>
          <w:szCs w:val="28"/>
        </w:rPr>
        <w:t xml:space="preserve"> </w:t>
      </w:r>
      <w:r w:rsidRPr="009C1782">
        <w:rPr>
          <w:spacing w:val="-7"/>
          <w:sz w:val="28"/>
          <w:szCs w:val="28"/>
        </w:rPr>
        <w:t>Монтажные работы</w:t>
      </w:r>
      <w:r>
        <w:rPr>
          <w:sz w:val="28"/>
        </w:rPr>
        <w:t>……………………………………………………….12</w:t>
      </w:r>
    </w:p>
    <w:p w:rsidR="00E40F78" w:rsidRDefault="00E40F78" w:rsidP="00E40F78">
      <w:pPr>
        <w:pStyle w:val="a3"/>
        <w:spacing w:line="360" w:lineRule="auto"/>
        <w:ind w:right="-5"/>
        <w:outlineLvl w:val="0"/>
        <w:rPr>
          <w:sz w:val="28"/>
        </w:rPr>
      </w:pPr>
      <w:r>
        <w:rPr>
          <w:sz w:val="28"/>
        </w:rPr>
        <w:t xml:space="preserve">3.5 </w:t>
      </w:r>
      <w:r w:rsidRPr="00CE004C">
        <w:rPr>
          <w:bCs/>
          <w:sz w:val="28"/>
        </w:rPr>
        <w:t>Отделочные работы</w:t>
      </w:r>
      <w:r>
        <w:rPr>
          <w:sz w:val="28"/>
        </w:rPr>
        <w:t>……………………………………………………...13</w:t>
      </w:r>
    </w:p>
    <w:p w:rsidR="00E40F78" w:rsidRDefault="00E40F78" w:rsidP="00E40F78">
      <w:pPr>
        <w:pStyle w:val="a3"/>
        <w:spacing w:line="360" w:lineRule="auto"/>
        <w:ind w:right="-5"/>
        <w:outlineLvl w:val="0"/>
        <w:rPr>
          <w:sz w:val="28"/>
        </w:rPr>
      </w:pPr>
      <w:r>
        <w:rPr>
          <w:sz w:val="28"/>
        </w:rPr>
        <w:t>3.6 Кровельные работы…………………………………………………...…14</w:t>
      </w:r>
    </w:p>
    <w:p w:rsidR="00E40F78" w:rsidRDefault="00E40F78" w:rsidP="00E40F78">
      <w:pPr>
        <w:pStyle w:val="a3"/>
        <w:spacing w:line="360" w:lineRule="auto"/>
        <w:ind w:right="-5"/>
        <w:outlineLvl w:val="0"/>
        <w:rPr>
          <w:sz w:val="28"/>
        </w:rPr>
      </w:pPr>
      <w:r>
        <w:rPr>
          <w:sz w:val="28"/>
        </w:rPr>
        <w:t>3.7 Столярные работы……………………………………………….………15</w:t>
      </w:r>
    </w:p>
    <w:p w:rsidR="00E40F78" w:rsidRDefault="00E40F78" w:rsidP="00E40F78">
      <w:pPr>
        <w:spacing w:line="360" w:lineRule="auto"/>
        <w:ind w:right="-5"/>
        <w:outlineLvl w:val="0"/>
        <w:rPr>
          <w:sz w:val="28"/>
        </w:rPr>
      </w:pPr>
      <w:r>
        <w:rPr>
          <w:sz w:val="28"/>
        </w:rPr>
        <w:t>Заключение………………………………………………………………………….16</w:t>
      </w:r>
    </w:p>
    <w:p w:rsidR="00E40F78" w:rsidRPr="00893449" w:rsidRDefault="00E40F78" w:rsidP="00E40F78">
      <w:pPr>
        <w:spacing w:line="360" w:lineRule="auto"/>
        <w:ind w:right="-5"/>
        <w:outlineLvl w:val="0"/>
        <w:rPr>
          <w:sz w:val="28"/>
        </w:rPr>
      </w:pPr>
      <w:r>
        <w:rPr>
          <w:sz w:val="28"/>
        </w:rPr>
        <w:t>Список литературы…………………………………………………………………17</w:t>
      </w:r>
    </w:p>
    <w:p w:rsidR="00E40F78" w:rsidRDefault="00E40F78">
      <w:r>
        <w:br w:type="page"/>
      </w:r>
    </w:p>
    <w:p w:rsidR="00E40F78" w:rsidRPr="00E40F78" w:rsidRDefault="00E40F78" w:rsidP="00E40F78">
      <w:pPr>
        <w:spacing w:line="360" w:lineRule="auto"/>
        <w:jc w:val="center"/>
        <w:rPr>
          <w:b/>
          <w:sz w:val="28"/>
        </w:rPr>
      </w:pPr>
      <w:r w:rsidRPr="00E40F78">
        <w:rPr>
          <w:b/>
          <w:sz w:val="28"/>
        </w:rPr>
        <w:lastRenderedPageBreak/>
        <w:t>ВВЕДЕНИЕ</w:t>
      </w:r>
    </w:p>
    <w:p w:rsidR="00E40F78" w:rsidRDefault="00E40F78" w:rsidP="00E40F78">
      <w:pPr>
        <w:spacing w:line="360" w:lineRule="auto"/>
        <w:jc w:val="both"/>
        <w:rPr>
          <w:sz w:val="28"/>
        </w:rPr>
      </w:pPr>
    </w:p>
    <w:p w:rsidR="00E40F78" w:rsidRPr="00893449" w:rsidRDefault="00E40F78" w:rsidP="00E40F78">
      <w:pPr>
        <w:spacing w:line="360" w:lineRule="auto"/>
        <w:ind w:firstLine="709"/>
        <w:jc w:val="both"/>
        <w:rPr>
          <w:sz w:val="28"/>
        </w:rPr>
      </w:pPr>
      <w:r w:rsidRPr="00893449">
        <w:rPr>
          <w:sz w:val="28"/>
        </w:rPr>
        <w:t>Цель</w:t>
      </w:r>
      <w:r>
        <w:rPr>
          <w:sz w:val="28"/>
        </w:rPr>
        <w:t>ю практики является</w:t>
      </w:r>
      <w:r w:rsidRPr="00893449">
        <w:rPr>
          <w:sz w:val="28"/>
        </w:rPr>
        <w:t xml:space="preserve"> ознакомление с производством основных видов строительно-монтажных работ при возведении зданий и сооружений, производством строительных материалов и изделий, организацией рабочих мест, ознакомление с правилами безопасного ведения работ, приобретение студентами практического опыта работы по осваиваемой профессии и специальности.</w:t>
      </w:r>
    </w:p>
    <w:p w:rsidR="00E40F78" w:rsidRPr="00893449" w:rsidRDefault="00E40F78" w:rsidP="00E40F78">
      <w:pPr>
        <w:spacing w:line="360" w:lineRule="auto"/>
        <w:ind w:firstLine="709"/>
        <w:jc w:val="both"/>
        <w:rPr>
          <w:sz w:val="28"/>
        </w:rPr>
      </w:pPr>
      <w:r w:rsidRPr="00893449">
        <w:rPr>
          <w:sz w:val="28"/>
        </w:rPr>
        <w:t>Задачи</w:t>
      </w:r>
      <w:r>
        <w:rPr>
          <w:sz w:val="28"/>
        </w:rPr>
        <w:t xml:space="preserve"> практики</w:t>
      </w:r>
      <w:r w:rsidRPr="00893449">
        <w:rPr>
          <w:sz w:val="28"/>
        </w:rPr>
        <w:t>:</w:t>
      </w:r>
    </w:p>
    <w:p w:rsidR="00E40F78" w:rsidRPr="00893449" w:rsidRDefault="00E40F78" w:rsidP="00E40F78">
      <w:pPr>
        <w:spacing w:line="360" w:lineRule="auto"/>
        <w:ind w:firstLine="709"/>
        <w:jc w:val="both"/>
        <w:rPr>
          <w:sz w:val="28"/>
        </w:rPr>
      </w:pPr>
      <w:r w:rsidRPr="00893449">
        <w:rPr>
          <w:sz w:val="28"/>
        </w:rPr>
        <w:t>1. Закреп</w:t>
      </w:r>
      <w:r>
        <w:rPr>
          <w:sz w:val="28"/>
        </w:rPr>
        <w:t>ление</w:t>
      </w:r>
      <w:r w:rsidRPr="00893449">
        <w:rPr>
          <w:sz w:val="28"/>
        </w:rPr>
        <w:t xml:space="preserve"> теоретически</w:t>
      </w:r>
      <w:r>
        <w:rPr>
          <w:sz w:val="28"/>
        </w:rPr>
        <w:t>х</w:t>
      </w:r>
      <w:r w:rsidRPr="00893449">
        <w:rPr>
          <w:sz w:val="28"/>
        </w:rPr>
        <w:t xml:space="preserve"> знани</w:t>
      </w:r>
      <w:r>
        <w:rPr>
          <w:sz w:val="28"/>
        </w:rPr>
        <w:t>й</w:t>
      </w:r>
      <w:r w:rsidRPr="00893449">
        <w:rPr>
          <w:sz w:val="28"/>
        </w:rPr>
        <w:t>, полученны</w:t>
      </w:r>
      <w:r>
        <w:rPr>
          <w:sz w:val="28"/>
        </w:rPr>
        <w:t>х</w:t>
      </w:r>
      <w:r w:rsidRPr="00893449">
        <w:rPr>
          <w:sz w:val="28"/>
        </w:rPr>
        <w:t xml:space="preserve"> студентами в процессе обучения и приобре</w:t>
      </w:r>
      <w:r>
        <w:rPr>
          <w:sz w:val="28"/>
        </w:rPr>
        <w:t>тение</w:t>
      </w:r>
      <w:r w:rsidRPr="00893449">
        <w:rPr>
          <w:sz w:val="28"/>
        </w:rPr>
        <w:t xml:space="preserve"> практически</w:t>
      </w:r>
      <w:r>
        <w:rPr>
          <w:sz w:val="28"/>
        </w:rPr>
        <w:t>х</w:t>
      </w:r>
      <w:r w:rsidRPr="00893449">
        <w:rPr>
          <w:sz w:val="28"/>
        </w:rPr>
        <w:t xml:space="preserve"> навык</w:t>
      </w:r>
      <w:r>
        <w:rPr>
          <w:sz w:val="28"/>
        </w:rPr>
        <w:t>ов</w:t>
      </w:r>
      <w:r w:rsidRPr="00893449">
        <w:rPr>
          <w:sz w:val="28"/>
        </w:rPr>
        <w:t xml:space="preserve"> производственной, проектной и изыскательской работы.</w:t>
      </w:r>
    </w:p>
    <w:p w:rsidR="00E40F78" w:rsidRDefault="00E40F78" w:rsidP="00E40F78">
      <w:pPr>
        <w:spacing w:line="360" w:lineRule="auto"/>
        <w:ind w:firstLine="709"/>
        <w:jc w:val="both"/>
        <w:rPr>
          <w:sz w:val="28"/>
        </w:rPr>
      </w:pPr>
      <w:r w:rsidRPr="00893449">
        <w:rPr>
          <w:sz w:val="28"/>
        </w:rPr>
        <w:t>2. Ознаком</w:t>
      </w:r>
      <w:r>
        <w:rPr>
          <w:sz w:val="28"/>
        </w:rPr>
        <w:t>ление</w:t>
      </w:r>
      <w:r w:rsidRPr="00893449">
        <w:rPr>
          <w:sz w:val="28"/>
        </w:rPr>
        <w:t xml:space="preserve"> студентов с правилами работ основных строительных машин и механизмов.</w:t>
      </w:r>
    </w:p>
    <w:p w:rsidR="00E40F78" w:rsidRDefault="00E40F78" w:rsidP="00E40F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Практика проходила на предприятии </w:t>
      </w:r>
      <w:r w:rsidRPr="0006408A"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 xml:space="preserve">ПК </w:t>
      </w:r>
      <w:r w:rsidRPr="0006408A">
        <w:rPr>
          <w:color w:val="000000"/>
          <w:sz w:val="28"/>
          <w:szCs w:val="28"/>
        </w:rPr>
        <w:t>«ВентКомплекс»</w:t>
      </w:r>
      <w:r>
        <w:rPr>
          <w:color w:val="000000"/>
          <w:sz w:val="28"/>
          <w:szCs w:val="28"/>
        </w:rPr>
        <w:t>.</w:t>
      </w:r>
    </w:p>
    <w:p w:rsidR="00E40F78" w:rsidRDefault="00E40F78" w:rsidP="00E40F78">
      <w:pPr>
        <w:shd w:val="clear" w:color="auto" w:fill="FFFFFF"/>
        <w:spacing w:line="360" w:lineRule="auto"/>
        <w:ind w:firstLine="69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Организационно-правовая форма — общества с ограниченной </w:t>
      </w:r>
      <w:r>
        <w:rPr>
          <w:spacing w:val="-1"/>
          <w:sz w:val="28"/>
          <w:szCs w:val="28"/>
        </w:rPr>
        <w:t xml:space="preserve">ответственностью. </w:t>
      </w:r>
    </w:p>
    <w:p w:rsidR="00E40F78" w:rsidRDefault="00E40F78" w:rsidP="00E40F78">
      <w:pPr>
        <w:shd w:val="clear" w:color="auto" w:fill="FFFFFF"/>
        <w:spacing w:line="360" w:lineRule="auto"/>
        <w:ind w:firstLine="69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Тип собственности — частная собственность. </w:t>
      </w:r>
    </w:p>
    <w:p w:rsidR="00E40F78" w:rsidRDefault="00E40F78" w:rsidP="00E40F78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A718F4">
        <w:rPr>
          <w:color w:val="000000"/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ПК «ВентКомплекс» </w:t>
      </w:r>
      <w:r>
        <w:rPr>
          <w:sz w:val="28"/>
          <w:szCs w:val="28"/>
        </w:rPr>
        <w:t>является коммерческой организацией.</w:t>
      </w:r>
    </w:p>
    <w:p w:rsidR="00E40F78" w:rsidRPr="009251ED" w:rsidRDefault="00E40F78" w:rsidP="00E40F78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Юридический адрес: </w:t>
      </w:r>
      <w:r w:rsidRPr="00D1706F">
        <w:rPr>
          <w:color w:val="000000" w:themeColor="text1"/>
          <w:sz w:val="28"/>
          <w:szCs w:val="28"/>
        </w:rPr>
        <w:t xml:space="preserve">город </w:t>
      </w:r>
      <w:r w:rsidRPr="00D1706F">
        <w:rPr>
          <w:color w:val="000000" w:themeColor="text1"/>
          <w:sz w:val="28"/>
          <w:szCs w:val="28"/>
          <w:shd w:val="clear" w:color="auto" w:fill="FFFFFF"/>
        </w:rPr>
        <w:t>427629, республика Удмуртская, город Глазов, улица Куйбышева, дом 77 строение 1, кабинет 111</w:t>
      </w:r>
      <w:r w:rsidRPr="00D1706F">
        <w:rPr>
          <w:color w:val="000000" w:themeColor="text1"/>
          <w:sz w:val="28"/>
          <w:szCs w:val="28"/>
        </w:rPr>
        <w:t>.</w:t>
      </w:r>
    </w:p>
    <w:p w:rsidR="00E40F78" w:rsidRDefault="00E40F78" w:rsidP="00E40F78">
      <w:pPr>
        <w:shd w:val="clear" w:color="auto" w:fill="FFFFFF"/>
        <w:spacing w:line="360" w:lineRule="auto"/>
        <w:ind w:firstLine="686"/>
        <w:jc w:val="both"/>
      </w:pPr>
      <w:r>
        <w:rPr>
          <w:spacing w:val="-1"/>
          <w:sz w:val="28"/>
          <w:szCs w:val="28"/>
        </w:rPr>
        <w:t>Основным видом деятельности</w:t>
      </w:r>
      <w:r w:rsidRPr="009251ED">
        <w:rPr>
          <w:color w:val="000000"/>
          <w:sz w:val="28"/>
          <w:szCs w:val="28"/>
        </w:rPr>
        <w:t xml:space="preserve"> </w:t>
      </w:r>
      <w:r w:rsidRPr="00A718F4">
        <w:rPr>
          <w:color w:val="000000"/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ПК «ВентКомплекс»</w:t>
      </w:r>
      <w:r>
        <w:rPr>
          <w:spacing w:val="-1"/>
          <w:sz w:val="28"/>
          <w:szCs w:val="28"/>
        </w:rPr>
        <w:t xml:space="preserve"> является: «Деятельность в области </w:t>
      </w:r>
      <w:r>
        <w:rPr>
          <w:spacing w:val="-2"/>
          <w:sz w:val="28"/>
          <w:szCs w:val="28"/>
        </w:rPr>
        <w:t xml:space="preserve">архитектуры, инженерно- техническое проектирование в промышленности и </w:t>
      </w:r>
      <w:r>
        <w:rPr>
          <w:sz w:val="28"/>
          <w:szCs w:val="28"/>
        </w:rPr>
        <w:t>строительстве», а также:</w:t>
      </w:r>
    </w:p>
    <w:p w:rsidR="00E40F78" w:rsidRDefault="00E40F78" w:rsidP="00E40F78">
      <w:pPr>
        <w:shd w:val="clear" w:color="auto" w:fill="FFFFFF"/>
        <w:spacing w:line="360" w:lineRule="auto"/>
        <w:ind w:firstLine="686"/>
        <w:jc w:val="both"/>
      </w:pPr>
      <w:r>
        <w:rPr>
          <w:spacing w:val="-1"/>
          <w:sz w:val="28"/>
          <w:szCs w:val="28"/>
        </w:rPr>
        <w:t>- строительство объектов первого-четвертого классов сложности;</w:t>
      </w:r>
    </w:p>
    <w:p w:rsidR="00E40F78" w:rsidRDefault="00E40F78" w:rsidP="00E40F78">
      <w:pPr>
        <w:shd w:val="clear" w:color="auto" w:fill="FFFFFF"/>
        <w:spacing w:line="360" w:lineRule="auto"/>
        <w:ind w:firstLine="686"/>
        <w:jc w:val="both"/>
      </w:pPr>
      <w:r>
        <w:rPr>
          <w:spacing w:val="-3"/>
          <w:sz w:val="28"/>
          <w:szCs w:val="28"/>
        </w:rPr>
        <w:t xml:space="preserve">- устройство внутренних и наружных систем водоснабжения и </w:t>
      </w:r>
      <w:r>
        <w:rPr>
          <w:sz w:val="28"/>
          <w:szCs w:val="28"/>
        </w:rPr>
        <w:t>канализации;</w:t>
      </w:r>
    </w:p>
    <w:p w:rsidR="00E40F78" w:rsidRDefault="00E40F78" w:rsidP="00E40F78">
      <w:pPr>
        <w:shd w:val="clear" w:color="auto" w:fill="FFFFFF"/>
        <w:spacing w:line="360" w:lineRule="auto"/>
        <w:ind w:firstLine="686"/>
        <w:jc w:val="both"/>
      </w:pPr>
      <w:r>
        <w:rPr>
          <w:spacing w:val="-3"/>
          <w:sz w:val="28"/>
          <w:szCs w:val="28"/>
        </w:rPr>
        <w:t xml:space="preserve">- устройство внутренних и наружных систем теплоснабжения, </w:t>
      </w:r>
      <w:r>
        <w:rPr>
          <w:sz w:val="28"/>
          <w:szCs w:val="28"/>
        </w:rPr>
        <w:t>вентиляции и кондиционирования воздуха.</w:t>
      </w:r>
    </w:p>
    <w:p w:rsidR="00E40F78" w:rsidRDefault="00E40F78" w:rsidP="00E40F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0F78" w:rsidRDefault="00E40F78">
      <w:pPr>
        <w:rPr>
          <w:sz w:val="28"/>
        </w:rPr>
      </w:pPr>
      <w:r>
        <w:rPr>
          <w:sz w:val="28"/>
        </w:rPr>
        <w:br w:type="page"/>
      </w:r>
    </w:p>
    <w:p w:rsidR="00E40F78" w:rsidRPr="00E40F78" w:rsidRDefault="00E40F78" w:rsidP="00E40F78">
      <w:pPr>
        <w:pStyle w:val="a3"/>
        <w:numPr>
          <w:ilvl w:val="0"/>
          <w:numId w:val="4"/>
        </w:numPr>
        <w:spacing w:line="360" w:lineRule="auto"/>
        <w:ind w:right="-5"/>
        <w:jc w:val="center"/>
        <w:outlineLvl w:val="0"/>
        <w:rPr>
          <w:b/>
          <w:sz w:val="28"/>
        </w:rPr>
      </w:pPr>
      <w:r w:rsidRPr="00E40F78">
        <w:rPr>
          <w:b/>
          <w:sz w:val="28"/>
        </w:rPr>
        <w:lastRenderedPageBreak/>
        <w:t>ПОДГОТОВИТЕЛЬНЫЙ ЭТАП</w:t>
      </w:r>
    </w:p>
    <w:p w:rsidR="00E40F78" w:rsidRPr="005912F0" w:rsidRDefault="00E40F78" w:rsidP="00E40F78">
      <w:pPr>
        <w:pStyle w:val="a3"/>
        <w:spacing w:line="360" w:lineRule="auto"/>
        <w:ind w:right="-5"/>
        <w:jc w:val="center"/>
        <w:outlineLvl w:val="0"/>
        <w:rPr>
          <w:sz w:val="28"/>
        </w:rPr>
      </w:pPr>
      <w:r>
        <w:rPr>
          <w:sz w:val="28"/>
        </w:rPr>
        <w:t xml:space="preserve">1.1 </w:t>
      </w:r>
      <w:r w:rsidRPr="005912F0">
        <w:rPr>
          <w:bCs/>
          <w:sz w:val="28"/>
        </w:rPr>
        <w:t>Вводный инструктаж по технике безопасности</w:t>
      </w:r>
    </w:p>
    <w:p w:rsidR="00E40F78" w:rsidRDefault="00E40F78" w:rsidP="00E40F78">
      <w:pPr>
        <w:spacing w:line="360" w:lineRule="auto"/>
        <w:rPr>
          <w:sz w:val="28"/>
        </w:rPr>
      </w:pPr>
    </w:p>
    <w:p w:rsidR="00E40F78" w:rsidRDefault="00E40F78" w:rsidP="00E40F78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 строительной площадке требуется обеспечение высокого качества материалов, изделий, конструкций и строительных машин, и </w:t>
      </w:r>
      <w:r>
        <w:rPr>
          <w:sz w:val="28"/>
          <w:szCs w:val="28"/>
        </w:rPr>
        <w:t xml:space="preserve">механизмов, которые применяются в строительном предприятии, а также эффективную, звуковую и световую сигнализацию. </w:t>
      </w:r>
    </w:p>
    <w:p w:rsidR="00E40F78" w:rsidRPr="00376186" w:rsidRDefault="00E40F78" w:rsidP="00E40F78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6186">
        <w:rPr>
          <w:bCs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bCs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376186">
        <w:rPr>
          <w:bCs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одный инструктаж   </w:t>
      </w:r>
      <w:r w:rsidRPr="00376186">
        <w:rPr>
          <w:color w:val="000000" w:themeColor="text1"/>
          <w:sz w:val="28"/>
          <w:szCs w:val="28"/>
          <w:shd w:val="clear" w:color="auto" w:fill="FFFFFF"/>
        </w:rPr>
        <w:t xml:space="preserve"> проводится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 работниками строительного производства </w:t>
      </w:r>
      <w:r w:rsidRPr="00376186">
        <w:rPr>
          <w:color w:val="000000" w:themeColor="text1"/>
          <w:sz w:val="28"/>
          <w:szCs w:val="28"/>
          <w:shd w:val="clear" w:color="auto" w:fill="FFFFFF"/>
        </w:rPr>
        <w:t xml:space="preserve">главным инженером предприятия или инженером по технике безопасности.  </w:t>
      </w:r>
    </w:p>
    <w:p w:rsidR="00E40F78" w:rsidRPr="00376186" w:rsidRDefault="00E40F78" w:rsidP="00E40F78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z w:val="28"/>
          <w:szCs w:val="28"/>
        </w:rPr>
      </w:pPr>
      <w:r w:rsidRPr="00376186">
        <w:rPr>
          <w:color w:val="000000" w:themeColor="text1"/>
          <w:sz w:val="28"/>
          <w:szCs w:val="28"/>
          <w:shd w:val="clear" w:color="auto" w:fill="FFFFFF"/>
        </w:rPr>
        <w:t>Цел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376186">
        <w:rPr>
          <w:color w:val="000000" w:themeColor="text1"/>
          <w:sz w:val="28"/>
          <w:szCs w:val="28"/>
          <w:shd w:val="clear" w:color="auto" w:fill="FFFFFF"/>
        </w:rPr>
        <w:t>вводного инструктажа является ознакомление работник</w:t>
      </w:r>
      <w:r>
        <w:rPr>
          <w:color w:val="000000" w:themeColor="text1"/>
          <w:sz w:val="28"/>
          <w:szCs w:val="28"/>
          <w:shd w:val="clear" w:color="auto" w:fill="FFFFFF"/>
        </w:rPr>
        <w:t>ов</w:t>
      </w:r>
      <w:r w:rsidRPr="00376186">
        <w:rPr>
          <w:color w:val="000000" w:themeColor="text1"/>
          <w:sz w:val="28"/>
          <w:szCs w:val="28"/>
          <w:shd w:val="clear" w:color="auto" w:fill="FFFFFF"/>
        </w:rPr>
        <w:t>, принимаем</w:t>
      </w:r>
      <w:r>
        <w:rPr>
          <w:color w:val="000000" w:themeColor="text1"/>
          <w:sz w:val="28"/>
          <w:szCs w:val="28"/>
          <w:shd w:val="clear" w:color="auto" w:fill="FFFFFF"/>
        </w:rPr>
        <w:t>ых на</w:t>
      </w:r>
      <w:r w:rsidRPr="003761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новое место</w:t>
      </w:r>
      <w:r w:rsidRPr="00376186">
        <w:rPr>
          <w:color w:val="000000" w:themeColor="text1"/>
          <w:sz w:val="28"/>
          <w:szCs w:val="28"/>
          <w:shd w:val="clear" w:color="auto" w:fill="FFFFFF"/>
        </w:rPr>
        <w:t xml:space="preserve"> работ</w:t>
      </w:r>
      <w:r>
        <w:rPr>
          <w:color w:val="000000" w:themeColor="text1"/>
          <w:sz w:val="28"/>
          <w:szCs w:val="28"/>
          <w:shd w:val="clear" w:color="auto" w:fill="FFFFFF"/>
        </w:rPr>
        <w:t>ы</w:t>
      </w:r>
      <w:r w:rsidRPr="00376186">
        <w:rPr>
          <w:color w:val="000000" w:themeColor="text1"/>
          <w:sz w:val="28"/>
          <w:szCs w:val="28"/>
          <w:shd w:val="clear" w:color="auto" w:fill="FFFFFF"/>
        </w:rPr>
        <w:t>, с общими знаниями по технике безопасности и производственной санитарии.</w:t>
      </w:r>
    </w:p>
    <w:p w:rsidR="00E40F78" w:rsidRDefault="00E40F78" w:rsidP="00E40F78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инвентарным устройствам и монтажным оснащениям: </w:t>
      </w:r>
    </w:p>
    <w:p w:rsidR="00E40F78" w:rsidRDefault="00E40F78" w:rsidP="00E40F78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должны соответствовать всем требованиям техники безопасности. </w:t>
      </w:r>
    </w:p>
    <w:p w:rsidR="00E40F78" w:rsidRDefault="00E40F78" w:rsidP="00E40F78">
      <w:pPr>
        <w:shd w:val="clear" w:color="auto" w:fill="FFFFFF"/>
        <w:spacing w:line="360" w:lineRule="auto"/>
        <w:ind w:firstLine="691"/>
        <w:jc w:val="both"/>
      </w:pPr>
      <w:r>
        <w:rPr>
          <w:sz w:val="28"/>
          <w:szCs w:val="28"/>
        </w:rPr>
        <w:t xml:space="preserve">На строительной площадке требуется обеспечение </w:t>
      </w:r>
      <w:r>
        <w:rPr>
          <w:spacing w:val="-1"/>
          <w:sz w:val="28"/>
          <w:szCs w:val="28"/>
        </w:rPr>
        <w:t xml:space="preserve">систематического и строгого контроля за соблюдением правил безопасности </w:t>
      </w:r>
      <w:r>
        <w:rPr>
          <w:sz w:val="28"/>
          <w:szCs w:val="28"/>
        </w:rPr>
        <w:t>труда на строительной площадке.</w:t>
      </w:r>
    </w:p>
    <w:p w:rsidR="00E40F78" w:rsidRDefault="00E40F78" w:rsidP="00E40F78">
      <w:pPr>
        <w:shd w:val="clear" w:color="auto" w:fill="FFFFFF"/>
        <w:spacing w:line="360" w:lineRule="auto"/>
        <w:ind w:firstLine="686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В соответствие с действующими нормами и правилами администрация </w:t>
      </w:r>
      <w:r>
        <w:rPr>
          <w:spacing w:val="-1"/>
          <w:sz w:val="28"/>
          <w:szCs w:val="28"/>
        </w:rPr>
        <w:t xml:space="preserve">строительного производства должна в установленные сроки организовывать инструктажи, </w:t>
      </w:r>
      <w:r>
        <w:rPr>
          <w:spacing w:val="-2"/>
          <w:sz w:val="28"/>
          <w:szCs w:val="28"/>
        </w:rPr>
        <w:t xml:space="preserve">изучение и проверку знаний рабочих и технического персонала в области безопасности труда </w:t>
      </w:r>
      <w:r>
        <w:rPr>
          <w:spacing w:val="-1"/>
          <w:sz w:val="28"/>
          <w:szCs w:val="28"/>
        </w:rPr>
        <w:t xml:space="preserve">с обязательным документальным оформлением. </w:t>
      </w:r>
    </w:p>
    <w:p w:rsidR="00E40F78" w:rsidRPr="00376186" w:rsidRDefault="00E40F78" w:rsidP="00E40F78">
      <w:pPr>
        <w:shd w:val="clear" w:color="auto" w:fill="FFFFFF"/>
        <w:spacing w:line="360" w:lineRule="auto"/>
        <w:ind w:firstLine="686"/>
        <w:jc w:val="both"/>
        <w:rPr>
          <w:color w:val="000000" w:themeColor="text1"/>
          <w:sz w:val="28"/>
          <w:szCs w:val="28"/>
        </w:rPr>
      </w:pPr>
      <w:r w:rsidRPr="00376186">
        <w:rPr>
          <w:color w:val="000000" w:themeColor="text1"/>
          <w:sz w:val="28"/>
          <w:szCs w:val="28"/>
          <w:shd w:val="clear" w:color="auto" w:fill="FFFFFF"/>
        </w:rPr>
        <w:t>Запись о проведении инструктажа делается инженером по технике безопасности в специальном журнале по учету вводных инструктажей под роспись, инструктируемого работника.</w:t>
      </w:r>
    </w:p>
    <w:p w:rsidR="00E40F78" w:rsidRDefault="00E40F78" w:rsidP="00E40F78">
      <w:pPr>
        <w:spacing w:line="360" w:lineRule="auto"/>
        <w:rPr>
          <w:sz w:val="28"/>
        </w:rPr>
      </w:pPr>
    </w:p>
    <w:p w:rsidR="00E40F78" w:rsidRDefault="00E40F78">
      <w:pPr>
        <w:rPr>
          <w:sz w:val="28"/>
        </w:rPr>
      </w:pPr>
      <w:r>
        <w:rPr>
          <w:sz w:val="28"/>
        </w:rPr>
        <w:br w:type="page"/>
      </w:r>
    </w:p>
    <w:p w:rsidR="00E40F78" w:rsidRPr="00E40F78" w:rsidRDefault="00E40F78" w:rsidP="00E40F78">
      <w:pPr>
        <w:pStyle w:val="a3"/>
        <w:numPr>
          <w:ilvl w:val="0"/>
          <w:numId w:val="4"/>
        </w:numPr>
        <w:spacing w:line="360" w:lineRule="auto"/>
        <w:ind w:right="-5"/>
        <w:jc w:val="center"/>
        <w:outlineLvl w:val="0"/>
        <w:rPr>
          <w:b/>
          <w:sz w:val="28"/>
        </w:rPr>
      </w:pPr>
      <w:r w:rsidRPr="00E40F78">
        <w:rPr>
          <w:b/>
          <w:sz w:val="28"/>
        </w:rPr>
        <w:lastRenderedPageBreak/>
        <w:t>ОЗНАКОМИТЕЛЬНЫЙ ЭТАП</w:t>
      </w:r>
    </w:p>
    <w:p w:rsidR="00E40F78" w:rsidRDefault="00E40F78" w:rsidP="00E40F78">
      <w:pPr>
        <w:pStyle w:val="a3"/>
        <w:numPr>
          <w:ilvl w:val="1"/>
          <w:numId w:val="5"/>
        </w:numPr>
        <w:spacing w:line="360" w:lineRule="auto"/>
        <w:ind w:right="-5"/>
        <w:jc w:val="center"/>
        <w:outlineLvl w:val="0"/>
        <w:rPr>
          <w:sz w:val="28"/>
        </w:rPr>
      </w:pPr>
      <w:r w:rsidRPr="002D0F39">
        <w:rPr>
          <w:sz w:val="28"/>
        </w:rPr>
        <w:t>Правила внутреннего распорядка на предприятии</w:t>
      </w:r>
    </w:p>
    <w:p w:rsidR="00E40F78" w:rsidRDefault="00E40F78" w:rsidP="00E40F78">
      <w:pPr>
        <w:spacing w:line="360" w:lineRule="auto"/>
        <w:rPr>
          <w:sz w:val="28"/>
        </w:rPr>
      </w:pPr>
    </w:p>
    <w:p w:rsidR="00E40F78" w:rsidRDefault="00E40F78" w:rsidP="00E40F78">
      <w:pPr>
        <w:shd w:val="clear" w:color="auto" w:fill="FFFFFF"/>
        <w:spacing w:line="360" w:lineRule="auto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Целями, деятельности Общества являются расширение рынка товаров и услуг, извлечение прибыли. </w:t>
      </w:r>
    </w:p>
    <w:p w:rsidR="00E40F78" w:rsidRPr="009251ED" w:rsidRDefault="00E40F78" w:rsidP="00E40F78">
      <w:pPr>
        <w:shd w:val="clear" w:color="auto" w:fill="FFFFFF"/>
        <w:tabs>
          <w:tab w:val="left" w:pos="9027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Коллектив предприятия на данный момент насчитывает 59 человек, в </w:t>
      </w:r>
      <w:r>
        <w:rPr>
          <w:spacing w:val="-1"/>
          <w:sz w:val="28"/>
          <w:szCs w:val="28"/>
        </w:rPr>
        <w:t xml:space="preserve">том числе рабочих и служащих, которые имеют полный социальный пакет и возможность карьерного роста. Все сотрудники предприятия — </w:t>
      </w:r>
      <w:r>
        <w:rPr>
          <w:sz w:val="28"/>
          <w:szCs w:val="28"/>
        </w:rPr>
        <w:t>высококвалифицированные специалисты.</w:t>
      </w:r>
    </w:p>
    <w:p w:rsidR="00E40F78" w:rsidRDefault="00E40F78" w:rsidP="00E40F78">
      <w:pPr>
        <w:widowControl w:val="0"/>
        <w:shd w:val="clear" w:color="auto" w:fill="FFFFFF"/>
        <w:tabs>
          <w:tab w:val="left" w:pos="2208"/>
        </w:tabs>
        <w:autoSpaceDE w:val="0"/>
        <w:autoSpaceDN w:val="0"/>
        <w:adjustRightInd w:val="0"/>
        <w:spacing w:line="360" w:lineRule="auto"/>
        <w:ind w:left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Схема организационной структура представлена на рисунке 1.</w:t>
      </w:r>
    </w:p>
    <w:p w:rsidR="00E40F78" w:rsidRDefault="00E40F78" w:rsidP="00E40F78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261F311D" wp14:editId="15ABDCE9">
            <wp:extent cx="6038850" cy="4130040"/>
            <wp:effectExtent l="0" t="0" r="0" b="0"/>
            <wp:docPr id="1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87" t="21266" r="26143" b="31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78" w:rsidRDefault="00E40F78" w:rsidP="00E40F78">
      <w:pPr>
        <w:widowControl w:val="0"/>
        <w:shd w:val="clear" w:color="auto" w:fill="FFFFFF"/>
        <w:tabs>
          <w:tab w:val="left" w:pos="2208"/>
        </w:tabs>
        <w:autoSpaceDE w:val="0"/>
        <w:autoSpaceDN w:val="0"/>
        <w:adjustRightInd w:val="0"/>
        <w:spacing w:line="360" w:lineRule="auto"/>
        <w:ind w:left="709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 xml:space="preserve">Рисунок 1 - Организационная структура ООО </w:t>
      </w:r>
      <w:r>
        <w:rPr>
          <w:color w:val="000000"/>
          <w:sz w:val="28"/>
          <w:szCs w:val="28"/>
        </w:rPr>
        <w:t>ПК «ВентКомплекс»</w:t>
      </w:r>
    </w:p>
    <w:p w:rsidR="00E40F78" w:rsidRDefault="00E40F78" w:rsidP="00E40F78">
      <w:pPr>
        <w:widowControl w:val="0"/>
        <w:shd w:val="clear" w:color="auto" w:fill="FFFFFF"/>
        <w:tabs>
          <w:tab w:val="left" w:pos="220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E40F78" w:rsidRDefault="00E40F78" w:rsidP="00E40F78">
      <w:pPr>
        <w:widowControl w:val="0"/>
        <w:shd w:val="clear" w:color="auto" w:fill="FFFFFF"/>
        <w:tabs>
          <w:tab w:val="left" w:pos="220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Генеральный директор, обеспечивает выполнение </w:t>
      </w:r>
      <w:r>
        <w:rPr>
          <w:spacing w:val="-1"/>
          <w:sz w:val="28"/>
          <w:szCs w:val="28"/>
        </w:rPr>
        <w:t>деятельности организации, заключает договора, распоряжается имуществом организации в установленном законом порядке.</w:t>
      </w:r>
    </w:p>
    <w:p w:rsidR="00E40F78" w:rsidRDefault="00E40F78" w:rsidP="00E40F78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Отдел снабжения осуществляет приобретение необходимых ресурсов и </w:t>
      </w:r>
      <w:r>
        <w:rPr>
          <w:spacing w:val="-1"/>
          <w:sz w:val="28"/>
          <w:szCs w:val="28"/>
        </w:rPr>
        <w:t xml:space="preserve">реализацией произведенной продукцией предприятием. Для строительства, отдел снабжения занимается закупкой необходимого оборудования, а также </w:t>
      </w:r>
      <w:r>
        <w:rPr>
          <w:sz w:val="28"/>
          <w:szCs w:val="28"/>
        </w:rPr>
        <w:t>материалов.</w:t>
      </w:r>
    </w:p>
    <w:p w:rsidR="00E40F78" w:rsidRPr="00B0499C" w:rsidRDefault="00E40F78" w:rsidP="00E40F78">
      <w:pPr>
        <w:shd w:val="clear" w:color="auto" w:fill="FFFFFF"/>
        <w:tabs>
          <w:tab w:val="left" w:pos="9457"/>
        </w:tabs>
        <w:spacing w:line="360" w:lineRule="auto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Отдел кадров осуществляет учет и контроль за движением кадров, занимается вопросами обеспечения </w:t>
      </w:r>
      <w:r>
        <w:rPr>
          <w:spacing w:val="-3"/>
          <w:sz w:val="28"/>
          <w:szCs w:val="28"/>
        </w:rPr>
        <w:t xml:space="preserve">повышения    квалификации    специалистов    и    получения    специальности, </w:t>
      </w:r>
      <w:r>
        <w:rPr>
          <w:sz w:val="28"/>
          <w:szCs w:val="28"/>
        </w:rPr>
        <w:t>решение вопросов трудоустройства, планированием потребностей в кадрах на будущий период.</w:t>
      </w:r>
    </w:p>
    <w:p w:rsidR="00E40F78" w:rsidRDefault="00E40F78" w:rsidP="00E40F78">
      <w:pPr>
        <w:shd w:val="clear" w:color="auto" w:fill="FFFFFF"/>
        <w:spacing w:line="360" w:lineRule="auto"/>
        <w:ind w:firstLine="691"/>
        <w:jc w:val="both"/>
      </w:pPr>
      <w:r>
        <w:rPr>
          <w:sz w:val="28"/>
          <w:szCs w:val="28"/>
        </w:rPr>
        <w:t>Конструкторский отдел возглавляет главный конструктор, в его подчинении находятся инженеры - конструктора.</w:t>
      </w:r>
    </w:p>
    <w:p w:rsidR="00E40F78" w:rsidRDefault="00E40F78" w:rsidP="00E40F78">
      <w:pPr>
        <w:shd w:val="clear" w:color="auto" w:fill="FFFFFF"/>
        <w:spacing w:line="360" w:lineRule="auto"/>
        <w:ind w:firstLine="691"/>
        <w:jc w:val="both"/>
      </w:pPr>
      <w:r>
        <w:rPr>
          <w:sz w:val="28"/>
          <w:szCs w:val="28"/>
        </w:rPr>
        <w:t xml:space="preserve">Главный конструктор осуществляет руководство на всех стадиях и этапах выполнения работ, обеспечивая при этом их экономическую </w:t>
      </w:r>
      <w:r>
        <w:rPr>
          <w:spacing w:val="-1"/>
          <w:sz w:val="28"/>
          <w:szCs w:val="28"/>
        </w:rPr>
        <w:t xml:space="preserve">эффективность и конкурентоспособность, высокий технический уровень, </w:t>
      </w:r>
      <w:r>
        <w:rPr>
          <w:sz w:val="28"/>
          <w:szCs w:val="28"/>
        </w:rPr>
        <w:t>эксплуатационные удобства, соответствие требованиям технической эстетики и наиболее экономичной технологии производства в условиях рыночной экономики.</w:t>
      </w:r>
    </w:p>
    <w:p w:rsidR="00E40F78" w:rsidRPr="000F109E" w:rsidRDefault="00E40F78" w:rsidP="00E40F78">
      <w:pPr>
        <w:shd w:val="clear" w:color="auto" w:fill="FFFFFF"/>
        <w:spacing w:line="360" w:lineRule="auto"/>
        <w:ind w:firstLine="686"/>
        <w:jc w:val="both"/>
        <w:rPr>
          <w:sz w:val="28"/>
          <w:szCs w:val="28"/>
        </w:rPr>
      </w:pPr>
      <w:r w:rsidRPr="000F109E">
        <w:rPr>
          <w:sz w:val="28"/>
          <w:szCs w:val="28"/>
        </w:rPr>
        <w:t>Архитектурно - строительный отдел возглавляет главный архитектор, в его подчинении находятся инженеры - архитекторы, инженеры - сметчики.</w:t>
      </w:r>
    </w:p>
    <w:p w:rsidR="00E40F78" w:rsidRDefault="00E40F78" w:rsidP="00E40F78">
      <w:pPr>
        <w:shd w:val="clear" w:color="auto" w:fill="FFFFFF"/>
        <w:tabs>
          <w:tab w:val="left" w:pos="2491"/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 w:rsidRPr="000F109E">
        <w:rPr>
          <w:sz w:val="28"/>
          <w:szCs w:val="28"/>
        </w:rPr>
        <w:t>Главный</w:t>
      </w:r>
      <w:r>
        <w:rPr>
          <w:rFonts w:ascii="Arial" w:hAnsi="Arial" w:cs="Arial"/>
          <w:sz w:val="28"/>
          <w:szCs w:val="28"/>
        </w:rPr>
        <w:t xml:space="preserve"> </w:t>
      </w:r>
      <w:r w:rsidRPr="000F109E">
        <w:rPr>
          <w:sz w:val="28"/>
          <w:szCs w:val="28"/>
        </w:rPr>
        <w:t>архитектор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Pr="000F109E">
        <w:rPr>
          <w:sz w:val="28"/>
          <w:szCs w:val="28"/>
        </w:rPr>
        <w:t>техническое руководство</w:t>
      </w:r>
      <w:r>
        <w:rPr>
          <w:sz w:val="28"/>
          <w:szCs w:val="28"/>
        </w:rPr>
        <w:t xml:space="preserve"> проектными работами, готовит данные для заключения договоров </w:t>
      </w:r>
      <w:r w:rsidRPr="000F109E">
        <w:rPr>
          <w:sz w:val="28"/>
          <w:szCs w:val="28"/>
        </w:rPr>
        <w:t>с заказчиками на разработку</w:t>
      </w:r>
      <w:r>
        <w:rPr>
          <w:sz w:val="28"/>
          <w:szCs w:val="28"/>
        </w:rPr>
        <w:t xml:space="preserve"> </w:t>
      </w:r>
      <w:r w:rsidRPr="000F109E">
        <w:rPr>
          <w:sz w:val="28"/>
          <w:szCs w:val="28"/>
        </w:rPr>
        <w:t>(передачу) научно-технической продукции, а также принимает участие в экспертизе проектов.</w:t>
      </w:r>
    </w:p>
    <w:p w:rsidR="00E40F78" w:rsidRDefault="00E40F78" w:rsidP="00E40F78">
      <w:pPr>
        <w:spacing w:line="360" w:lineRule="auto"/>
        <w:rPr>
          <w:sz w:val="28"/>
        </w:rPr>
      </w:pPr>
    </w:p>
    <w:p w:rsidR="00E40F78" w:rsidRPr="002D0F39" w:rsidRDefault="00E40F78" w:rsidP="00E40F78">
      <w:pPr>
        <w:pStyle w:val="a3"/>
        <w:numPr>
          <w:ilvl w:val="1"/>
          <w:numId w:val="5"/>
        </w:numPr>
        <w:spacing w:line="360" w:lineRule="auto"/>
        <w:ind w:right="-5"/>
        <w:jc w:val="center"/>
        <w:outlineLvl w:val="0"/>
        <w:rPr>
          <w:sz w:val="28"/>
        </w:rPr>
      </w:pPr>
      <w:r w:rsidRPr="002D0F39">
        <w:rPr>
          <w:bCs/>
          <w:sz w:val="28"/>
        </w:rPr>
        <w:t>Ознакомление с проектно-сметной, производственной и исполнительной документацией</w:t>
      </w:r>
    </w:p>
    <w:p w:rsidR="00E40F78" w:rsidRPr="00EC34E5" w:rsidRDefault="00E40F78" w:rsidP="00E40F78">
      <w:pPr>
        <w:spacing w:line="360" w:lineRule="auto"/>
        <w:rPr>
          <w:sz w:val="28"/>
        </w:rPr>
      </w:pPr>
    </w:p>
    <w:p w:rsidR="00E40F78" w:rsidRDefault="00E40F78" w:rsidP="00E40F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 xml:space="preserve">ПК «ВентКомплекс» </w:t>
      </w:r>
      <w:r w:rsidRPr="00067E2D">
        <w:rPr>
          <w:sz w:val="28"/>
          <w:szCs w:val="28"/>
        </w:rPr>
        <w:t>выполняет работы по комплексному проектированию с разработкой проектной и рабочей документации с прохождением экспертиз для объектов промышленного, гражданского и административного назначения.</w:t>
      </w:r>
    </w:p>
    <w:p w:rsidR="00E40F78" w:rsidRPr="00EC34E5" w:rsidRDefault="00E40F78" w:rsidP="00E40F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C34E5">
        <w:rPr>
          <w:bCs/>
          <w:color w:val="000000" w:themeColor="text1"/>
          <w:spacing w:val="15"/>
          <w:sz w:val="28"/>
          <w:szCs w:val="28"/>
          <w:shd w:val="clear" w:color="auto" w:fill="FFFFFF"/>
        </w:rPr>
        <w:lastRenderedPageBreak/>
        <w:t>Возможна, разработка проекта, либо части проектных решений в программной среде ВIM (Model Studio CS Кабельное хозяйство, AVEVA, REVIT) с оформлением результатов 3D моделирования.</w:t>
      </w:r>
    </w:p>
    <w:p w:rsidR="00E40F78" w:rsidRPr="00E40F78" w:rsidRDefault="00E40F78" w:rsidP="00E40F7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0F78">
        <w:rPr>
          <w:rStyle w:val="a7"/>
          <w:b w:val="0"/>
          <w:color w:val="000000" w:themeColor="text1"/>
          <w:spacing w:val="15"/>
          <w:sz w:val="28"/>
          <w:szCs w:val="28"/>
        </w:rPr>
        <w:t>Разрабатываемые разделы проектной документации в соответствии с Постановлением Правительства РФ № 87 «О составе разделов проектной документации и требованиях к их содержанию»:</w:t>
      </w:r>
    </w:p>
    <w:p w:rsidR="00E40F78" w:rsidRPr="00067E2D" w:rsidRDefault="00E40F78" w:rsidP="00E40F78">
      <w:pPr>
        <w:spacing w:line="360" w:lineRule="auto"/>
        <w:ind w:firstLine="709"/>
        <w:jc w:val="both"/>
        <w:rPr>
          <w:sz w:val="28"/>
          <w:szCs w:val="28"/>
        </w:rPr>
      </w:pPr>
      <w:r w:rsidRPr="00067E2D">
        <w:rPr>
          <w:sz w:val="28"/>
          <w:szCs w:val="28"/>
        </w:rPr>
        <w:t>Раздел 1</w:t>
      </w:r>
      <w:r>
        <w:rPr>
          <w:sz w:val="28"/>
          <w:szCs w:val="28"/>
        </w:rPr>
        <w:t>.</w:t>
      </w:r>
      <w:r w:rsidRPr="00067E2D">
        <w:rPr>
          <w:sz w:val="28"/>
          <w:szCs w:val="28"/>
        </w:rPr>
        <w:t xml:space="preserve"> «Пояснительная записка»</w:t>
      </w:r>
      <w:r>
        <w:rPr>
          <w:sz w:val="28"/>
          <w:szCs w:val="28"/>
        </w:rPr>
        <w:t>;</w:t>
      </w:r>
    </w:p>
    <w:p w:rsidR="00E40F78" w:rsidRPr="00067E2D" w:rsidRDefault="00E40F78" w:rsidP="00E40F78">
      <w:pPr>
        <w:spacing w:line="360" w:lineRule="auto"/>
        <w:ind w:firstLine="709"/>
        <w:jc w:val="both"/>
        <w:rPr>
          <w:sz w:val="28"/>
          <w:szCs w:val="28"/>
        </w:rPr>
      </w:pPr>
      <w:r w:rsidRPr="00067E2D">
        <w:rPr>
          <w:sz w:val="28"/>
          <w:szCs w:val="28"/>
        </w:rPr>
        <w:t>Раздел 2</w:t>
      </w:r>
      <w:r>
        <w:rPr>
          <w:sz w:val="28"/>
          <w:szCs w:val="28"/>
        </w:rPr>
        <w:t>.</w:t>
      </w:r>
      <w:r w:rsidRPr="00067E2D">
        <w:rPr>
          <w:sz w:val="28"/>
          <w:szCs w:val="28"/>
        </w:rPr>
        <w:t xml:space="preserve"> «Схема планировочной организации земельного участка»</w:t>
      </w:r>
      <w:r>
        <w:rPr>
          <w:sz w:val="28"/>
          <w:szCs w:val="28"/>
        </w:rPr>
        <w:t>;</w:t>
      </w:r>
    </w:p>
    <w:p w:rsidR="00E40F78" w:rsidRPr="00067E2D" w:rsidRDefault="00E40F78" w:rsidP="00E40F78">
      <w:pPr>
        <w:spacing w:line="360" w:lineRule="auto"/>
        <w:ind w:firstLine="709"/>
        <w:jc w:val="both"/>
        <w:rPr>
          <w:sz w:val="28"/>
          <w:szCs w:val="28"/>
        </w:rPr>
      </w:pPr>
      <w:r w:rsidRPr="00067E2D">
        <w:rPr>
          <w:sz w:val="28"/>
          <w:szCs w:val="28"/>
        </w:rPr>
        <w:t>Раздел 3</w:t>
      </w:r>
      <w:r>
        <w:rPr>
          <w:sz w:val="28"/>
          <w:szCs w:val="28"/>
        </w:rPr>
        <w:t>.</w:t>
      </w:r>
      <w:r w:rsidRPr="00067E2D">
        <w:rPr>
          <w:sz w:val="28"/>
          <w:szCs w:val="28"/>
        </w:rPr>
        <w:t xml:space="preserve"> «Архитектурные решения»</w:t>
      </w:r>
      <w:r>
        <w:rPr>
          <w:sz w:val="28"/>
          <w:szCs w:val="28"/>
        </w:rPr>
        <w:t>;</w:t>
      </w:r>
    </w:p>
    <w:p w:rsidR="00E40F78" w:rsidRPr="00067E2D" w:rsidRDefault="00E40F78" w:rsidP="00E40F78">
      <w:pPr>
        <w:spacing w:line="360" w:lineRule="auto"/>
        <w:ind w:firstLine="709"/>
        <w:jc w:val="both"/>
        <w:rPr>
          <w:sz w:val="28"/>
          <w:szCs w:val="28"/>
        </w:rPr>
      </w:pPr>
      <w:r w:rsidRPr="00067E2D">
        <w:rPr>
          <w:sz w:val="28"/>
          <w:szCs w:val="28"/>
        </w:rPr>
        <w:t>Раздел 4</w:t>
      </w:r>
      <w:r>
        <w:rPr>
          <w:sz w:val="28"/>
          <w:szCs w:val="28"/>
        </w:rPr>
        <w:t>.</w:t>
      </w:r>
      <w:r w:rsidRPr="00067E2D">
        <w:rPr>
          <w:sz w:val="28"/>
          <w:szCs w:val="28"/>
        </w:rPr>
        <w:t xml:space="preserve"> «Конструктивные и объемно-планировочные решения»</w:t>
      </w:r>
      <w:r>
        <w:rPr>
          <w:sz w:val="28"/>
          <w:szCs w:val="28"/>
        </w:rPr>
        <w:t>;</w:t>
      </w:r>
    </w:p>
    <w:p w:rsidR="00E40F78" w:rsidRPr="00067E2D" w:rsidRDefault="00E40F78" w:rsidP="00E40F78">
      <w:pPr>
        <w:spacing w:line="360" w:lineRule="auto"/>
        <w:ind w:firstLine="709"/>
        <w:jc w:val="both"/>
        <w:rPr>
          <w:sz w:val="28"/>
          <w:szCs w:val="28"/>
        </w:rPr>
      </w:pPr>
      <w:r w:rsidRPr="00067E2D">
        <w:rPr>
          <w:sz w:val="28"/>
          <w:szCs w:val="28"/>
        </w:rPr>
        <w:t>Раздел 5</w:t>
      </w:r>
      <w:r>
        <w:rPr>
          <w:sz w:val="28"/>
          <w:szCs w:val="28"/>
        </w:rPr>
        <w:t>.</w:t>
      </w:r>
      <w:r w:rsidRPr="00067E2D">
        <w:rPr>
          <w:sz w:val="28"/>
          <w:szCs w:val="28"/>
        </w:rPr>
        <w:t xml:space="preserve">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</w:t>
      </w:r>
      <w:r>
        <w:rPr>
          <w:sz w:val="28"/>
          <w:szCs w:val="28"/>
        </w:rPr>
        <w:t>;</w:t>
      </w:r>
    </w:p>
    <w:p w:rsidR="00E40F78" w:rsidRPr="00067E2D" w:rsidRDefault="00E40F78" w:rsidP="00E40F78">
      <w:pPr>
        <w:spacing w:line="360" w:lineRule="auto"/>
        <w:ind w:firstLine="709"/>
        <w:jc w:val="both"/>
        <w:rPr>
          <w:sz w:val="28"/>
          <w:szCs w:val="28"/>
        </w:rPr>
      </w:pPr>
      <w:r w:rsidRPr="00067E2D">
        <w:rPr>
          <w:sz w:val="28"/>
          <w:szCs w:val="28"/>
        </w:rPr>
        <w:t>Раздел 6</w:t>
      </w:r>
      <w:r>
        <w:rPr>
          <w:sz w:val="28"/>
          <w:szCs w:val="28"/>
        </w:rPr>
        <w:t>.</w:t>
      </w:r>
      <w:r w:rsidRPr="00067E2D">
        <w:rPr>
          <w:sz w:val="28"/>
          <w:szCs w:val="28"/>
        </w:rPr>
        <w:t xml:space="preserve"> «Проект организации строительства»</w:t>
      </w:r>
      <w:r>
        <w:rPr>
          <w:sz w:val="28"/>
          <w:szCs w:val="28"/>
        </w:rPr>
        <w:t>;</w:t>
      </w:r>
    </w:p>
    <w:p w:rsidR="00E40F78" w:rsidRPr="00067E2D" w:rsidRDefault="00E40F78" w:rsidP="00E40F78">
      <w:pPr>
        <w:spacing w:line="360" w:lineRule="auto"/>
        <w:ind w:firstLine="709"/>
        <w:jc w:val="both"/>
        <w:rPr>
          <w:sz w:val="28"/>
          <w:szCs w:val="28"/>
        </w:rPr>
      </w:pPr>
      <w:r w:rsidRPr="00067E2D">
        <w:rPr>
          <w:sz w:val="28"/>
          <w:szCs w:val="28"/>
        </w:rPr>
        <w:t>Раздел 7</w:t>
      </w:r>
      <w:r>
        <w:rPr>
          <w:sz w:val="28"/>
          <w:szCs w:val="28"/>
        </w:rPr>
        <w:t>.</w:t>
      </w:r>
      <w:r w:rsidRPr="00067E2D">
        <w:rPr>
          <w:sz w:val="28"/>
          <w:szCs w:val="28"/>
        </w:rPr>
        <w:t xml:space="preserve"> «Проект организации работ по сносу или демонтажу объектов капитального строительства»</w:t>
      </w:r>
      <w:r>
        <w:rPr>
          <w:sz w:val="28"/>
          <w:szCs w:val="28"/>
        </w:rPr>
        <w:t>;</w:t>
      </w:r>
    </w:p>
    <w:p w:rsidR="00E40F78" w:rsidRPr="00067E2D" w:rsidRDefault="00E40F78" w:rsidP="00E40F78">
      <w:pPr>
        <w:spacing w:line="360" w:lineRule="auto"/>
        <w:ind w:firstLine="709"/>
        <w:jc w:val="both"/>
        <w:rPr>
          <w:sz w:val="28"/>
          <w:szCs w:val="28"/>
        </w:rPr>
      </w:pPr>
      <w:r w:rsidRPr="00067E2D">
        <w:rPr>
          <w:sz w:val="28"/>
          <w:szCs w:val="28"/>
        </w:rPr>
        <w:t>Раздел 8</w:t>
      </w:r>
      <w:r>
        <w:rPr>
          <w:sz w:val="28"/>
          <w:szCs w:val="28"/>
        </w:rPr>
        <w:t>.</w:t>
      </w:r>
      <w:r w:rsidRPr="00067E2D">
        <w:rPr>
          <w:sz w:val="28"/>
          <w:szCs w:val="28"/>
        </w:rPr>
        <w:t xml:space="preserve"> «Перечень мероприятий по охране окружающей среды»</w:t>
      </w:r>
      <w:r>
        <w:rPr>
          <w:sz w:val="28"/>
          <w:szCs w:val="28"/>
        </w:rPr>
        <w:t>;</w:t>
      </w:r>
    </w:p>
    <w:p w:rsidR="00E40F78" w:rsidRPr="00067E2D" w:rsidRDefault="00E40F78" w:rsidP="00E40F78">
      <w:pPr>
        <w:spacing w:line="360" w:lineRule="auto"/>
        <w:ind w:firstLine="709"/>
        <w:jc w:val="both"/>
        <w:rPr>
          <w:sz w:val="28"/>
          <w:szCs w:val="28"/>
        </w:rPr>
      </w:pPr>
      <w:r w:rsidRPr="00067E2D">
        <w:rPr>
          <w:sz w:val="28"/>
          <w:szCs w:val="28"/>
        </w:rPr>
        <w:t>Раздел 9</w:t>
      </w:r>
      <w:r>
        <w:rPr>
          <w:sz w:val="28"/>
          <w:szCs w:val="28"/>
        </w:rPr>
        <w:t>.</w:t>
      </w:r>
      <w:r w:rsidRPr="00067E2D">
        <w:rPr>
          <w:sz w:val="28"/>
          <w:szCs w:val="28"/>
        </w:rPr>
        <w:t xml:space="preserve"> «Мероприятия по обеспечению пожарной безопасности»</w:t>
      </w:r>
      <w:r>
        <w:rPr>
          <w:sz w:val="28"/>
          <w:szCs w:val="28"/>
        </w:rPr>
        <w:t>;</w:t>
      </w:r>
    </w:p>
    <w:p w:rsidR="00E40F78" w:rsidRPr="00067E2D" w:rsidRDefault="00E40F78" w:rsidP="00E40F78">
      <w:pPr>
        <w:spacing w:line="360" w:lineRule="auto"/>
        <w:ind w:firstLine="709"/>
        <w:jc w:val="both"/>
        <w:rPr>
          <w:sz w:val="28"/>
          <w:szCs w:val="28"/>
        </w:rPr>
      </w:pPr>
      <w:r w:rsidRPr="00067E2D">
        <w:rPr>
          <w:sz w:val="28"/>
          <w:szCs w:val="28"/>
        </w:rPr>
        <w:t>Раздел 10</w:t>
      </w:r>
      <w:r>
        <w:rPr>
          <w:sz w:val="28"/>
          <w:szCs w:val="28"/>
        </w:rPr>
        <w:t>.</w:t>
      </w:r>
      <w:r w:rsidRPr="00067E2D">
        <w:rPr>
          <w:sz w:val="28"/>
          <w:szCs w:val="28"/>
        </w:rPr>
        <w:t xml:space="preserve"> «Мероприятия по обеспечению доступа инвалидов»</w:t>
      </w:r>
      <w:r>
        <w:rPr>
          <w:sz w:val="28"/>
          <w:szCs w:val="28"/>
        </w:rPr>
        <w:t>;</w:t>
      </w:r>
    </w:p>
    <w:p w:rsidR="00E40F78" w:rsidRPr="00067E2D" w:rsidRDefault="00E40F78" w:rsidP="00E40F78">
      <w:pPr>
        <w:spacing w:line="360" w:lineRule="auto"/>
        <w:ind w:firstLine="709"/>
        <w:jc w:val="both"/>
        <w:rPr>
          <w:sz w:val="28"/>
          <w:szCs w:val="28"/>
        </w:rPr>
      </w:pPr>
      <w:r w:rsidRPr="00067E2D">
        <w:rPr>
          <w:sz w:val="28"/>
          <w:szCs w:val="28"/>
        </w:rPr>
        <w:t>Раздел 10_1</w:t>
      </w:r>
      <w:r>
        <w:rPr>
          <w:sz w:val="28"/>
          <w:szCs w:val="28"/>
        </w:rPr>
        <w:t>.</w:t>
      </w:r>
      <w:r w:rsidRPr="00067E2D">
        <w:rPr>
          <w:sz w:val="28"/>
          <w:szCs w:val="28"/>
        </w:rPr>
        <w:t xml:space="preserve">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</w:t>
      </w:r>
      <w:r>
        <w:rPr>
          <w:sz w:val="28"/>
          <w:szCs w:val="28"/>
        </w:rPr>
        <w:t>;</w:t>
      </w:r>
    </w:p>
    <w:p w:rsidR="00E40F78" w:rsidRPr="00067E2D" w:rsidRDefault="00E40F78" w:rsidP="00E40F78">
      <w:pPr>
        <w:spacing w:line="360" w:lineRule="auto"/>
        <w:ind w:firstLine="709"/>
        <w:jc w:val="both"/>
        <w:rPr>
          <w:sz w:val="28"/>
          <w:szCs w:val="28"/>
        </w:rPr>
      </w:pPr>
      <w:r w:rsidRPr="00067E2D">
        <w:rPr>
          <w:sz w:val="28"/>
          <w:szCs w:val="28"/>
        </w:rPr>
        <w:t>Раздел 11</w:t>
      </w:r>
      <w:r>
        <w:rPr>
          <w:sz w:val="28"/>
          <w:szCs w:val="28"/>
        </w:rPr>
        <w:t>.</w:t>
      </w:r>
      <w:r w:rsidRPr="00067E2D">
        <w:rPr>
          <w:sz w:val="28"/>
          <w:szCs w:val="28"/>
        </w:rPr>
        <w:t xml:space="preserve"> «Смета на строительство объектов капитального строительства»</w:t>
      </w:r>
      <w:r>
        <w:rPr>
          <w:sz w:val="28"/>
          <w:szCs w:val="28"/>
        </w:rPr>
        <w:t>.</w:t>
      </w:r>
    </w:p>
    <w:p w:rsidR="00E40F78" w:rsidRDefault="00E40F78">
      <w:pPr>
        <w:rPr>
          <w:sz w:val="28"/>
        </w:rPr>
      </w:pPr>
      <w:r>
        <w:rPr>
          <w:sz w:val="28"/>
        </w:rPr>
        <w:br w:type="page"/>
      </w:r>
    </w:p>
    <w:p w:rsidR="00DB4EF2" w:rsidRPr="00DB4EF2" w:rsidRDefault="00DB4EF2" w:rsidP="00DB4EF2">
      <w:pPr>
        <w:pStyle w:val="a3"/>
        <w:numPr>
          <w:ilvl w:val="0"/>
          <w:numId w:val="4"/>
        </w:numPr>
        <w:spacing w:line="360" w:lineRule="auto"/>
        <w:ind w:right="-5"/>
        <w:jc w:val="center"/>
        <w:outlineLvl w:val="0"/>
        <w:rPr>
          <w:b/>
          <w:sz w:val="28"/>
        </w:rPr>
      </w:pPr>
      <w:r w:rsidRPr="00DB4EF2">
        <w:rPr>
          <w:b/>
          <w:sz w:val="28"/>
        </w:rPr>
        <w:lastRenderedPageBreak/>
        <w:t>ПРОИЗВОДСТВЕННЫЙ ЭТАП</w:t>
      </w:r>
    </w:p>
    <w:p w:rsidR="00DB4EF2" w:rsidRDefault="00DB4EF2" w:rsidP="00DB4EF2">
      <w:pPr>
        <w:spacing w:line="360" w:lineRule="auto"/>
        <w:ind w:right="-5"/>
        <w:outlineLvl w:val="0"/>
        <w:rPr>
          <w:sz w:val="28"/>
        </w:rPr>
      </w:pPr>
    </w:p>
    <w:p w:rsidR="00DB4EF2" w:rsidRDefault="00DB4EF2" w:rsidP="00DB4EF2">
      <w:pPr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pacing w:val="-1"/>
          <w:sz w:val="28"/>
          <w:szCs w:val="28"/>
        </w:rPr>
        <w:t>Объект строительства:</w:t>
      </w:r>
      <w:r w:rsidRPr="00AC70D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Складское здание со встроенным административно-бытовым помещением.</w:t>
      </w:r>
    </w:p>
    <w:p w:rsidR="00DB4EF2" w:rsidRDefault="00DB4EF2" w:rsidP="00DB4EF2">
      <w:pPr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01E75">
        <w:rPr>
          <w:sz w:val="28"/>
        </w:rPr>
        <w:t>Здание предназначено для переработки, складирования сырья и готовой продукции, а также административных и инженерно-технический функций.</w:t>
      </w:r>
    </w:p>
    <w:p w:rsidR="00DB4EF2" w:rsidRDefault="00DB4EF2" w:rsidP="00DB4EF2">
      <w:pPr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01E75">
        <w:rPr>
          <w:color w:val="000000"/>
          <w:sz w:val="28"/>
        </w:rPr>
        <w:t>Зона строительства относится к II климатическому району, подрайону  II В</w:t>
      </w:r>
      <w:r>
        <w:rPr>
          <w:color w:val="000000"/>
          <w:sz w:val="28"/>
        </w:rPr>
        <w:t>.</w:t>
      </w:r>
    </w:p>
    <w:p w:rsidR="00DB4EF2" w:rsidRDefault="00DB4EF2" w:rsidP="00DB4EF2">
      <w:pPr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54BFC">
        <w:rPr>
          <w:sz w:val="28"/>
          <w:szCs w:val="28"/>
        </w:rPr>
        <w:t xml:space="preserve">Температура наиболее холодных суток с обеспеченностью </w:t>
      </w:r>
      <w:r>
        <w:rPr>
          <w:sz w:val="28"/>
          <w:szCs w:val="28"/>
        </w:rPr>
        <w:t xml:space="preserve">0,98 </w:t>
      </w:r>
      <w:r w:rsidRPr="00A54BFC">
        <w:rPr>
          <w:sz w:val="28"/>
          <w:szCs w:val="28"/>
        </w:rPr>
        <w:t>t0.9</w:t>
      </w:r>
      <w:r>
        <w:rPr>
          <w:sz w:val="28"/>
          <w:szCs w:val="28"/>
        </w:rPr>
        <w:t>8</w:t>
      </w:r>
      <w:r w:rsidRPr="00A54BFC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54B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54BFC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A54BFC">
        <w:rPr>
          <w:sz w:val="28"/>
          <w:szCs w:val="28"/>
        </w:rPr>
        <w:sym w:font="Symbol" w:char="F0B0"/>
      </w:r>
      <w:r w:rsidRPr="00A54BFC">
        <w:rPr>
          <w:sz w:val="28"/>
          <w:szCs w:val="28"/>
        </w:rPr>
        <w:t xml:space="preserve">С.     </w:t>
      </w:r>
    </w:p>
    <w:p w:rsidR="00DB4EF2" w:rsidRDefault="00DB4EF2" w:rsidP="00DB4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54BFC">
        <w:rPr>
          <w:sz w:val="28"/>
          <w:szCs w:val="28"/>
        </w:rPr>
        <w:t xml:space="preserve">Температура наиболее холодной пятидневки с обеспеченностью </w:t>
      </w:r>
      <w:r>
        <w:rPr>
          <w:sz w:val="28"/>
          <w:szCs w:val="28"/>
        </w:rPr>
        <w:t xml:space="preserve">0,98 </w:t>
      </w:r>
      <w:r w:rsidRPr="00A54BFC">
        <w:rPr>
          <w:sz w:val="28"/>
          <w:szCs w:val="28"/>
        </w:rPr>
        <w:t>t0.9</w:t>
      </w:r>
      <w:r>
        <w:rPr>
          <w:sz w:val="28"/>
          <w:szCs w:val="28"/>
        </w:rPr>
        <w:t>8</w:t>
      </w:r>
      <w:r w:rsidRPr="00A54BFC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54B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54BFC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A54BFC">
        <w:rPr>
          <w:sz w:val="28"/>
          <w:szCs w:val="28"/>
        </w:rPr>
        <w:sym w:font="Symbol" w:char="F0B0"/>
      </w:r>
      <w:r w:rsidRPr="00A54BFC">
        <w:rPr>
          <w:sz w:val="28"/>
          <w:szCs w:val="28"/>
        </w:rPr>
        <w:t xml:space="preserve">С.    </w:t>
      </w:r>
    </w:p>
    <w:p w:rsidR="00DB4EF2" w:rsidRDefault="00DB4EF2" w:rsidP="00DB4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54BFC">
        <w:rPr>
          <w:sz w:val="28"/>
          <w:szCs w:val="28"/>
        </w:rPr>
        <w:t>Средняя температура</w:t>
      </w:r>
      <w:r>
        <w:rPr>
          <w:sz w:val="28"/>
          <w:szCs w:val="28"/>
        </w:rPr>
        <w:t>:</w:t>
      </w:r>
      <w:r w:rsidRPr="00A54BF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54BFC">
        <w:rPr>
          <w:sz w:val="28"/>
          <w:szCs w:val="28"/>
        </w:rPr>
        <w:t>5,</w:t>
      </w:r>
      <w:r>
        <w:rPr>
          <w:sz w:val="28"/>
          <w:szCs w:val="28"/>
        </w:rPr>
        <w:t>6</w:t>
      </w:r>
      <w:r w:rsidRPr="00A54BFC">
        <w:rPr>
          <w:sz w:val="28"/>
          <w:szCs w:val="28"/>
        </w:rPr>
        <w:sym w:font="Symbol" w:char="F0B0"/>
      </w:r>
      <w:r>
        <w:rPr>
          <w:sz w:val="28"/>
          <w:szCs w:val="28"/>
        </w:rPr>
        <w:t>.</w:t>
      </w:r>
    </w:p>
    <w:p w:rsidR="00DB4EF2" w:rsidRDefault="00DB4EF2" w:rsidP="00DB4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54BFC">
        <w:rPr>
          <w:sz w:val="28"/>
          <w:szCs w:val="28"/>
        </w:rPr>
        <w:t>Преобладающие направления ветра: зимнее – ЮЗ; летнее - З</w:t>
      </w:r>
      <w:r>
        <w:rPr>
          <w:sz w:val="28"/>
          <w:szCs w:val="28"/>
        </w:rPr>
        <w:t>.</w:t>
      </w:r>
    </w:p>
    <w:p w:rsidR="00DB4EF2" w:rsidRPr="00AC70D6" w:rsidRDefault="00DB4EF2" w:rsidP="00DB4EF2">
      <w:pPr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01E75">
        <w:rPr>
          <w:sz w:val="28"/>
        </w:rPr>
        <w:t>Земельный участок с общей площадью 18805 м</w:t>
      </w:r>
      <w:r w:rsidRPr="00301E75">
        <w:rPr>
          <w:sz w:val="28"/>
          <w:vertAlign w:val="superscript"/>
        </w:rPr>
        <w:t>2</w:t>
      </w:r>
      <w:r w:rsidRPr="00301E75">
        <w:rPr>
          <w:sz w:val="28"/>
        </w:rPr>
        <w:t xml:space="preserve"> является собственностью ООО «Триэр-СПб» и находится на территории производственной зоны «Горелово» в Ленинградской области.</w:t>
      </w:r>
    </w:p>
    <w:p w:rsidR="00DB4EF2" w:rsidRPr="00A82A25" w:rsidRDefault="00DB4EF2" w:rsidP="00DB4EF2">
      <w:pPr>
        <w:spacing w:line="360" w:lineRule="auto"/>
        <w:ind w:firstLine="709"/>
        <w:jc w:val="both"/>
        <w:outlineLvl w:val="0"/>
        <w:rPr>
          <w:sz w:val="28"/>
        </w:rPr>
      </w:pPr>
    </w:p>
    <w:p w:rsidR="00DB4EF2" w:rsidRDefault="00DB4EF2" w:rsidP="00DB4EF2">
      <w:pPr>
        <w:pStyle w:val="a3"/>
        <w:numPr>
          <w:ilvl w:val="1"/>
          <w:numId w:val="3"/>
        </w:numPr>
        <w:spacing w:line="360" w:lineRule="auto"/>
        <w:ind w:right="-5"/>
        <w:jc w:val="center"/>
        <w:outlineLvl w:val="0"/>
        <w:rPr>
          <w:spacing w:val="-7"/>
          <w:sz w:val="28"/>
          <w:szCs w:val="28"/>
        </w:rPr>
      </w:pPr>
      <w:r w:rsidRPr="00B25312">
        <w:rPr>
          <w:spacing w:val="-7"/>
          <w:sz w:val="28"/>
          <w:szCs w:val="28"/>
        </w:rPr>
        <w:t>Земляные работы</w:t>
      </w:r>
    </w:p>
    <w:p w:rsidR="00DB4EF2" w:rsidRDefault="00DB4EF2" w:rsidP="00DB4EF2">
      <w:pPr>
        <w:spacing w:line="360" w:lineRule="auto"/>
        <w:ind w:right="-5"/>
        <w:outlineLvl w:val="0"/>
        <w:rPr>
          <w:sz w:val="28"/>
        </w:rPr>
      </w:pPr>
    </w:p>
    <w:p w:rsidR="00DB4EF2" w:rsidRPr="007A5395" w:rsidRDefault="00DB4EF2" w:rsidP="00DB4EF2">
      <w:pPr>
        <w:spacing w:line="360" w:lineRule="auto"/>
        <w:ind w:firstLine="709"/>
        <w:jc w:val="both"/>
        <w:rPr>
          <w:color w:val="000000"/>
          <w:sz w:val="28"/>
        </w:rPr>
      </w:pPr>
      <w:r w:rsidRPr="00510E89">
        <w:rPr>
          <w:color w:val="000000"/>
          <w:sz w:val="28"/>
        </w:rPr>
        <w:t xml:space="preserve">Земляные работы выполняют в соответствии с правилами производства и приемки работ, приведенными в </w:t>
      </w:r>
      <w:r w:rsidRPr="00510E89">
        <w:rPr>
          <w:bCs/>
          <w:color w:val="000000" w:themeColor="text1"/>
          <w:spacing w:val="2"/>
          <w:kern w:val="36"/>
          <w:sz w:val="28"/>
          <w:szCs w:val="28"/>
        </w:rPr>
        <w:t>СП 45.13330.2012 Земляные сооружения, основания и фундаменты. Актуализированная редакция СНиП 3.02.01-87</w:t>
      </w:r>
      <w:r w:rsidRPr="007A5395">
        <w:rPr>
          <w:bCs/>
          <w:color w:val="000000" w:themeColor="text1"/>
          <w:spacing w:val="2"/>
          <w:kern w:val="36"/>
          <w:sz w:val="28"/>
          <w:szCs w:val="28"/>
        </w:rPr>
        <w:t>.</w:t>
      </w:r>
    </w:p>
    <w:p w:rsidR="00DB4EF2" w:rsidRDefault="00DB4EF2" w:rsidP="00DB4EF2">
      <w:pPr>
        <w:shd w:val="clear" w:color="auto" w:fill="FFFFFF"/>
        <w:spacing w:line="360" w:lineRule="auto"/>
        <w:ind w:firstLine="806"/>
        <w:jc w:val="both"/>
      </w:pPr>
      <w:r>
        <w:rPr>
          <w:sz w:val="28"/>
          <w:szCs w:val="28"/>
        </w:rPr>
        <w:t>Строительные работы, которые проводились на строительной площадке при строительстве:</w:t>
      </w:r>
    </w:p>
    <w:p w:rsidR="00DB4EF2" w:rsidRDefault="00DB4EF2" w:rsidP="00DB4EF2">
      <w:pPr>
        <w:shd w:val="clear" w:color="auto" w:fill="FFFFFF"/>
        <w:spacing w:line="360" w:lineRule="auto"/>
        <w:ind w:firstLine="806"/>
        <w:jc w:val="both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Предварительная подготовка;</w:t>
      </w:r>
    </w:p>
    <w:p w:rsidR="00DB4EF2" w:rsidRDefault="00DB4EF2" w:rsidP="00DB4EF2">
      <w:pPr>
        <w:shd w:val="clear" w:color="auto" w:fill="FFFFFF"/>
        <w:spacing w:line="360" w:lineRule="auto"/>
        <w:ind w:firstLine="806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Срезка растительного слоя.</w:t>
      </w:r>
    </w:p>
    <w:p w:rsidR="00DB4EF2" w:rsidRPr="00AC70D6" w:rsidRDefault="00DB4EF2" w:rsidP="00DB4E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510E89">
        <w:rPr>
          <w:snapToGrid w:val="0"/>
          <w:color w:val="000000"/>
          <w:sz w:val="28"/>
        </w:rPr>
        <w:t>Расчистку территории строительства выполнить бульдозером марки ДЗ–</w:t>
      </w:r>
      <w:r w:rsidRPr="00510E89">
        <w:rPr>
          <w:snapToGrid w:val="0"/>
          <w:color w:val="000000"/>
          <w:sz w:val="28"/>
        </w:rPr>
        <w:lastRenderedPageBreak/>
        <w:t>101А, земляные работы должны начинать с самой нижней отметки на строительной площадке с одновременным выполнением работ по устройству дренажной системы.</w:t>
      </w:r>
    </w:p>
    <w:p w:rsidR="00DB4EF2" w:rsidRDefault="00DB4EF2" w:rsidP="00DB4EF2">
      <w:pPr>
        <w:shd w:val="clear" w:color="auto" w:fill="FFFFFF"/>
        <w:spacing w:line="360" w:lineRule="auto"/>
        <w:ind w:firstLine="806"/>
        <w:jc w:val="both"/>
      </w:pPr>
      <w:r w:rsidRPr="00BD5425">
        <w:rPr>
          <w:color w:val="000000"/>
          <w:sz w:val="28"/>
        </w:rPr>
        <w:t>В геологическом строении участка в пределах глубины бурения 9.0м принимают участие Техногенные отложения (t IV), Ледниковые отложения (g III) и Нижнекембрийские отложения (€1).</w:t>
      </w:r>
    </w:p>
    <w:p w:rsidR="00DB4EF2" w:rsidRDefault="00DB4EF2" w:rsidP="00DB4EF2">
      <w:pPr>
        <w:shd w:val="clear" w:color="auto" w:fill="FFFFFF"/>
        <w:spacing w:line="360" w:lineRule="auto"/>
        <w:ind w:firstLine="806"/>
        <w:jc w:val="both"/>
      </w:pPr>
      <w:r w:rsidRPr="00BD5425">
        <w:rPr>
          <w:color w:val="000000"/>
          <w:sz w:val="28"/>
        </w:rPr>
        <w:t>Согласно справочнику техника-геолога по инженерно-геологическим и гидрогеологическим работам (М., 1982 г., Солодухин М. А., Архангельский И. В.) рекомендуются следующие ориентировочные значения коэффициентов фильтрации (Кф):</w:t>
      </w:r>
    </w:p>
    <w:p w:rsidR="00DB4EF2" w:rsidRDefault="00DB4EF2" w:rsidP="00DB4EF2">
      <w:pPr>
        <w:shd w:val="clear" w:color="auto" w:fill="FFFFFF"/>
        <w:spacing w:line="360" w:lineRule="auto"/>
        <w:ind w:firstLine="806"/>
        <w:jc w:val="both"/>
      </w:pPr>
      <w:r w:rsidRPr="00BD5425">
        <w:rPr>
          <w:color w:val="000000"/>
          <w:sz w:val="28"/>
        </w:rPr>
        <w:t>ИГЭ 1: Насыпные грунты: пески: 1,0-5,0 м/сут;</w:t>
      </w:r>
    </w:p>
    <w:p w:rsidR="00DB4EF2" w:rsidRDefault="00DB4EF2" w:rsidP="00DB4EF2">
      <w:pPr>
        <w:shd w:val="clear" w:color="auto" w:fill="FFFFFF"/>
        <w:spacing w:line="360" w:lineRule="auto"/>
        <w:ind w:firstLine="806"/>
        <w:jc w:val="both"/>
      </w:pPr>
      <w:r w:rsidRPr="00BD5425">
        <w:rPr>
          <w:color w:val="000000"/>
          <w:sz w:val="28"/>
        </w:rPr>
        <w:t>ИГЭ-2: Суглинки: 0,05-0,1 м/сут;</w:t>
      </w:r>
    </w:p>
    <w:p w:rsidR="00DB4EF2" w:rsidRDefault="00DB4EF2" w:rsidP="00DB4EF2">
      <w:pPr>
        <w:shd w:val="clear" w:color="auto" w:fill="FFFFFF"/>
        <w:spacing w:line="360" w:lineRule="auto"/>
        <w:ind w:firstLine="806"/>
        <w:jc w:val="both"/>
      </w:pPr>
      <w:r w:rsidRPr="00BD5425">
        <w:rPr>
          <w:color w:val="000000"/>
          <w:sz w:val="28"/>
        </w:rPr>
        <w:t>ИГЭ-3: Глины: &lt;0,001 м/сут.</w:t>
      </w:r>
    </w:p>
    <w:p w:rsidR="00DB4EF2" w:rsidRPr="00AC70D6" w:rsidRDefault="00DB4EF2" w:rsidP="00DB4EF2">
      <w:pPr>
        <w:shd w:val="clear" w:color="auto" w:fill="FFFFFF"/>
        <w:spacing w:line="360" w:lineRule="auto"/>
        <w:ind w:firstLine="806"/>
        <w:jc w:val="both"/>
      </w:pPr>
      <w:r w:rsidRPr="00BD5425">
        <w:rPr>
          <w:color w:val="000000"/>
          <w:sz w:val="28"/>
        </w:rPr>
        <w:t>Участок работ, в соответствии с СП 11-105-97, часть II, прил. И, относится к району I-А-2 сезонно (ежегодно) подтопленные в естественных условиях.</w:t>
      </w:r>
    </w:p>
    <w:p w:rsidR="00DB4EF2" w:rsidRPr="00400EC6" w:rsidRDefault="00DB4EF2" w:rsidP="00DB4EF2">
      <w:pPr>
        <w:spacing w:line="360" w:lineRule="auto"/>
        <w:ind w:right="-5"/>
        <w:outlineLvl w:val="0"/>
        <w:rPr>
          <w:sz w:val="28"/>
        </w:rPr>
      </w:pPr>
    </w:p>
    <w:p w:rsidR="00DB4EF2" w:rsidRDefault="00DB4EF2" w:rsidP="00DB4EF2">
      <w:pPr>
        <w:spacing w:line="360" w:lineRule="auto"/>
        <w:ind w:right="-5"/>
        <w:jc w:val="center"/>
        <w:outlineLvl w:val="0"/>
        <w:rPr>
          <w:spacing w:val="-3"/>
          <w:sz w:val="28"/>
          <w:szCs w:val="28"/>
        </w:rPr>
      </w:pPr>
      <w:r w:rsidRPr="00400EC6">
        <w:rPr>
          <w:sz w:val="28"/>
        </w:rPr>
        <w:t>3.2</w:t>
      </w:r>
      <w:r w:rsidRPr="00400EC6">
        <w:rPr>
          <w:spacing w:val="-3"/>
          <w:sz w:val="28"/>
          <w:szCs w:val="28"/>
        </w:rPr>
        <w:t xml:space="preserve"> Каменные работы</w:t>
      </w:r>
    </w:p>
    <w:p w:rsidR="00DB4EF2" w:rsidRDefault="00DB4EF2" w:rsidP="00DB4EF2">
      <w:pPr>
        <w:spacing w:line="360" w:lineRule="auto"/>
        <w:jc w:val="both"/>
        <w:rPr>
          <w:color w:val="000000"/>
          <w:sz w:val="28"/>
        </w:rPr>
      </w:pPr>
    </w:p>
    <w:p w:rsidR="00DB4EF2" w:rsidRPr="00AC70D6" w:rsidRDefault="00DB4EF2" w:rsidP="00DB4EF2">
      <w:pPr>
        <w:spacing w:line="360" w:lineRule="auto"/>
        <w:ind w:firstLine="709"/>
        <w:jc w:val="both"/>
        <w:rPr>
          <w:sz w:val="32"/>
        </w:rPr>
      </w:pPr>
      <w:r>
        <w:rPr>
          <w:color w:val="000000"/>
          <w:sz w:val="28"/>
        </w:rPr>
        <w:t>1.</w:t>
      </w:r>
      <w:r w:rsidRPr="00AC70D6">
        <w:rPr>
          <w:color w:val="000000"/>
          <w:sz w:val="28"/>
        </w:rPr>
        <w:t>Производственный корпус</w:t>
      </w:r>
    </w:p>
    <w:p w:rsidR="00DB4EF2" w:rsidRDefault="00DB4EF2" w:rsidP="00DB4E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01E75">
        <w:rPr>
          <w:sz w:val="28"/>
        </w:rPr>
        <w:t>Здание состоит из двух блоков А и Б. Габаритные размеры блока А – 24 х 42 м; блока Б – 30 х 48 м.</w:t>
      </w:r>
    </w:p>
    <w:p w:rsidR="00DB4EF2" w:rsidRDefault="00DB4EF2" w:rsidP="00DB4E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01E75">
        <w:rPr>
          <w:sz w:val="28"/>
        </w:rPr>
        <w:t>Здание одноэтажное с антресолью для складирования, производства готовой продукции и административно-бытовых функций, отапливаемое.</w:t>
      </w:r>
    </w:p>
    <w:p w:rsidR="00DB4EF2" w:rsidRPr="00AC70D6" w:rsidRDefault="00DB4EF2" w:rsidP="00DB4E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01E75">
        <w:rPr>
          <w:color w:val="000000" w:themeColor="text1"/>
          <w:sz w:val="28"/>
        </w:rPr>
        <w:t>Наружные несущие стены – Сэндвич-панели 150 мм.</w:t>
      </w:r>
    </w:p>
    <w:p w:rsidR="00DB4EF2" w:rsidRDefault="00DB4EF2" w:rsidP="00DB4E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2.Административное здание</w:t>
      </w:r>
    </w:p>
    <w:p w:rsidR="00DB4EF2" w:rsidRDefault="00DB4EF2" w:rsidP="00DB4E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301E75">
        <w:rPr>
          <w:color w:val="000000" w:themeColor="text1"/>
          <w:sz w:val="28"/>
        </w:rPr>
        <w:t>Здание из кирпича, стены имеют толщину 380 мм и многослойное утепление с облицовкой системой вентфасадов, цветовое решение выполнено в корпоративных цветах RAL 1015, 3004.</w:t>
      </w:r>
    </w:p>
    <w:p w:rsidR="00DB4EF2" w:rsidRDefault="00DB4EF2" w:rsidP="00DB4EF2">
      <w:pPr>
        <w:spacing w:line="360" w:lineRule="auto"/>
        <w:ind w:right="-5"/>
        <w:outlineLvl w:val="0"/>
        <w:rPr>
          <w:sz w:val="28"/>
        </w:rPr>
      </w:pPr>
    </w:p>
    <w:p w:rsidR="00DB4EF2" w:rsidRDefault="00DB4EF2" w:rsidP="00DB4EF2">
      <w:pPr>
        <w:spacing w:line="360" w:lineRule="auto"/>
        <w:ind w:right="-5"/>
        <w:outlineLvl w:val="0"/>
        <w:rPr>
          <w:sz w:val="28"/>
        </w:rPr>
      </w:pPr>
    </w:p>
    <w:p w:rsidR="00DB4EF2" w:rsidRDefault="00DB4EF2" w:rsidP="00DB4EF2">
      <w:pPr>
        <w:spacing w:line="360" w:lineRule="auto"/>
        <w:ind w:right="-5"/>
        <w:outlineLvl w:val="0"/>
        <w:rPr>
          <w:sz w:val="28"/>
        </w:rPr>
      </w:pPr>
    </w:p>
    <w:p w:rsidR="00DB4EF2" w:rsidRPr="00400EC6" w:rsidRDefault="00DB4EF2" w:rsidP="00DB4EF2">
      <w:pPr>
        <w:spacing w:line="360" w:lineRule="auto"/>
        <w:ind w:right="-5"/>
        <w:jc w:val="center"/>
        <w:outlineLvl w:val="0"/>
        <w:rPr>
          <w:sz w:val="28"/>
        </w:rPr>
      </w:pPr>
      <w:r w:rsidRPr="00400EC6">
        <w:rPr>
          <w:sz w:val="28"/>
        </w:rPr>
        <w:t>3.</w:t>
      </w:r>
      <w:r>
        <w:rPr>
          <w:sz w:val="28"/>
        </w:rPr>
        <w:t>3</w:t>
      </w:r>
      <w:r w:rsidRPr="00400EC6">
        <w:rPr>
          <w:sz w:val="28"/>
        </w:rPr>
        <w:t xml:space="preserve"> Железобетонные работы</w:t>
      </w:r>
    </w:p>
    <w:p w:rsidR="00DB4EF2" w:rsidRDefault="00DB4EF2" w:rsidP="00DB4EF2">
      <w:pPr>
        <w:spacing w:line="360" w:lineRule="auto"/>
        <w:ind w:right="-5"/>
        <w:outlineLvl w:val="0"/>
        <w:rPr>
          <w:spacing w:val="-3"/>
          <w:sz w:val="28"/>
          <w:szCs w:val="28"/>
        </w:rPr>
      </w:pPr>
    </w:p>
    <w:p w:rsidR="00DB4EF2" w:rsidRDefault="00DB4EF2" w:rsidP="00DB4EF2">
      <w:pPr>
        <w:tabs>
          <w:tab w:val="left" w:pos="10206"/>
        </w:tabs>
        <w:spacing w:line="360" w:lineRule="auto"/>
        <w:ind w:firstLine="709"/>
        <w:contextualSpacing/>
        <w:jc w:val="both"/>
        <w:rPr>
          <w:color w:val="000000"/>
          <w:spacing w:val="-3"/>
          <w:sz w:val="28"/>
        </w:rPr>
      </w:pPr>
      <w:r w:rsidRPr="00510E89">
        <w:rPr>
          <w:color w:val="000000"/>
          <w:spacing w:val="-3"/>
          <w:sz w:val="28"/>
        </w:rPr>
        <w:t xml:space="preserve">Железобетонные работы включают устройство монолитных столбчатых фундаментов, ростверков, монолитных полов, лестничных площадок и участков перекрытий. </w:t>
      </w:r>
    </w:p>
    <w:p w:rsidR="00DB4EF2" w:rsidRDefault="00DB4EF2" w:rsidP="00DB4EF2">
      <w:pPr>
        <w:tabs>
          <w:tab w:val="left" w:pos="10206"/>
        </w:tabs>
        <w:spacing w:line="360" w:lineRule="auto"/>
        <w:ind w:firstLine="709"/>
        <w:contextualSpacing/>
        <w:jc w:val="both"/>
        <w:rPr>
          <w:color w:val="000000"/>
          <w:spacing w:val="-3"/>
          <w:sz w:val="28"/>
        </w:rPr>
      </w:pPr>
      <w:r w:rsidRPr="00510E89">
        <w:rPr>
          <w:color w:val="000000"/>
          <w:spacing w:val="-3"/>
          <w:sz w:val="28"/>
        </w:rPr>
        <w:t>При бетонировании монолитной железобетонной конструкций предусматривается установка опалубки.</w:t>
      </w:r>
    </w:p>
    <w:p w:rsidR="00DB4EF2" w:rsidRDefault="00DB4EF2" w:rsidP="00DB4EF2">
      <w:pPr>
        <w:tabs>
          <w:tab w:val="left" w:pos="10206"/>
        </w:tabs>
        <w:spacing w:line="360" w:lineRule="auto"/>
        <w:ind w:firstLine="709"/>
        <w:contextualSpacing/>
        <w:jc w:val="both"/>
        <w:rPr>
          <w:color w:val="000000"/>
          <w:spacing w:val="-3"/>
          <w:sz w:val="28"/>
        </w:rPr>
      </w:pPr>
      <w:r w:rsidRPr="00510E89">
        <w:rPr>
          <w:color w:val="000000"/>
          <w:spacing w:val="-3"/>
          <w:sz w:val="28"/>
        </w:rPr>
        <w:t xml:space="preserve">Устройство монолитных конструкций следует осуществлять в соответствии с соблюдением правил производства и приемки работ согласно </w:t>
      </w:r>
      <w:hyperlink r:id="rId8" w:history="1">
        <w:r w:rsidRPr="00510E89">
          <w:rPr>
            <w:color w:val="000000"/>
            <w:spacing w:val="-3"/>
            <w:sz w:val="28"/>
          </w:rPr>
          <w:t>СП 70.13330.2012 Несущие и ограждающие конструкции. Актуализированная редакция СНиП 3.03.01-87</w:t>
        </w:r>
      </w:hyperlink>
      <w:r w:rsidRPr="00510E89">
        <w:rPr>
          <w:color w:val="000000"/>
          <w:spacing w:val="-3"/>
          <w:sz w:val="28"/>
        </w:rPr>
        <w:t xml:space="preserve"> и СП 63.13330.2012 «Бетонные и железобетонные конструкции. Основные положения. Актуализированная редакция СНиП 52-01-2003».</w:t>
      </w:r>
    </w:p>
    <w:p w:rsidR="00DB4EF2" w:rsidRDefault="00DB4EF2" w:rsidP="00DB4EF2">
      <w:pPr>
        <w:tabs>
          <w:tab w:val="left" w:pos="10206"/>
        </w:tabs>
        <w:spacing w:line="360" w:lineRule="auto"/>
        <w:ind w:firstLine="709"/>
        <w:contextualSpacing/>
        <w:jc w:val="both"/>
        <w:rPr>
          <w:color w:val="000000"/>
          <w:spacing w:val="-3"/>
          <w:sz w:val="28"/>
        </w:rPr>
      </w:pPr>
      <w:r w:rsidRPr="00510E89">
        <w:rPr>
          <w:color w:val="000000"/>
          <w:spacing w:val="-3"/>
          <w:sz w:val="28"/>
        </w:rPr>
        <w:t>При выполнении арматурных и сварочных работ применяется трансформатор ТД-300.</w:t>
      </w:r>
    </w:p>
    <w:p w:rsidR="00DB4EF2" w:rsidRDefault="00DB4EF2" w:rsidP="00DB4EF2">
      <w:pPr>
        <w:tabs>
          <w:tab w:val="left" w:pos="10206"/>
        </w:tabs>
        <w:spacing w:line="360" w:lineRule="auto"/>
        <w:ind w:firstLine="709"/>
        <w:contextualSpacing/>
        <w:jc w:val="both"/>
        <w:rPr>
          <w:snapToGrid w:val="0"/>
          <w:color w:val="000000"/>
          <w:sz w:val="28"/>
        </w:rPr>
      </w:pPr>
      <w:r w:rsidRPr="00510E89">
        <w:rPr>
          <w:color w:val="000000"/>
          <w:sz w:val="28"/>
        </w:rPr>
        <w:t xml:space="preserve">Подача бетона на площадку производится автобетоносмесителями </w:t>
      </w:r>
      <w:r w:rsidRPr="00AC70D6">
        <w:rPr>
          <w:rStyle w:val="a7"/>
          <w:color w:val="000000"/>
          <w:sz w:val="28"/>
        </w:rPr>
        <w:t>АБС-6ДА на базе автомобиля КамАЗ 53229 (емкость барабана</w:t>
      </w:r>
      <w:r w:rsidRPr="00510E89">
        <w:rPr>
          <w:rStyle w:val="a7"/>
          <w:color w:val="000000"/>
          <w:sz w:val="28"/>
        </w:rPr>
        <w:t xml:space="preserve"> </w:t>
      </w:r>
      <w:r w:rsidRPr="00510E89">
        <w:rPr>
          <w:snapToGrid w:val="0"/>
          <w:color w:val="000000"/>
          <w:sz w:val="28"/>
        </w:rPr>
        <w:t>5 м</w:t>
      </w:r>
      <w:r w:rsidRPr="00510E89">
        <w:rPr>
          <w:snapToGrid w:val="0"/>
          <w:color w:val="000000"/>
          <w:sz w:val="28"/>
          <w:vertAlign w:val="superscript"/>
        </w:rPr>
        <w:t>3</w:t>
      </w:r>
      <w:r w:rsidRPr="00510E89">
        <w:rPr>
          <w:snapToGrid w:val="0"/>
          <w:color w:val="000000"/>
          <w:sz w:val="28"/>
        </w:rPr>
        <w:t xml:space="preserve">).  </w:t>
      </w:r>
    </w:p>
    <w:p w:rsidR="00DB4EF2" w:rsidRDefault="00DB4EF2" w:rsidP="00DB4EF2">
      <w:pPr>
        <w:tabs>
          <w:tab w:val="left" w:pos="10206"/>
        </w:tabs>
        <w:spacing w:line="360" w:lineRule="auto"/>
        <w:ind w:firstLine="709"/>
        <w:contextualSpacing/>
        <w:jc w:val="both"/>
        <w:rPr>
          <w:color w:val="000000"/>
          <w:spacing w:val="-3"/>
          <w:sz w:val="28"/>
        </w:rPr>
      </w:pPr>
      <w:r w:rsidRPr="00510E89">
        <w:rPr>
          <w:color w:val="000000"/>
          <w:spacing w:val="-3"/>
          <w:sz w:val="28"/>
        </w:rPr>
        <w:t>Возведение монолитных конструкций зданий осуществлять с применением автобетононасоса Putzmeister М38-4, высота подачи 37,1 м, глубина подачи 24,4 с регулируемой скоростью подачи до 140 м</w:t>
      </w:r>
      <w:r w:rsidRPr="00510E89">
        <w:rPr>
          <w:color w:val="000000"/>
          <w:spacing w:val="-3"/>
          <w:sz w:val="28"/>
          <w:vertAlign w:val="superscript"/>
        </w:rPr>
        <w:t>3</w:t>
      </w:r>
      <w:r w:rsidRPr="00510E89">
        <w:rPr>
          <w:color w:val="000000"/>
          <w:spacing w:val="-3"/>
          <w:sz w:val="28"/>
        </w:rPr>
        <w:t>/ч или гусеничного крана МКГ-25БР  с помощью поворотного бункера БП-1,0 емкостью 1,0 м</w:t>
      </w:r>
      <w:r w:rsidRPr="00AC70D6">
        <w:rPr>
          <w:color w:val="000000"/>
          <w:spacing w:val="-3"/>
          <w:sz w:val="28"/>
          <w:vertAlign w:val="superscript"/>
        </w:rPr>
        <w:t>3</w:t>
      </w:r>
      <w:r w:rsidRPr="00510E89">
        <w:rPr>
          <w:color w:val="000000"/>
          <w:spacing w:val="-3"/>
          <w:sz w:val="28"/>
        </w:rPr>
        <w:t xml:space="preserve"> с секторным затвором.</w:t>
      </w:r>
    </w:p>
    <w:p w:rsidR="00DB4EF2" w:rsidRPr="00AC70D6" w:rsidRDefault="00DB4EF2" w:rsidP="00DB4EF2">
      <w:pPr>
        <w:tabs>
          <w:tab w:val="left" w:pos="10206"/>
        </w:tabs>
        <w:spacing w:line="360" w:lineRule="auto"/>
        <w:ind w:firstLine="709"/>
        <w:contextualSpacing/>
        <w:jc w:val="both"/>
        <w:rPr>
          <w:color w:val="000000"/>
          <w:spacing w:val="-3"/>
          <w:sz w:val="28"/>
        </w:rPr>
      </w:pPr>
      <w:r w:rsidRPr="00510E89">
        <w:rPr>
          <w:color w:val="000000"/>
          <w:spacing w:val="-3"/>
          <w:sz w:val="28"/>
        </w:rPr>
        <w:t xml:space="preserve">Уплотнение бетонной смеси в стенах, выполнять глубинными вибраторами ИВ-116А, ИВ-75 и т.п. При этом не допускается опирание вибраторов на арматуру и закладные изделия, тяжи и другие элементы крепления опалубки. Уплотнение бетонной смеси в плитах производить глубинными вибраторами с гибким валом, а последующую отделку поверхности – виброрейками. Толщина укладываемого слоя не должна быть более 1,25 длины рабочей части глубинного вибратора. </w:t>
      </w:r>
    </w:p>
    <w:p w:rsidR="00DB4EF2" w:rsidRDefault="00DB4EF2" w:rsidP="00DB4EF2">
      <w:pPr>
        <w:spacing w:line="360" w:lineRule="auto"/>
        <w:ind w:right="-5"/>
        <w:outlineLvl w:val="0"/>
        <w:rPr>
          <w:spacing w:val="-3"/>
          <w:sz w:val="28"/>
          <w:szCs w:val="28"/>
        </w:rPr>
      </w:pPr>
    </w:p>
    <w:p w:rsidR="00DB4EF2" w:rsidRPr="00AC70D6" w:rsidRDefault="00DB4EF2" w:rsidP="00DB4EF2">
      <w:pPr>
        <w:spacing w:line="360" w:lineRule="auto"/>
        <w:ind w:right="-5"/>
        <w:outlineLvl w:val="0"/>
        <w:rPr>
          <w:spacing w:val="-3"/>
          <w:sz w:val="28"/>
          <w:szCs w:val="28"/>
        </w:rPr>
      </w:pPr>
    </w:p>
    <w:p w:rsidR="00DB4EF2" w:rsidRDefault="00DB4EF2" w:rsidP="00DB4EF2">
      <w:pPr>
        <w:spacing w:line="360" w:lineRule="auto"/>
        <w:ind w:right="-5"/>
        <w:jc w:val="center"/>
        <w:outlineLvl w:val="0"/>
        <w:rPr>
          <w:spacing w:val="-7"/>
          <w:sz w:val="28"/>
          <w:szCs w:val="28"/>
        </w:rPr>
      </w:pPr>
      <w:r w:rsidRPr="00400EC6">
        <w:rPr>
          <w:sz w:val="28"/>
        </w:rPr>
        <w:t xml:space="preserve">3.4 </w:t>
      </w:r>
      <w:r w:rsidRPr="00400EC6">
        <w:rPr>
          <w:spacing w:val="-7"/>
          <w:sz w:val="28"/>
          <w:szCs w:val="28"/>
        </w:rPr>
        <w:t>Монтажные работы</w:t>
      </w:r>
    </w:p>
    <w:p w:rsidR="00DB4EF2" w:rsidRDefault="00DB4EF2" w:rsidP="00DB4EF2">
      <w:pPr>
        <w:spacing w:line="360" w:lineRule="auto"/>
        <w:ind w:right="-5"/>
        <w:outlineLvl w:val="0"/>
        <w:rPr>
          <w:sz w:val="28"/>
        </w:rPr>
      </w:pPr>
    </w:p>
    <w:p w:rsidR="00DB4EF2" w:rsidRDefault="00DB4EF2" w:rsidP="00DB4EF2">
      <w:pPr>
        <w:spacing w:line="360" w:lineRule="auto"/>
        <w:ind w:firstLine="709"/>
        <w:jc w:val="both"/>
        <w:outlineLvl w:val="0"/>
        <w:rPr>
          <w:bCs/>
          <w:color w:val="000000"/>
          <w:sz w:val="28"/>
        </w:rPr>
      </w:pPr>
      <w:r w:rsidRPr="00510E89">
        <w:rPr>
          <w:bCs/>
          <w:color w:val="000000"/>
          <w:sz w:val="28"/>
        </w:rPr>
        <w:t>Монтаж конструкций надземной части производственного корпуса (балок, прогонов, связей, фахверка и профнастила), подачу строительных</w:t>
      </w:r>
      <w:r>
        <w:rPr>
          <w:bCs/>
          <w:color w:val="000000"/>
          <w:sz w:val="28"/>
        </w:rPr>
        <w:t xml:space="preserve"> </w:t>
      </w:r>
      <w:r w:rsidRPr="00510E89">
        <w:rPr>
          <w:bCs/>
          <w:color w:val="000000"/>
          <w:sz w:val="28"/>
        </w:rPr>
        <w:t>материалов осуществлять с помощью гусеничного крана МКГ-25БР с маневровым гуськом (стрела 18,5 м, гусек 10 м, грузоподъемность 6 - 20 т).</w:t>
      </w:r>
    </w:p>
    <w:p w:rsidR="00DB4EF2" w:rsidRDefault="00DB4EF2" w:rsidP="00DB4EF2">
      <w:pPr>
        <w:spacing w:line="360" w:lineRule="auto"/>
        <w:ind w:firstLine="709"/>
        <w:jc w:val="both"/>
        <w:outlineLvl w:val="0"/>
        <w:rPr>
          <w:bCs/>
          <w:color w:val="000000"/>
          <w:sz w:val="28"/>
        </w:rPr>
      </w:pPr>
      <w:r w:rsidRPr="00C46203">
        <w:rPr>
          <w:bCs/>
          <w:color w:val="000000"/>
          <w:sz w:val="28"/>
        </w:rPr>
        <w:t>Кран перемещается по временной щебеночной дороге внутри пятна застройки, осуществляет погрузочно-разгрузочные работы, подачу конструкций в зону монтажа и монтаж надземные конструкции в пределах своей рабочей зоны. Монтаж конструкций выполняется по захваткам методом «на себя».</w:t>
      </w:r>
    </w:p>
    <w:p w:rsidR="00DB4EF2" w:rsidRPr="00C46203" w:rsidRDefault="00DB4EF2" w:rsidP="00DB4EF2">
      <w:pPr>
        <w:spacing w:line="360" w:lineRule="auto"/>
        <w:ind w:firstLine="709"/>
        <w:jc w:val="both"/>
        <w:outlineLvl w:val="0"/>
        <w:rPr>
          <w:bCs/>
          <w:color w:val="000000"/>
          <w:sz w:val="28"/>
        </w:rPr>
      </w:pPr>
      <w:r w:rsidRPr="00C46203">
        <w:rPr>
          <w:bCs/>
          <w:color w:val="000000"/>
          <w:sz w:val="28"/>
        </w:rPr>
        <w:t>Проектом предусмотрен монтаж металлических балок длиной 18 и 12 метров.</w:t>
      </w:r>
    </w:p>
    <w:p w:rsidR="00DB4EF2" w:rsidRPr="00C46203" w:rsidRDefault="00DB4EF2" w:rsidP="00DB4EF2">
      <w:pPr>
        <w:spacing w:line="360" w:lineRule="auto"/>
        <w:ind w:firstLine="709"/>
        <w:jc w:val="both"/>
        <w:outlineLvl w:val="0"/>
        <w:rPr>
          <w:bCs/>
          <w:color w:val="000000"/>
          <w:sz w:val="28"/>
        </w:rPr>
      </w:pPr>
      <w:r w:rsidRPr="00C46203">
        <w:rPr>
          <w:bCs/>
          <w:color w:val="000000"/>
          <w:sz w:val="28"/>
        </w:rPr>
        <w:t>Заводские соединения - сварные, монтажные - на болтах и монтажной сварке.</w:t>
      </w:r>
    </w:p>
    <w:p w:rsidR="00DB4EF2" w:rsidRDefault="00DB4EF2" w:rsidP="00DB4EF2">
      <w:pPr>
        <w:spacing w:line="360" w:lineRule="auto"/>
        <w:ind w:firstLine="709"/>
        <w:jc w:val="both"/>
        <w:outlineLvl w:val="0"/>
        <w:rPr>
          <w:bCs/>
          <w:color w:val="000000"/>
          <w:sz w:val="28"/>
        </w:rPr>
      </w:pPr>
      <w:r w:rsidRPr="00C46203">
        <w:rPr>
          <w:bCs/>
          <w:color w:val="000000"/>
          <w:sz w:val="28"/>
        </w:rPr>
        <w:t xml:space="preserve">Крепление профилированного настила к балкам выполнять самонарезающими винтами   по ГОСТ 10621-80. Крепление профнастила производить в каждой волне.  </w:t>
      </w:r>
    </w:p>
    <w:p w:rsidR="00DB4EF2" w:rsidRDefault="00DB4EF2" w:rsidP="00DB4EF2">
      <w:pPr>
        <w:pStyle w:val="Iniiaigeeeoaeno2"/>
        <w:widowControl/>
        <w:tabs>
          <w:tab w:val="left" w:pos="9923"/>
        </w:tabs>
        <w:spacing w:line="360" w:lineRule="auto"/>
        <w:rPr>
          <w:bCs/>
          <w:color w:val="000000"/>
          <w:szCs w:val="24"/>
        </w:rPr>
      </w:pPr>
      <w:r w:rsidRPr="00235CD3">
        <w:rPr>
          <w:bCs/>
          <w:color w:val="000000"/>
          <w:szCs w:val="24"/>
        </w:rPr>
        <w:t xml:space="preserve">Крепление листов профнастила между собой выполнять комбинированными заклепками  по  ОСТ 34-13-017-88 через 500 мм. </w:t>
      </w:r>
    </w:p>
    <w:p w:rsidR="00DB4EF2" w:rsidRDefault="00DB4EF2" w:rsidP="00DB4EF2">
      <w:pPr>
        <w:pStyle w:val="Iniiaigeeeoaeno2"/>
        <w:widowControl/>
        <w:tabs>
          <w:tab w:val="left" w:pos="9923"/>
        </w:tabs>
        <w:spacing w:line="360" w:lineRule="auto"/>
        <w:rPr>
          <w:spacing w:val="-2"/>
          <w:szCs w:val="24"/>
        </w:rPr>
      </w:pPr>
      <w:r w:rsidRPr="00510E89">
        <w:rPr>
          <w:spacing w:val="-2"/>
          <w:szCs w:val="24"/>
        </w:rPr>
        <w:t>Проектом запроектированы сборные железобетонные плиты перекрытий, фундаментные подушки и блоки, лестничные марши.</w:t>
      </w:r>
    </w:p>
    <w:p w:rsidR="00DB4EF2" w:rsidRDefault="00DB4EF2" w:rsidP="00DB4EF2">
      <w:pPr>
        <w:pStyle w:val="Iniiaigeeeoaeno2"/>
        <w:widowControl/>
        <w:tabs>
          <w:tab w:val="left" w:pos="9923"/>
        </w:tabs>
        <w:spacing w:line="360" w:lineRule="auto"/>
        <w:rPr>
          <w:spacing w:val="-2"/>
          <w:szCs w:val="24"/>
        </w:rPr>
      </w:pPr>
      <w:r w:rsidRPr="00510E89">
        <w:rPr>
          <w:spacing w:val="-2"/>
          <w:szCs w:val="24"/>
        </w:rPr>
        <w:t>Монтаж сборных фундаментов</w:t>
      </w:r>
      <w:r>
        <w:rPr>
          <w:spacing w:val="-2"/>
          <w:szCs w:val="24"/>
        </w:rPr>
        <w:t>:</w:t>
      </w:r>
    </w:p>
    <w:p w:rsidR="00DB4EF2" w:rsidRDefault="00DB4EF2" w:rsidP="00DB4EF2">
      <w:pPr>
        <w:pStyle w:val="Iniiaigeeeoaeno2"/>
        <w:widowControl/>
        <w:tabs>
          <w:tab w:val="left" w:pos="9923"/>
        </w:tabs>
        <w:spacing w:line="360" w:lineRule="auto"/>
        <w:rPr>
          <w:bCs/>
          <w:color w:val="000000"/>
          <w:szCs w:val="24"/>
        </w:rPr>
      </w:pPr>
      <w:r w:rsidRPr="00510E89">
        <w:rPr>
          <w:bCs/>
          <w:color w:val="000000"/>
          <w:szCs w:val="24"/>
        </w:rPr>
        <w:t xml:space="preserve">Монтаж конструкций </w:t>
      </w:r>
      <w:r w:rsidRPr="00510E89">
        <w:rPr>
          <w:color w:val="000000"/>
        </w:rPr>
        <w:t>административного здания</w:t>
      </w:r>
      <w:r w:rsidRPr="00510E89">
        <w:rPr>
          <w:bCs/>
          <w:color w:val="000000"/>
          <w:szCs w:val="24"/>
        </w:rPr>
        <w:t>, подачу строительных материалов осуществлять с помощью автомобильного крана КС-45717=1 "Ивановец" (стрела 21 м, грузоподъемность 0,9 - 6,35 т).</w:t>
      </w:r>
    </w:p>
    <w:p w:rsidR="00DB4EF2" w:rsidRDefault="00DB4EF2" w:rsidP="00DB4EF2">
      <w:pPr>
        <w:pStyle w:val="Iniiaigeeeoaeno2"/>
        <w:widowControl/>
        <w:tabs>
          <w:tab w:val="left" w:pos="9923"/>
        </w:tabs>
        <w:spacing w:line="360" w:lineRule="auto"/>
        <w:rPr>
          <w:szCs w:val="24"/>
        </w:rPr>
      </w:pPr>
      <w:r w:rsidRPr="00510E89">
        <w:rPr>
          <w:szCs w:val="24"/>
        </w:rPr>
        <w:t xml:space="preserve">Монтаж стен подвала (стеновых блоков) начинают после проверки положения уложенных фундаментных блоков (подушек) и устройства гидроизоляции. В качестве изоляции расстилают слой раствора толщиной 2...3 </w:t>
      </w:r>
      <w:r w:rsidRPr="00510E89">
        <w:rPr>
          <w:szCs w:val="24"/>
        </w:rPr>
        <w:lastRenderedPageBreak/>
        <w:t>см по очищенной поверхности фундаментов; раствор одновременно служит выравнивающим слоем</w:t>
      </w:r>
      <w:r>
        <w:rPr>
          <w:szCs w:val="24"/>
        </w:rPr>
        <w:t>.</w:t>
      </w:r>
    </w:p>
    <w:p w:rsidR="00DB4EF2" w:rsidRDefault="00DB4EF2" w:rsidP="00DB4EF2">
      <w:pPr>
        <w:pStyle w:val="Iniiaigeeeoaeno2"/>
        <w:widowControl/>
        <w:tabs>
          <w:tab w:val="left" w:pos="9923"/>
        </w:tabs>
        <w:spacing w:line="360" w:lineRule="auto"/>
        <w:rPr>
          <w:szCs w:val="24"/>
        </w:rPr>
      </w:pPr>
      <w:r w:rsidRPr="00510E89">
        <w:rPr>
          <w:szCs w:val="24"/>
        </w:rPr>
        <w:t>Монтаж плит перекрытий</w:t>
      </w:r>
      <w:r>
        <w:rPr>
          <w:szCs w:val="24"/>
        </w:rPr>
        <w:t>:</w:t>
      </w:r>
    </w:p>
    <w:p w:rsidR="00DB4EF2" w:rsidRPr="00C46203" w:rsidRDefault="00DB4EF2" w:rsidP="00DB4EF2">
      <w:pPr>
        <w:pStyle w:val="Iniiaigeeeoaeno2"/>
        <w:widowControl/>
        <w:tabs>
          <w:tab w:val="left" w:pos="9923"/>
        </w:tabs>
        <w:spacing w:line="360" w:lineRule="auto"/>
        <w:rPr>
          <w:szCs w:val="24"/>
        </w:rPr>
      </w:pPr>
      <w:r w:rsidRPr="00510E89">
        <w:rPr>
          <w:szCs w:val="24"/>
        </w:rPr>
        <w:t xml:space="preserve">До монтажа плит перекрытий проверяют положение верхних опорных частей под конструкции перекрытия, которые должны находиться в одной плоскости (разница в отметках в пределах этажа не должна превышать 10 мм). </w:t>
      </w:r>
    </w:p>
    <w:p w:rsidR="00DB4EF2" w:rsidRPr="00F7083C" w:rsidRDefault="00DB4EF2" w:rsidP="00DB4EF2">
      <w:pPr>
        <w:spacing w:line="360" w:lineRule="auto"/>
        <w:ind w:right="-5"/>
        <w:outlineLvl w:val="0"/>
        <w:rPr>
          <w:sz w:val="28"/>
        </w:rPr>
      </w:pPr>
    </w:p>
    <w:p w:rsidR="00DB4EF2" w:rsidRPr="00400EC6" w:rsidRDefault="00DB4EF2" w:rsidP="00DB4EF2">
      <w:pPr>
        <w:spacing w:line="360" w:lineRule="auto"/>
        <w:ind w:right="-5"/>
        <w:jc w:val="center"/>
        <w:outlineLvl w:val="0"/>
        <w:rPr>
          <w:sz w:val="28"/>
        </w:rPr>
      </w:pPr>
      <w:r w:rsidRPr="00400EC6">
        <w:rPr>
          <w:sz w:val="28"/>
        </w:rPr>
        <w:t>3.</w:t>
      </w:r>
      <w:r>
        <w:rPr>
          <w:sz w:val="28"/>
        </w:rPr>
        <w:t>5</w:t>
      </w:r>
      <w:r w:rsidRPr="00400EC6">
        <w:rPr>
          <w:sz w:val="28"/>
        </w:rPr>
        <w:t xml:space="preserve"> </w:t>
      </w:r>
      <w:r w:rsidRPr="00400EC6">
        <w:rPr>
          <w:bCs/>
          <w:sz w:val="28"/>
        </w:rPr>
        <w:t>Отделочные работы</w:t>
      </w:r>
    </w:p>
    <w:p w:rsidR="00DB4EF2" w:rsidRDefault="00DB4EF2" w:rsidP="00DB4EF2">
      <w:pPr>
        <w:spacing w:line="360" w:lineRule="auto"/>
        <w:ind w:right="-5"/>
        <w:outlineLvl w:val="0"/>
        <w:rPr>
          <w:sz w:val="28"/>
        </w:rPr>
      </w:pPr>
    </w:p>
    <w:p w:rsidR="00DB4EF2" w:rsidRPr="000E620B" w:rsidRDefault="00DB4EF2" w:rsidP="00DB4EF2">
      <w:pPr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0E620B">
        <w:rPr>
          <w:color w:val="000000"/>
          <w:sz w:val="28"/>
        </w:rPr>
        <w:t>Цоколь – монолитный бетон. Наружная отделка цоколя – облицовка керамической плиткой.</w:t>
      </w:r>
    </w:p>
    <w:p w:rsidR="00DB4EF2" w:rsidRPr="000E620B" w:rsidRDefault="00DB4EF2" w:rsidP="00DB4EF2">
      <w:pPr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0E620B">
        <w:rPr>
          <w:color w:val="000000"/>
          <w:sz w:val="28"/>
        </w:rPr>
        <w:t>Ограждающие конструкции стен - трехслойная конструкционная панель типа «сэндвич» толщиной 150 мм - наружные и 100 мм - внутренние.</w:t>
      </w:r>
    </w:p>
    <w:p w:rsidR="00DB4EF2" w:rsidRPr="000E620B" w:rsidRDefault="00DB4EF2" w:rsidP="00DB4EF2">
      <w:pPr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0E620B">
        <w:rPr>
          <w:color w:val="000000"/>
          <w:sz w:val="28"/>
        </w:rPr>
        <w:t>Окна предусмотрены из профиля ПВХ с двухкамерными стеклопакетами.</w:t>
      </w:r>
    </w:p>
    <w:p w:rsidR="00DB4EF2" w:rsidRPr="000E620B" w:rsidRDefault="00DB4EF2" w:rsidP="00DB4EF2">
      <w:pPr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0E620B">
        <w:rPr>
          <w:color w:val="000000"/>
          <w:sz w:val="28"/>
        </w:rPr>
        <w:t>Витражи – из алюминиевого профиля.</w:t>
      </w:r>
    </w:p>
    <w:p w:rsidR="00DB4EF2" w:rsidRDefault="00DB4EF2" w:rsidP="00DB4EF2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0E620B">
        <w:rPr>
          <w:bCs/>
          <w:color w:val="000000"/>
          <w:sz w:val="28"/>
        </w:rPr>
        <w:t xml:space="preserve">Внутренние перегородки в помещениях выполняются </w:t>
      </w:r>
      <w:r w:rsidRPr="00D75C2E">
        <w:rPr>
          <w:bCs/>
          <w:iCs/>
          <w:color w:val="000000"/>
          <w:sz w:val="28"/>
        </w:rPr>
        <w:t>гипсовыми с</w:t>
      </w:r>
      <w:r w:rsidRPr="000E620B">
        <w:rPr>
          <w:bCs/>
          <w:i/>
          <w:iCs/>
          <w:color w:val="000000"/>
          <w:sz w:val="28"/>
        </w:rPr>
        <w:t xml:space="preserve"> </w:t>
      </w:r>
      <w:r w:rsidRPr="000E620B">
        <w:rPr>
          <w:bCs/>
          <w:iCs/>
          <w:color w:val="000000"/>
          <w:sz w:val="28"/>
        </w:rPr>
        <w:t>металлическим каркасом</w:t>
      </w:r>
      <w:r w:rsidRPr="000E620B">
        <w:rPr>
          <w:bCs/>
          <w:color w:val="000000"/>
          <w:sz w:val="28"/>
        </w:rPr>
        <w:t>.</w:t>
      </w:r>
    </w:p>
    <w:p w:rsidR="00DB4EF2" w:rsidRDefault="00DB4EF2" w:rsidP="00DB4EF2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0E620B">
        <w:rPr>
          <w:bCs/>
          <w:color w:val="000000"/>
          <w:sz w:val="28"/>
        </w:rPr>
        <w:t>Гипсокартонные листы обшивок крепятся к стойкам каркаса с помощью самосверлящих-самонарезных винтов, которые заворачиваются на расстоянии не более 12 мм от края листа.</w:t>
      </w:r>
    </w:p>
    <w:p w:rsidR="00DB4EF2" w:rsidRDefault="00DB4EF2" w:rsidP="00DB4EF2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0E620B">
        <w:rPr>
          <w:color w:val="000000"/>
          <w:sz w:val="28"/>
        </w:rPr>
        <w:t xml:space="preserve">Для внутренней отделки предусмотрено использование не горючих материалов отечественного производства, а также изделий и материалов, сертифицированных для применения в России.   </w:t>
      </w:r>
    </w:p>
    <w:p w:rsidR="00DB4EF2" w:rsidRDefault="00DB4EF2" w:rsidP="00DB4EF2">
      <w:pPr>
        <w:spacing w:line="360" w:lineRule="auto"/>
        <w:ind w:firstLine="709"/>
        <w:jc w:val="both"/>
        <w:rPr>
          <w:color w:val="000000"/>
          <w:sz w:val="28"/>
        </w:rPr>
      </w:pPr>
      <w:r w:rsidRPr="000E620B">
        <w:rPr>
          <w:color w:val="000000"/>
          <w:sz w:val="28"/>
        </w:rPr>
        <w:t>Работы выполняются с использованием нормокомплектов механизмов для малярных работ:) (краскопульты СО-20-20А, машина шлифовальная ИЭ-2201, краскораспылитель СО-24А, валик пневматический, передвижная компрессорная установка СО-7А, комплект инструмента и инвентаря).</w:t>
      </w:r>
    </w:p>
    <w:p w:rsidR="00DB4EF2" w:rsidRPr="00301E75" w:rsidRDefault="00DB4EF2" w:rsidP="00DB4EF2">
      <w:pPr>
        <w:spacing w:line="360" w:lineRule="auto"/>
        <w:ind w:left="284" w:firstLine="709"/>
        <w:jc w:val="both"/>
        <w:rPr>
          <w:color w:val="000000" w:themeColor="text1"/>
          <w:sz w:val="36"/>
        </w:rPr>
      </w:pPr>
      <w:r w:rsidRPr="00301E75">
        <w:rPr>
          <w:color w:val="000000" w:themeColor="text1"/>
          <w:sz w:val="28"/>
        </w:rPr>
        <w:t>Отделка в помещениях 1.1, 1.2, 1.3, 1.4, 1.13, 1.20, 2.1:</w:t>
      </w:r>
    </w:p>
    <w:p w:rsidR="00DB4EF2" w:rsidRPr="00301E75" w:rsidRDefault="00DB4EF2" w:rsidP="00DB4EF2">
      <w:pPr>
        <w:spacing w:line="360" w:lineRule="auto"/>
        <w:ind w:left="284" w:firstLine="709"/>
        <w:jc w:val="both"/>
        <w:rPr>
          <w:color w:val="000000" w:themeColor="text1"/>
          <w:sz w:val="36"/>
        </w:rPr>
      </w:pPr>
      <w:r w:rsidRPr="00301E75">
        <w:rPr>
          <w:color w:val="000000" w:themeColor="text1"/>
          <w:sz w:val="28"/>
        </w:rPr>
        <w:t>- Полы – керамогранит на цементно-песчаном растворе;</w:t>
      </w:r>
    </w:p>
    <w:p w:rsidR="00DB4EF2" w:rsidRPr="00301E75" w:rsidRDefault="00DB4EF2" w:rsidP="00DB4EF2">
      <w:pPr>
        <w:spacing w:line="360" w:lineRule="auto"/>
        <w:ind w:left="284" w:firstLine="709"/>
        <w:jc w:val="both"/>
        <w:rPr>
          <w:color w:val="000000" w:themeColor="text1"/>
          <w:sz w:val="36"/>
        </w:rPr>
      </w:pPr>
      <w:r w:rsidRPr="00301E75">
        <w:rPr>
          <w:color w:val="000000" w:themeColor="text1"/>
          <w:sz w:val="28"/>
        </w:rPr>
        <w:lastRenderedPageBreak/>
        <w:t>- Стены – выравнивание шпатлевкой за два раза с последующей окраской масляной краской;</w:t>
      </w:r>
    </w:p>
    <w:p w:rsidR="00DB4EF2" w:rsidRPr="00301E75" w:rsidRDefault="00DB4EF2" w:rsidP="00DB4EF2">
      <w:pPr>
        <w:spacing w:line="360" w:lineRule="auto"/>
        <w:ind w:left="284" w:firstLine="709"/>
        <w:jc w:val="both"/>
        <w:rPr>
          <w:color w:val="000000" w:themeColor="text1"/>
          <w:sz w:val="36"/>
        </w:rPr>
      </w:pPr>
      <w:r w:rsidRPr="00301E75">
        <w:rPr>
          <w:color w:val="000000" w:themeColor="text1"/>
          <w:sz w:val="28"/>
        </w:rPr>
        <w:t>- Потолки – подвесной потолок «Армстронг». Отделка низа маршей и площадок – выравнивание шпатлевкой за два раза с последующей окраской акриловой краской. Защита металлоконструкций запроектирована в разделе КР.</w:t>
      </w:r>
    </w:p>
    <w:p w:rsidR="00DB4EF2" w:rsidRPr="00301E75" w:rsidRDefault="00DB4EF2" w:rsidP="00DB4EF2">
      <w:pPr>
        <w:spacing w:line="360" w:lineRule="auto"/>
        <w:ind w:left="284" w:firstLine="709"/>
        <w:jc w:val="both"/>
        <w:rPr>
          <w:color w:val="000000" w:themeColor="text1"/>
          <w:sz w:val="36"/>
        </w:rPr>
      </w:pPr>
      <w:r w:rsidRPr="00301E75">
        <w:rPr>
          <w:color w:val="000000" w:themeColor="text1"/>
          <w:sz w:val="28"/>
        </w:rPr>
        <w:t>Отделка в помещениях 1.5, 1.6, 1.7, 1.8, 1.9, 1.10, 1.11, 1.12, 1.14, 1.15, 1.16, 1.17, 1.18, 1.19, 2.2, 2.9, 2.10, 2.11:</w:t>
      </w:r>
    </w:p>
    <w:p w:rsidR="00DB4EF2" w:rsidRPr="00301E75" w:rsidRDefault="00DB4EF2" w:rsidP="00DB4EF2">
      <w:pPr>
        <w:spacing w:line="360" w:lineRule="auto"/>
        <w:ind w:left="284" w:firstLine="709"/>
        <w:jc w:val="both"/>
        <w:rPr>
          <w:color w:val="000000" w:themeColor="text1"/>
          <w:sz w:val="36"/>
        </w:rPr>
      </w:pPr>
      <w:r w:rsidRPr="00301E75">
        <w:rPr>
          <w:color w:val="000000" w:themeColor="text1"/>
          <w:sz w:val="28"/>
        </w:rPr>
        <w:t>- Полы – керамогранит на цементном клею (предусмотреть разуклонку при наличии трапа в полу);</w:t>
      </w:r>
    </w:p>
    <w:p w:rsidR="00DB4EF2" w:rsidRPr="00301E75" w:rsidRDefault="00DB4EF2" w:rsidP="00DB4EF2">
      <w:pPr>
        <w:spacing w:line="360" w:lineRule="auto"/>
        <w:ind w:left="284" w:firstLine="709"/>
        <w:jc w:val="both"/>
        <w:rPr>
          <w:color w:val="000000" w:themeColor="text1"/>
          <w:sz w:val="36"/>
        </w:rPr>
      </w:pPr>
      <w:r w:rsidRPr="00301E75">
        <w:rPr>
          <w:color w:val="000000" w:themeColor="text1"/>
          <w:sz w:val="28"/>
        </w:rPr>
        <w:t>- Стены – керамическая плитка на цементном клею на высоту 1800 мм от уровня чистого пола;</w:t>
      </w:r>
    </w:p>
    <w:p w:rsidR="00DB4EF2" w:rsidRPr="00301E75" w:rsidRDefault="00DB4EF2" w:rsidP="00DB4EF2">
      <w:pPr>
        <w:spacing w:line="360" w:lineRule="auto"/>
        <w:ind w:left="284" w:firstLine="709"/>
        <w:jc w:val="both"/>
        <w:rPr>
          <w:color w:val="000000" w:themeColor="text1"/>
          <w:sz w:val="36"/>
        </w:rPr>
      </w:pPr>
      <w:r w:rsidRPr="00301E75">
        <w:rPr>
          <w:color w:val="000000" w:themeColor="text1"/>
          <w:sz w:val="28"/>
        </w:rPr>
        <w:t>- Потолки – подвесной потолок «Армстронг».</w:t>
      </w:r>
    </w:p>
    <w:p w:rsidR="00DB4EF2" w:rsidRPr="00301E75" w:rsidRDefault="00DB4EF2" w:rsidP="00DB4EF2">
      <w:pPr>
        <w:spacing w:line="360" w:lineRule="auto"/>
        <w:ind w:left="284" w:firstLine="709"/>
        <w:jc w:val="both"/>
        <w:rPr>
          <w:color w:val="000000" w:themeColor="text1"/>
          <w:sz w:val="36"/>
        </w:rPr>
      </w:pPr>
      <w:r w:rsidRPr="00301E75">
        <w:rPr>
          <w:color w:val="000000" w:themeColor="text1"/>
          <w:sz w:val="28"/>
        </w:rPr>
        <w:t>Отделка в помещениях   2.3, 2.4, 2.5, 2.6, 2.7, 2.8, 2.12, 2.13, 2.14, 2.15:</w:t>
      </w:r>
    </w:p>
    <w:p w:rsidR="00DB4EF2" w:rsidRPr="00301E75" w:rsidRDefault="00DB4EF2" w:rsidP="00DB4EF2">
      <w:pPr>
        <w:spacing w:line="360" w:lineRule="auto"/>
        <w:ind w:left="284" w:firstLine="709"/>
        <w:jc w:val="both"/>
        <w:rPr>
          <w:color w:val="000000" w:themeColor="text1"/>
          <w:sz w:val="36"/>
        </w:rPr>
      </w:pPr>
      <w:r w:rsidRPr="00301E75">
        <w:rPr>
          <w:color w:val="000000" w:themeColor="text1"/>
          <w:sz w:val="28"/>
        </w:rPr>
        <w:t>- Полы – ламинат;</w:t>
      </w:r>
    </w:p>
    <w:p w:rsidR="00DB4EF2" w:rsidRPr="00301E75" w:rsidRDefault="00DB4EF2" w:rsidP="00DB4EF2">
      <w:pPr>
        <w:spacing w:line="360" w:lineRule="auto"/>
        <w:ind w:left="284" w:firstLine="709"/>
        <w:jc w:val="both"/>
        <w:rPr>
          <w:color w:val="000000" w:themeColor="text1"/>
          <w:sz w:val="36"/>
        </w:rPr>
      </w:pPr>
      <w:r w:rsidRPr="00301E75">
        <w:rPr>
          <w:color w:val="000000" w:themeColor="text1"/>
          <w:sz w:val="28"/>
        </w:rPr>
        <w:t>- Стены – выравнивание шпатлевкой за два раза с последующей окраской акриловой краской;</w:t>
      </w:r>
    </w:p>
    <w:p w:rsidR="00DB4EF2" w:rsidRDefault="00DB4EF2" w:rsidP="00DB4EF2">
      <w:pPr>
        <w:spacing w:line="360" w:lineRule="auto"/>
        <w:ind w:left="284" w:firstLine="709"/>
        <w:jc w:val="both"/>
        <w:rPr>
          <w:color w:val="000000" w:themeColor="text1"/>
          <w:sz w:val="36"/>
        </w:rPr>
      </w:pPr>
      <w:r w:rsidRPr="00301E75">
        <w:rPr>
          <w:color w:val="000000" w:themeColor="text1"/>
          <w:sz w:val="28"/>
        </w:rPr>
        <w:t>- Потолки – подвесной потолок «Армстронг».</w:t>
      </w:r>
    </w:p>
    <w:p w:rsidR="00DB4EF2" w:rsidRDefault="00DB4EF2" w:rsidP="00DB4EF2">
      <w:pPr>
        <w:spacing w:line="360" w:lineRule="auto"/>
        <w:ind w:right="-5"/>
        <w:outlineLvl w:val="0"/>
        <w:rPr>
          <w:sz w:val="28"/>
        </w:rPr>
      </w:pPr>
    </w:p>
    <w:p w:rsidR="00DB4EF2" w:rsidRPr="00400EC6" w:rsidRDefault="00DB4EF2" w:rsidP="00DB4EF2">
      <w:pPr>
        <w:spacing w:line="360" w:lineRule="auto"/>
        <w:ind w:right="-5"/>
        <w:jc w:val="center"/>
        <w:outlineLvl w:val="0"/>
        <w:rPr>
          <w:sz w:val="28"/>
        </w:rPr>
      </w:pPr>
      <w:r w:rsidRPr="00400EC6">
        <w:rPr>
          <w:sz w:val="28"/>
        </w:rPr>
        <w:t>3.</w:t>
      </w:r>
      <w:r>
        <w:rPr>
          <w:sz w:val="28"/>
        </w:rPr>
        <w:t>6</w:t>
      </w:r>
      <w:r w:rsidRPr="00400EC6">
        <w:rPr>
          <w:sz w:val="28"/>
        </w:rPr>
        <w:t xml:space="preserve"> Кровельные работы</w:t>
      </w:r>
    </w:p>
    <w:p w:rsidR="00DB4EF2" w:rsidRDefault="00DB4EF2" w:rsidP="00DB4EF2">
      <w:pPr>
        <w:spacing w:line="360" w:lineRule="auto"/>
        <w:ind w:right="-5"/>
        <w:outlineLvl w:val="0"/>
        <w:rPr>
          <w:sz w:val="28"/>
        </w:rPr>
      </w:pPr>
    </w:p>
    <w:p w:rsidR="00DB4EF2" w:rsidRPr="00510E89" w:rsidRDefault="00DB4EF2" w:rsidP="00DB4EF2">
      <w:pPr>
        <w:tabs>
          <w:tab w:val="num" w:pos="1429"/>
          <w:tab w:val="left" w:pos="10490"/>
        </w:tabs>
        <w:spacing w:line="360" w:lineRule="auto"/>
        <w:ind w:firstLine="709"/>
        <w:jc w:val="both"/>
        <w:rPr>
          <w:color w:val="000000"/>
          <w:sz w:val="28"/>
        </w:rPr>
      </w:pPr>
      <w:r w:rsidRPr="00510E89">
        <w:rPr>
          <w:color w:val="000000"/>
          <w:sz w:val="28"/>
        </w:rPr>
        <w:t xml:space="preserve">Стальной профилированный настил представляет собой панели из оцинкованных с дополнительным антикоррозийным покрытием стальных листов толщиной 0,8... 1 мм длиной 6 и 9 </w:t>
      </w:r>
      <w:r w:rsidRPr="00510E89">
        <w:rPr>
          <w:iCs/>
          <w:color w:val="000000"/>
          <w:sz w:val="28"/>
        </w:rPr>
        <w:t>м и шириной</w:t>
      </w:r>
      <w:r w:rsidRPr="00510E89">
        <w:rPr>
          <w:color w:val="000000"/>
          <w:sz w:val="28"/>
        </w:rPr>
        <w:t xml:space="preserve"> 0,</w:t>
      </w:r>
      <w:r w:rsidRPr="00510E89">
        <w:rPr>
          <w:iCs/>
          <w:color w:val="000000"/>
          <w:sz w:val="28"/>
        </w:rPr>
        <w:t xml:space="preserve">7... </w:t>
      </w:r>
      <w:r w:rsidRPr="00510E89">
        <w:rPr>
          <w:color w:val="000000"/>
          <w:sz w:val="28"/>
        </w:rPr>
        <w:t xml:space="preserve">0,85 м. </w:t>
      </w:r>
    </w:p>
    <w:p w:rsidR="00DB4EF2" w:rsidRPr="00510E89" w:rsidRDefault="00DB4EF2" w:rsidP="00DB4EF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10E89">
        <w:rPr>
          <w:color w:val="000000"/>
          <w:sz w:val="28"/>
        </w:rPr>
        <w:t xml:space="preserve">При устройстве покрытий </w:t>
      </w:r>
      <w:r w:rsidRPr="00510E89">
        <w:rPr>
          <w:bCs/>
          <w:color w:val="000000"/>
          <w:sz w:val="28"/>
        </w:rPr>
        <w:t>настил</w:t>
      </w:r>
      <w:r w:rsidRPr="00510E89">
        <w:rPr>
          <w:b/>
          <w:bCs/>
          <w:color w:val="000000"/>
          <w:sz w:val="28"/>
        </w:rPr>
        <w:t xml:space="preserve"> </w:t>
      </w:r>
      <w:r w:rsidRPr="00510E89">
        <w:rPr>
          <w:color w:val="000000"/>
          <w:sz w:val="28"/>
        </w:rPr>
        <w:t xml:space="preserve">укрупняют в карты размером от 6x3,4 до 12х 12 м на горизонтальных стендах с помощью односторонних комбинированных заклепок. При этом вначале выравнивают гребни и пазы гофров стыкуемых листов. Находящийся над листами рабочий просверливает в </w:t>
      </w:r>
      <w:r w:rsidRPr="00510E89">
        <w:rPr>
          <w:color w:val="000000"/>
          <w:sz w:val="28"/>
        </w:rPr>
        <w:lastRenderedPageBreak/>
        <w:t>гребне двух листов отверстие, в которое (немедленно вставляет вверху комбинированную заклепку.</w:t>
      </w:r>
    </w:p>
    <w:p w:rsidR="00DB4EF2" w:rsidRPr="00510E89" w:rsidRDefault="00DB4EF2" w:rsidP="00DB4EF2">
      <w:pPr>
        <w:shd w:val="clear" w:color="auto" w:fill="FFFFFF"/>
        <w:tabs>
          <w:tab w:val="left" w:pos="10490"/>
        </w:tabs>
        <w:spacing w:line="360" w:lineRule="auto"/>
        <w:ind w:firstLine="709"/>
        <w:jc w:val="both"/>
        <w:rPr>
          <w:color w:val="000000"/>
          <w:sz w:val="28"/>
        </w:rPr>
      </w:pPr>
      <w:r w:rsidRPr="00510E89">
        <w:rPr>
          <w:color w:val="000000"/>
          <w:sz w:val="28"/>
        </w:rPr>
        <w:t xml:space="preserve">Теплоизоляционные плиты укладываются таким образом, чтобы между плитами не образовались сквозные щели. В случае необходимости и требований к форматам разной величины теплоизоляция подрезается до требуемого размера. </w:t>
      </w:r>
    </w:p>
    <w:p w:rsidR="00DB4EF2" w:rsidRDefault="00DB4EF2" w:rsidP="00DB4EF2">
      <w:pPr>
        <w:shd w:val="clear" w:color="auto" w:fill="FFFFFF"/>
        <w:tabs>
          <w:tab w:val="left" w:pos="10490"/>
        </w:tabs>
        <w:spacing w:line="360" w:lineRule="auto"/>
        <w:ind w:firstLine="709"/>
        <w:jc w:val="both"/>
        <w:rPr>
          <w:color w:val="000000"/>
          <w:sz w:val="28"/>
        </w:rPr>
      </w:pPr>
      <w:r w:rsidRPr="00510E89">
        <w:rPr>
          <w:color w:val="000000"/>
          <w:sz w:val="28"/>
        </w:rPr>
        <w:t xml:space="preserve">Устройство кровельного покрытия из полимерной мембраны устраивается методом прокаливания внутренней стороны мембраны с помощью сварочного тонкого ПВХ-шнура. С наружной стороны мембрана крепится винтами. </w:t>
      </w:r>
    </w:p>
    <w:p w:rsidR="00DB4EF2" w:rsidRDefault="00DB4EF2" w:rsidP="00DB4EF2">
      <w:pPr>
        <w:shd w:val="clear" w:color="auto" w:fill="FFFFFF"/>
        <w:tabs>
          <w:tab w:val="left" w:pos="10490"/>
        </w:tabs>
        <w:spacing w:line="360" w:lineRule="auto"/>
        <w:ind w:firstLine="709"/>
        <w:jc w:val="both"/>
        <w:rPr>
          <w:color w:val="000000"/>
          <w:sz w:val="28"/>
        </w:rPr>
      </w:pPr>
      <w:r w:rsidRPr="00510E89">
        <w:rPr>
          <w:color w:val="000000"/>
          <w:sz w:val="28"/>
        </w:rPr>
        <w:t>Теплоизоляционные плиты укладываются таким образом, чтобы между плитами не образовались сквозные щели. В случае необходимости и</w:t>
      </w:r>
      <w:r>
        <w:rPr>
          <w:color w:val="000000"/>
          <w:sz w:val="28"/>
        </w:rPr>
        <w:t xml:space="preserve"> </w:t>
      </w:r>
      <w:r w:rsidRPr="00510E89">
        <w:rPr>
          <w:color w:val="000000"/>
          <w:sz w:val="28"/>
        </w:rPr>
        <w:t>требований к форматам разной величины теплоизоляция подрезается до требуемого размера.</w:t>
      </w:r>
    </w:p>
    <w:p w:rsidR="00DB4EF2" w:rsidRPr="00736F33" w:rsidRDefault="00DB4EF2" w:rsidP="00DB4EF2">
      <w:pPr>
        <w:shd w:val="clear" w:color="auto" w:fill="FFFFFF"/>
        <w:tabs>
          <w:tab w:val="left" w:pos="10490"/>
        </w:tabs>
        <w:spacing w:line="360" w:lineRule="auto"/>
        <w:ind w:left="284" w:firstLine="709"/>
        <w:jc w:val="both"/>
        <w:rPr>
          <w:color w:val="000000"/>
          <w:sz w:val="28"/>
        </w:rPr>
      </w:pPr>
    </w:p>
    <w:p w:rsidR="00DB4EF2" w:rsidRPr="00400EC6" w:rsidRDefault="00DB4EF2" w:rsidP="00DB4EF2">
      <w:pPr>
        <w:spacing w:line="360" w:lineRule="auto"/>
        <w:ind w:right="-5"/>
        <w:jc w:val="center"/>
        <w:outlineLvl w:val="0"/>
        <w:rPr>
          <w:sz w:val="28"/>
        </w:rPr>
      </w:pPr>
      <w:r w:rsidRPr="00400EC6">
        <w:rPr>
          <w:sz w:val="28"/>
        </w:rPr>
        <w:t>3.</w:t>
      </w:r>
      <w:r>
        <w:rPr>
          <w:sz w:val="28"/>
        </w:rPr>
        <w:t>7</w:t>
      </w:r>
      <w:r w:rsidRPr="00400EC6">
        <w:rPr>
          <w:sz w:val="28"/>
        </w:rPr>
        <w:t xml:space="preserve"> Столярные работы</w:t>
      </w:r>
    </w:p>
    <w:p w:rsidR="00DB4EF2" w:rsidRDefault="00DB4EF2" w:rsidP="00DB4EF2">
      <w:pPr>
        <w:spacing w:line="360" w:lineRule="auto"/>
      </w:pPr>
    </w:p>
    <w:p w:rsidR="00DB4EF2" w:rsidRDefault="00DB4EF2" w:rsidP="00DB4EF2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Столярные   работы   — это   работы   по   изготовлению    и   ремонту деревянных изделий (мягкой мебели, различных деревянных украшений </w:t>
      </w:r>
      <w:r>
        <w:rPr>
          <w:spacing w:val="-1"/>
          <w:sz w:val="28"/>
          <w:szCs w:val="28"/>
        </w:rPr>
        <w:t>мебели, дверей, оконных рам, перегородок в комнатах, шкафов).</w:t>
      </w:r>
    </w:p>
    <w:p w:rsidR="00DB4EF2" w:rsidRDefault="00DB4EF2" w:rsidP="00DB4EF2">
      <w:pPr>
        <w:shd w:val="clear" w:color="auto" w:fill="FFFFFF"/>
        <w:spacing w:line="360" w:lineRule="auto"/>
        <w:ind w:firstLine="709"/>
        <w:jc w:val="both"/>
      </w:pPr>
      <w:r w:rsidRPr="00301E75">
        <w:rPr>
          <w:color w:val="000000" w:themeColor="text1"/>
          <w:sz w:val="28"/>
        </w:rPr>
        <w:t>Оконные блоки – металлопластиковые.</w:t>
      </w:r>
    </w:p>
    <w:p w:rsidR="00DB4EF2" w:rsidRPr="008708AE" w:rsidRDefault="00DB4EF2" w:rsidP="00DB4EF2">
      <w:pPr>
        <w:shd w:val="clear" w:color="auto" w:fill="FFFFFF"/>
        <w:spacing w:line="360" w:lineRule="auto"/>
        <w:ind w:firstLine="709"/>
        <w:jc w:val="both"/>
      </w:pPr>
      <w:r w:rsidRPr="00301E75">
        <w:rPr>
          <w:color w:val="000000" w:themeColor="text1"/>
          <w:sz w:val="28"/>
        </w:rPr>
        <w:t>Двери – металлические с глухими полотнами, металлические остекленные, деревянные с глухими и остекленными полотнами. В зависимости от функционального назначения помещения.</w:t>
      </w:r>
    </w:p>
    <w:p w:rsidR="00DB4EF2" w:rsidRDefault="00DB4EF2">
      <w:pPr>
        <w:rPr>
          <w:sz w:val="28"/>
        </w:rPr>
      </w:pPr>
      <w:r>
        <w:rPr>
          <w:sz w:val="28"/>
        </w:rPr>
        <w:br w:type="page"/>
      </w:r>
    </w:p>
    <w:p w:rsidR="00DB4EF2" w:rsidRPr="00DB4EF2" w:rsidRDefault="00DB4EF2" w:rsidP="00DB4EF2">
      <w:pPr>
        <w:shd w:val="clear" w:color="auto" w:fill="FFFFFF"/>
        <w:spacing w:line="360" w:lineRule="auto"/>
        <w:jc w:val="center"/>
        <w:rPr>
          <w:b/>
          <w:spacing w:val="-3"/>
          <w:sz w:val="28"/>
          <w:szCs w:val="28"/>
        </w:rPr>
      </w:pPr>
      <w:r w:rsidRPr="00DB4EF2">
        <w:rPr>
          <w:b/>
          <w:spacing w:val="-3"/>
          <w:sz w:val="28"/>
          <w:szCs w:val="28"/>
        </w:rPr>
        <w:lastRenderedPageBreak/>
        <w:t>ЗАКЛЮЧЕНИЕ</w:t>
      </w:r>
    </w:p>
    <w:p w:rsidR="00DB4EF2" w:rsidRDefault="00DB4EF2" w:rsidP="00DB4EF2">
      <w:pPr>
        <w:shd w:val="clear" w:color="auto" w:fill="FFFFFF"/>
        <w:spacing w:line="360" w:lineRule="auto"/>
        <w:jc w:val="center"/>
      </w:pPr>
    </w:p>
    <w:p w:rsidR="00DB4EF2" w:rsidRDefault="00DB4EF2" w:rsidP="00DB4EF2">
      <w:pPr>
        <w:shd w:val="clear" w:color="auto" w:fill="FFFFFF"/>
        <w:spacing w:line="360" w:lineRule="auto"/>
        <w:ind w:firstLine="691"/>
        <w:jc w:val="both"/>
      </w:pPr>
      <w:r>
        <w:rPr>
          <w:spacing w:val="-1"/>
          <w:sz w:val="28"/>
          <w:szCs w:val="28"/>
        </w:rPr>
        <w:t xml:space="preserve">В процессе прохождения производственной практики на объекте </w:t>
      </w:r>
      <w:r>
        <w:rPr>
          <w:spacing w:val="-3"/>
          <w:sz w:val="28"/>
          <w:szCs w:val="28"/>
        </w:rPr>
        <w:t xml:space="preserve">строительства организации, я </w:t>
      </w:r>
      <w:r>
        <w:rPr>
          <w:spacing w:val="-1"/>
          <w:sz w:val="28"/>
          <w:szCs w:val="28"/>
        </w:rPr>
        <w:t xml:space="preserve">приобрёл необходимые практические умения и навыки работы, путём </w:t>
      </w:r>
      <w:r>
        <w:rPr>
          <w:spacing w:val="-2"/>
          <w:sz w:val="28"/>
          <w:szCs w:val="28"/>
        </w:rPr>
        <w:t>непосредственного участия в деятельности строительных работ.</w:t>
      </w:r>
    </w:p>
    <w:p w:rsidR="00DB4EF2" w:rsidRDefault="00DB4EF2" w:rsidP="00DB4EF2">
      <w:pPr>
        <w:shd w:val="clear" w:color="auto" w:fill="FFFFFF"/>
        <w:spacing w:line="360" w:lineRule="auto"/>
        <w:ind w:firstLine="691"/>
        <w:jc w:val="both"/>
      </w:pPr>
      <w:r>
        <w:rPr>
          <w:spacing w:val="-3"/>
          <w:sz w:val="28"/>
          <w:szCs w:val="28"/>
        </w:rPr>
        <w:t>А именно:</w:t>
      </w:r>
    </w:p>
    <w:p w:rsidR="00DB4EF2" w:rsidRDefault="00DB4EF2" w:rsidP="00DB4EF2">
      <w:pPr>
        <w:shd w:val="clear" w:color="auto" w:fill="FFFFFF"/>
        <w:spacing w:line="360" w:lineRule="auto"/>
        <w:ind w:firstLine="69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знание нормативно-технической документации: СП, ГОСТ;</w:t>
      </w:r>
    </w:p>
    <w:p w:rsidR="00DB4EF2" w:rsidRDefault="00DB4EF2" w:rsidP="00DB4EF2">
      <w:pPr>
        <w:shd w:val="clear" w:color="auto" w:fill="FFFFFF"/>
        <w:spacing w:line="360" w:lineRule="auto"/>
        <w:ind w:firstLine="691"/>
        <w:jc w:val="both"/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знание</w:t>
      </w:r>
      <w:r>
        <w:rPr>
          <w:sz w:val="28"/>
          <w:szCs w:val="28"/>
        </w:rPr>
        <w:t xml:space="preserve"> стандартов, методик и инструкций по разработке</w:t>
      </w:r>
      <w:r>
        <w:rPr>
          <w:sz w:val="28"/>
          <w:szCs w:val="28"/>
        </w:rPr>
        <w:br/>
        <w:t>и оформлению чертежей;</w:t>
      </w:r>
    </w:p>
    <w:p w:rsidR="00DB4EF2" w:rsidRDefault="00DB4EF2" w:rsidP="00DB4EF2">
      <w:pPr>
        <w:shd w:val="clear" w:color="auto" w:fill="FFFFFF"/>
        <w:spacing w:line="360" w:lineRule="auto"/>
        <w:ind w:firstLine="69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знание постановлений, распоряжений, приказов,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методические и нормативные материалы, касающиеся строительной</w:t>
      </w:r>
      <w:r>
        <w:rPr>
          <w:sz w:val="28"/>
          <w:szCs w:val="28"/>
        </w:rPr>
        <w:br/>
        <w:t>подготовки производства;</w:t>
      </w:r>
    </w:p>
    <w:p w:rsidR="00DB4EF2" w:rsidRDefault="00DB4EF2" w:rsidP="00DB4EF2">
      <w:pPr>
        <w:shd w:val="clear" w:color="auto" w:fill="FFFFFF"/>
        <w:spacing w:line="360" w:lineRule="auto"/>
        <w:ind w:firstLine="69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знание и назначение свойств материалов, специфики работы</w:t>
      </w:r>
      <w:r>
        <w:rPr>
          <w:spacing w:val="-1"/>
          <w:sz w:val="28"/>
          <w:szCs w:val="28"/>
        </w:rPr>
        <w:br/>
      </w:r>
      <w:r>
        <w:rPr>
          <w:spacing w:val="-2"/>
          <w:sz w:val="28"/>
          <w:szCs w:val="28"/>
        </w:rPr>
        <w:t>вспомогательного оборудования, применяемые оснастку и инструмент;</w:t>
      </w:r>
    </w:p>
    <w:p w:rsidR="00DB4EF2" w:rsidRDefault="00DB4EF2" w:rsidP="00DB4EF2">
      <w:pPr>
        <w:shd w:val="clear" w:color="auto" w:fill="FFFFFF"/>
        <w:spacing w:line="360" w:lineRule="auto"/>
        <w:ind w:firstLine="69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принял участие и выполнял индивидуальные задания в составлении </w:t>
      </w:r>
      <w:r>
        <w:rPr>
          <w:sz w:val="28"/>
          <w:szCs w:val="28"/>
        </w:rPr>
        <w:t>ведомости ресурсов и локальных смет;</w:t>
      </w:r>
    </w:p>
    <w:p w:rsidR="00DB4EF2" w:rsidRDefault="00DB4EF2" w:rsidP="00DB4EF2">
      <w:pPr>
        <w:shd w:val="clear" w:color="auto" w:fill="FFFFFF"/>
        <w:spacing w:line="360" w:lineRule="auto"/>
        <w:ind w:firstLine="691"/>
        <w:jc w:val="both"/>
      </w:pPr>
      <w:r>
        <w:rPr>
          <w:sz w:val="28"/>
          <w:szCs w:val="28"/>
        </w:rPr>
        <w:t>- знание и пользование методами практического использования компьютера в поиске необходимой информации;</w:t>
      </w:r>
    </w:p>
    <w:p w:rsidR="00DB4EF2" w:rsidRDefault="00DB4EF2" w:rsidP="00DB4EF2">
      <w:pPr>
        <w:shd w:val="clear" w:color="auto" w:fill="FFFFFF"/>
        <w:spacing w:line="360" w:lineRule="auto"/>
        <w:ind w:firstLine="691"/>
        <w:jc w:val="both"/>
      </w:pPr>
      <w:r>
        <w:rPr>
          <w:sz w:val="28"/>
          <w:szCs w:val="28"/>
        </w:rPr>
        <w:t xml:space="preserve">- знание правил и норм охраны труда, безопасности труда, </w:t>
      </w:r>
      <w:r>
        <w:rPr>
          <w:spacing w:val="-2"/>
          <w:sz w:val="28"/>
          <w:szCs w:val="28"/>
        </w:rPr>
        <w:t>производственной санитарии и противопожарной защиты;</w:t>
      </w:r>
    </w:p>
    <w:p w:rsidR="00DB4EF2" w:rsidRDefault="00DB4EF2" w:rsidP="00DB4EF2">
      <w:pPr>
        <w:shd w:val="clear" w:color="auto" w:fill="FFFFFF"/>
        <w:spacing w:line="360" w:lineRule="auto"/>
        <w:ind w:firstLine="691"/>
        <w:jc w:val="both"/>
      </w:pPr>
      <w:r>
        <w:rPr>
          <w:sz w:val="28"/>
          <w:szCs w:val="28"/>
        </w:rPr>
        <w:t xml:space="preserve">- знание, назначение и умение оформлять всю необходимую </w:t>
      </w:r>
      <w:r>
        <w:rPr>
          <w:spacing w:val="-1"/>
          <w:sz w:val="28"/>
          <w:szCs w:val="28"/>
        </w:rPr>
        <w:t xml:space="preserve">исполнительную документацию на объекте строительства для последующей </w:t>
      </w:r>
      <w:r>
        <w:rPr>
          <w:sz w:val="28"/>
          <w:szCs w:val="28"/>
        </w:rPr>
        <w:t>сдачи объекта и введения его в эксплуатацию.</w:t>
      </w:r>
    </w:p>
    <w:p w:rsidR="00DB4EF2" w:rsidRDefault="00DB4EF2" w:rsidP="00DB4EF2">
      <w:pPr>
        <w:shd w:val="clear" w:color="auto" w:fill="FFFFFF"/>
        <w:spacing w:line="360" w:lineRule="auto"/>
        <w:ind w:firstLine="69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навык работы в команде.</w:t>
      </w:r>
    </w:p>
    <w:p w:rsidR="00DB4EF2" w:rsidRDefault="00DB4EF2" w:rsidP="00DB4EF2">
      <w:pPr>
        <w:shd w:val="clear" w:color="auto" w:fill="FFFFFF"/>
        <w:spacing w:line="360" w:lineRule="auto"/>
        <w:ind w:firstLine="69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 процессе прохождения производственной практики я получил умения, опыт и навыки, необходимые для выполнения обязанностей по моей будущей профессии</w:t>
      </w:r>
      <w:r>
        <w:rPr>
          <w:spacing w:val="-2"/>
          <w:sz w:val="28"/>
          <w:szCs w:val="28"/>
        </w:rPr>
        <w:t>.</w:t>
      </w:r>
    </w:p>
    <w:p w:rsidR="00DB4EF2" w:rsidRDefault="00DB4EF2">
      <w:r>
        <w:br w:type="page"/>
      </w:r>
    </w:p>
    <w:p w:rsidR="00DB4EF2" w:rsidRDefault="00DB4EF2" w:rsidP="00DB4EF2">
      <w:pPr>
        <w:shd w:val="clear" w:color="auto" w:fill="FFFFFF"/>
        <w:spacing w:line="360" w:lineRule="auto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СПИСОК ЛИТЕРАТУРЫ</w:t>
      </w:r>
    </w:p>
    <w:p w:rsidR="00DB4EF2" w:rsidRPr="00192B96" w:rsidRDefault="00DB4EF2" w:rsidP="00DB4EF2">
      <w:pPr>
        <w:shd w:val="clear" w:color="auto" w:fill="FFFFFF"/>
        <w:spacing w:line="360" w:lineRule="auto"/>
        <w:jc w:val="center"/>
        <w:rPr>
          <w:sz w:val="28"/>
        </w:rPr>
      </w:pPr>
    </w:p>
    <w:p w:rsidR="00DB4EF2" w:rsidRDefault="00DB4EF2" w:rsidP="00DB4EF2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993" w:right="34" w:hanging="284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Бирюзова Е. А. Повышение энергоэффективности зданий и </w:t>
      </w:r>
      <w:r>
        <w:rPr>
          <w:spacing w:val="-3"/>
          <w:sz w:val="28"/>
          <w:szCs w:val="28"/>
        </w:rPr>
        <w:t xml:space="preserve">сооружений: учеб. пособие / Е. А. Бирюзова, О. </w:t>
      </w:r>
      <w:r>
        <w:rPr>
          <w:spacing w:val="-3"/>
          <w:sz w:val="28"/>
          <w:szCs w:val="28"/>
          <w:lang w:val="en-US"/>
        </w:rPr>
        <w:t>JL</w:t>
      </w:r>
      <w:r w:rsidRPr="00EE3B2B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Викторова, А. В. </w:t>
      </w:r>
      <w:r>
        <w:rPr>
          <w:spacing w:val="-1"/>
          <w:sz w:val="28"/>
          <w:szCs w:val="28"/>
        </w:rPr>
        <w:t>Гречишкин. - Пенза: ПГУАС: ЭБС АСВ, 2016. - 176 с.</w:t>
      </w:r>
    </w:p>
    <w:p w:rsidR="00DB4EF2" w:rsidRDefault="00DB4EF2" w:rsidP="00DB4EF2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475" w:lineRule="exact"/>
        <w:ind w:left="993" w:right="34" w:hanging="284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Губанов Л. Н. Экологическая безопасность при строительстве: </w:t>
      </w:r>
      <w:r>
        <w:rPr>
          <w:spacing w:val="-1"/>
          <w:sz w:val="28"/>
          <w:szCs w:val="28"/>
        </w:rPr>
        <w:t xml:space="preserve">учебное пособие. Ч. 1. Инженерно-экологические изыскания для </w:t>
      </w:r>
      <w:r>
        <w:rPr>
          <w:sz w:val="28"/>
          <w:szCs w:val="28"/>
        </w:rPr>
        <w:t>строительства / Л. Н. Губанов, В. И. Зверева, А. Ю. Зверева. -</w:t>
      </w:r>
      <w:r>
        <w:rPr>
          <w:spacing w:val="-1"/>
          <w:sz w:val="28"/>
          <w:szCs w:val="28"/>
        </w:rPr>
        <w:t xml:space="preserve">Нижний Новгород: Нижегород. гос. архит.-строит. ун-т: ЭБС АСВ, </w:t>
      </w:r>
      <w:r>
        <w:rPr>
          <w:sz w:val="28"/>
          <w:szCs w:val="28"/>
        </w:rPr>
        <w:t>2017.</w:t>
      </w:r>
      <w:r>
        <w:rPr>
          <w:spacing w:val="26"/>
          <w:sz w:val="28"/>
          <w:szCs w:val="28"/>
        </w:rPr>
        <w:t>-96</w:t>
      </w:r>
      <w:r>
        <w:rPr>
          <w:sz w:val="28"/>
          <w:szCs w:val="28"/>
        </w:rPr>
        <w:t xml:space="preserve"> с.</w:t>
      </w:r>
    </w:p>
    <w:p w:rsidR="00DB4EF2" w:rsidRDefault="00DB4EF2" w:rsidP="00DB4EF2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475" w:lineRule="exact"/>
        <w:ind w:left="993" w:right="-2" w:hanging="284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Дружинина О. Э. Возведение зданий и сооружений с применением монолитного бетона и железобетона: Технол. устойчивого разв.: учеб. пособие/ О.Э.Дружинина-М.: КУРС:НИЦ Инфра-М, 2015-128с.</w:t>
      </w:r>
    </w:p>
    <w:p w:rsidR="00DB4EF2" w:rsidRDefault="00DB4EF2" w:rsidP="00DB4EF2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475" w:lineRule="exact"/>
        <w:ind w:left="993" w:right="10" w:hanging="284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Дыховичный Ю.А. Архитектурные конструкции: учебное пособие. Кн. 1. Архитектурные конструкции малоэтажных жилых зданий/ </w:t>
      </w:r>
      <w:r>
        <w:rPr>
          <w:sz w:val="28"/>
          <w:szCs w:val="28"/>
        </w:rPr>
        <w:t>Ю.А.Дыховичный [и др.]; под ред. Ю.А.Дыховичного, З.А.Казбек-Казиев. - 2-е изд., перераб. и доп. - М.: Архитектура-С, 2016. -248с.</w:t>
      </w:r>
    </w:p>
    <w:p w:rsidR="00DB4EF2" w:rsidRDefault="00DB4EF2" w:rsidP="00DB4EF2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" w:line="475" w:lineRule="exact"/>
        <w:ind w:left="993" w:right="14" w:hanging="284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 xml:space="preserve">Кирнев А. Д. Организация в строительстве: курсовое и /дипломное </w:t>
      </w:r>
      <w:r>
        <w:rPr>
          <w:spacing w:val="-1"/>
          <w:sz w:val="28"/>
          <w:szCs w:val="28"/>
        </w:rPr>
        <w:t xml:space="preserve">проектирование: учеб. пособие / А. Д. Кирнев. - Изд. 2-е, перераб. и </w:t>
      </w:r>
      <w:r>
        <w:rPr>
          <w:sz w:val="28"/>
          <w:szCs w:val="28"/>
        </w:rPr>
        <w:t>доп. - Санкт-Петербург: Лань, 2015. - 528 с.</w:t>
      </w:r>
    </w:p>
    <w:p w:rsidR="00DB4EF2" w:rsidRDefault="00DB4EF2" w:rsidP="00DB4EF2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475" w:lineRule="exact"/>
        <w:ind w:left="993" w:right="24" w:hanging="28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Стаценко А. С. Технология строительного производства: учеб. пособие / А. С. Стаценко. - Гриф МО. - Ростов-на-Дону: Феникс, 2016. </w:t>
      </w:r>
      <w:r>
        <w:rPr>
          <w:spacing w:val="16"/>
          <w:sz w:val="28"/>
          <w:szCs w:val="28"/>
        </w:rPr>
        <w:t>-415</w:t>
      </w:r>
      <w:r>
        <w:rPr>
          <w:sz w:val="28"/>
          <w:szCs w:val="28"/>
        </w:rPr>
        <w:t xml:space="preserve"> с.</w:t>
      </w:r>
    </w:p>
    <w:p w:rsidR="00DB4EF2" w:rsidRDefault="00DB4EF2" w:rsidP="00DB4EF2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475" w:lineRule="exact"/>
        <w:ind w:left="993" w:right="14" w:hanging="284"/>
        <w:jc w:val="both"/>
        <w:rPr>
          <w:spacing w:val="-21"/>
          <w:sz w:val="28"/>
          <w:szCs w:val="28"/>
        </w:rPr>
      </w:pPr>
      <w:r>
        <w:rPr>
          <w:spacing w:val="-4"/>
          <w:sz w:val="28"/>
          <w:szCs w:val="28"/>
        </w:rPr>
        <w:t xml:space="preserve">Теличенко В. И. Технология возведения зданий и сооружений: учеб. </w:t>
      </w:r>
      <w:r>
        <w:rPr>
          <w:spacing w:val="-1"/>
          <w:sz w:val="28"/>
          <w:szCs w:val="28"/>
        </w:rPr>
        <w:t>пособие / В. И. Теличенко, О. М. Терентьев, А. А. Лапидус. - Изд. 3-</w:t>
      </w:r>
      <w:r>
        <w:rPr>
          <w:spacing w:val="-2"/>
          <w:sz w:val="28"/>
          <w:szCs w:val="28"/>
        </w:rPr>
        <w:t>е, стер.; Гриф МО. - Москва: Высш. шк., 2016. - 446 с.</w:t>
      </w:r>
    </w:p>
    <w:p w:rsidR="00DB4EF2" w:rsidRDefault="00DB4EF2" w:rsidP="00DB4EF2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475" w:lineRule="exact"/>
        <w:ind w:left="993" w:hanging="284"/>
        <w:jc w:val="both"/>
        <w:rPr>
          <w:spacing w:val="-19"/>
          <w:sz w:val="28"/>
          <w:szCs w:val="28"/>
        </w:rPr>
      </w:pPr>
      <w:r>
        <w:rPr>
          <w:spacing w:val="-2"/>
          <w:sz w:val="28"/>
          <w:szCs w:val="28"/>
        </w:rPr>
        <w:t xml:space="preserve">Чернышёва Е. В. Производство строительных работ: учеб. пособие / </w:t>
      </w:r>
      <w:r>
        <w:rPr>
          <w:sz w:val="28"/>
          <w:szCs w:val="28"/>
        </w:rPr>
        <w:t>Е. В. Чернышёва. - Белгород: БГТУ, 2017. - 233 с.</w:t>
      </w:r>
    </w:p>
    <w:p w:rsidR="00DB4EF2" w:rsidRDefault="00DB4EF2" w:rsidP="00DB4EF2">
      <w:pPr>
        <w:shd w:val="clear" w:color="auto" w:fill="FFFFFF"/>
        <w:spacing w:line="360" w:lineRule="auto"/>
        <w:jc w:val="both"/>
      </w:pPr>
    </w:p>
    <w:p w:rsidR="00E40F78" w:rsidRPr="00E40F78" w:rsidRDefault="00E40F78" w:rsidP="00E40F78">
      <w:pPr>
        <w:spacing w:line="360" w:lineRule="auto"/>
        <w:rPr>
          <w:sz w:val="28"/>
        </w:rPr>
      </w:pPr>
    </w:p>
    <w:sectPr w:rsidR="00E40F78" w:rsidRPr="00E40F78" w:rsidSect="00E40F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05" w:rsidRDefault="00681705" w:rsidP="00E40F78">
      <w:r>
        <w:separator/>
      </w:r>
    </w:p>
  </w:endnote>
  <w:endnote w:type="continuationSeparator" w:id="0">
    <w:p w:rsidR="00681705" w:rsidRDefault="00681705" w:rsidP="00E4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85907944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E40F78" w:rsidRDefault="00E40F78" w:rsidP="008E552D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40F78" w:rsidRDefault="00E40F78">
    <w:pPr>
      <w:pStyle w:val="a4"/>
    </w:pPr>
  </w:p>
  <w:p w:rsidR="0056695C" w:rsidRDefault="0056695C"/>
  <w:p w:rsidR="0056695C" w:rsidRDefault="0056695C"/>
  <w:p w:rsidR="0056695C" w:rsidRDefault="005669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506945157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E40F78" w:rsidRDefault="00E40F78" w:rsidP="008E552D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43192F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E40F78" w:rsidRDefault="00E40F78">
    <w:pPr>
      <w:pStyle w:val="a4"/>
    </w:pPr>
  </w:p>
  <w:p w:rsidR="0056695C" w:rsidRDefault="0056695C"/>
  <w:p w:rsidR="0056695C" w:rsidRPr="0043192F" w:rsidRDefault="0043192F" w:rsidP="0043192F">
    <w:pPr>
      <w:jc w:val="center"/>
      <w:rPr>
        <w:b/>
        <w:color w:val="FF0000"/>
      </w:rPr>
    </w:pPr>
    <w:r w:rsidRPr="0043192F">
      <w:rPr>
        <w:b/>
        <w:color w:val="FF0000"/>
      </w:rPr>
      <w:t>Дистанционный Центр  Обучения отчеты по практике на заказ  info@дцо.рф</w:t>
    </w:r>
    <w:bookmarkStart w:id="18" w:name="_GoBack"/>
    <w:bookmarkEnd w:id="18"/>
  </w:p>
  <w:p w:rsidR="0056695C" w:rsidRDefault="005669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2F" w:rsidRPr="0043192F" w:rsidRDefault="0043192F" w:rsidP="0043192F">
    <w:pPr>
      <w:pStyle w:val="a4"/>
      <w:jc w:val="center"/>
      <w:rPr>
        <w:b/>
        <w:color w:val="FF0000"/>
      </w:rPr>
    </w:pPr>
    <w:r w:rsidRPr="0043192F">
      <w:rPr>
        <w:b/>
        <w:color w:val="FF0000"/>
      </w:rPr>
      <w:t>Дистанционный Центр  Обучения отчеты по практике на заказ  info@дцо.рф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05" w:rsidRDefault="00681705" w:rsidP="00E40F78">
      <w:r>
        <w:separator/>
      </w:r>
    </w:p>
  </w:footnote>
  <w:footnote w:type="continuationSeparator" w:id="0">
    <w:p w:rsidR="00681705" w:rsidRDefault="00681705" w:rsidP="00E4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2F" w:rsidRDefault="004319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2F" w:rsidRPr="0043192F" w:rsidRDefault="0043192F" w:rsidP="0043192F">
    <w:pPr>
      <w:pStyle w:val="a8"/>
      <w:jc w:val="center"/>
      <w:rPr>
        <w:b/>
        <w:color w:val="FF0000"/>
      </w:rPr>
    </w:pPr>
    <w:r w:rsidRPr="0043192F">
      <w:rPr>
        <w:b/>
        <w:color w:val="FF0000"/>
      </w:rPr>
      <w:t>Дистанционный Центр  Обучения отчеты по практике на заказ  info@дцо.рф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2F" w:rsidRPr="0043192F" w:rsidRDefault="0043192F" w:rsidP="0043192F">
    <w:pPr>
      <w:pStyle w:val="a8"/>
      <w:jc w:val="center"/>
      <w:rPr>
        <w:b/>
        <w:color w:val="FF0000"/>
      </w:rPr>
    </w:pPr>
    <w:r w:rsidRPr="0043192F">
      <w:rPr>
        <w:b/>
        <w:color w:val="FF0000"/>
      </w:rPr>
      <w:t>Дистанционный Центр  Обучения отчеты по практике на заказ  info@дцо.рф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7065"/>
    <w:multiLevelType w:val="hybridMultilevel"/>
    <w:tmpl w:val="28C4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38C0"/>
    <w:multiLevelType w:val="multilevel"/>
    <w:tmpl w:val="4158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</w:rPr>
    </w:lvl>
  </w:abstractNum>
  <w:abstractNum w:abstractNumId="2" w15:restartNumberingAfterBreak="0">
    <w:nsid w:val="2C7E1FFD"/>
    <w:multiLevelType w:val="singleLevel"/>
    <w:tmpl w:val="A8C87C0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590AF1"/>
    <w:multiLevelType w:val="multilevel"/>
    <w:tmpl w:val="17E8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74A5567"/>
    <w:multiLevelType w:val="hybridMultilevel"/>
    <w:tmpl w:val="C10A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B1E7E"/>
    <w:multiLevelType w:val="hybridMultilevel"/>
    <w:tmpl w:val="C10A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D3F0A"/>
    <w:multiLevelType w:val="multilevel"/>
    <w:tmpl w:val="2F507D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D6"/>
    <w:rsid w:val="003C6403"/>
    <w:rsid w:val="0043192F"/>
    <w:rsid w:val="0056695C"/>
    <w:rsid w:val="00681705"/>
    <w:rsid w:val="006C6499"/>
    <w:rsid w:val="008737F8"/>
    <w:rsid w:val="00AA3FA6"/>
    <w:rsid w:val="00C94FD6"/>
    <w:rsid w:val="00DB4EF2"/>
    <w:rsid w:val="00E4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5F8605B-2468-374D-BD25-5533C532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7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7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40F7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40F78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E40F78"/>
  </w:style>
  <w:style w:type="character" w:styleId="a7">
    <w:name w:val="Strong"/>
    <w:basedOn w:val="a0"/>
    <w:uiPriority w:val="22"/>
    <w:qFormat/>
    <w:rsid w:val="00E40F78"/>
    <w:rPr>
      <w:b/>
      <w:bCs/>
    </w:rPr>
  </w:style>
  <w:style w:type="paragraph" w:customStyle="1" w:styleId="Iniiaigeeeoaeno2">
    <w:name w:val="Iniiaigeee oaeno 2"/>
    <w:basedOn w:val="a"/>
    <w:rsid w:val="00DB4EF2"/>
    <w:pPr>
      <w:widowControl w:val="0"/>
      <w:ind w:firstLine="567"/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319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192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pt-inform.ru/client/document/view/databaseRevisionToDocumentsId/1112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Oksana</cp:lastModifiedBy>
  <cp:revision>4</cp:revision>
  <dcterms:created xsi:type="dcterms:W3CDTF">2019-12-19T20:48:00Z</dcterms:created>
  <dcterms:modified xsi:type="dcterms:W3CDTF">2023-06-23T07:18:00Z</dcterms:modified>
</cp:coreProperties>
</file>