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402CA" w:rsidRDefault="009402CA" w:rsidP="009402CA">
      <w:pPr>
        <w:jc w:val="center"/>
        <w:rPr>
          <w:sz w:val="32"/>
        </w:rPr>
      </w:pPr>
      <w:r w:rsidRPr="009402CA">
        <w:rPr>
          <w:sz w:val="32"/>
        </w:rPr>
        <w:t xml:space="preserve">МИНИСТЕРСТВО ОБРАЗОВАНИЯ И НАУКИ РФ </w:t>
      </w:r>
    </w:p>
    <w:p w:rsidR="009402CA" w:rsidRDefault="009402CA" w:rsidP="009402CA">
      <w:pPr>
        <w:jc w:val="center"/>
        <w:rPr>
          <w:sz w:val="32"/>
        </w:rPr>
      </w:pPr>
      <w:r w:rsidRPr="009402CA">
        <w:rPr>
          <w:sz w:val="32"/>
        </w:rPr>
        <w:t xml:space="preserve">ФЕДЕРАЛЬНОЕ ГОСУДАРСТВЕННОЕ БЮДЖЕТНОЕ ОБРАЗОВАТЕЛЬНОЕ УЧРЕЖДЕНИЕ </w:t>
      </w:r>
    </w:p>
    <w:p w:rsidR="009402CA" w:rsidRDefault="009402CA" w:rsidP="009402CA">
      <w:pPr>
        <w:jc w:val="center"/>
        <w:rPr>
          <w:sz w:val="32"/>
        </w:rPr>
      </w:pPr>
      <w:r w:rsidRPr="009402CA">
        <w:rPr>
          <w:sz w:val="32"/>
        </w:rPr>
        <w:t xml:space="preserve">ВЫСШЕГО ПРОФЕССИОНАЛЬНОГО ОБРАЗОВАНИЯ </w:t>
      </w:r>
    </w:p>
    <w:p w:rsidR="009402CA" w:rsidRPr="009402CA" w:rsidRDefault="009402CA" w:rsidP="009402CA">
      <w:pPr>
        <w:jc w:val="center"/>
        <w:rPr>
          <w:sz w:val="32"/>
        </w:rPr>
      </w:pPr>
      <w:r w:rsidRPr="009402CA">
        <w:rPr>
          <w:sz w:val="32"/>
        </w:rPr>
        <w:t>ВОРОНЕЖСКАЯ ГОСУДАРСТВЕННАЯ ЛЕСОТЕХНИЧЕСКАЯ АКАДЕМИЯ</w:t>
      </w:r>
    </w:p>
    <w:p w:rsidR="00AA3FA6" w:rsidRDefault="00AA3FA6"/>
    <w:p w:rsidR="009402CA" w:rsidRDefault="009402CA"/>
    <w:p w:rsidR="009402CA" w:rsidRDefault="009402CA"/>
    <w:p w:rsidR="009402CA" w:rsidRDefault="009402CA"/>
    <w:p w:rsidR="009402CA" w:rsidRDefault="009402CA"/>
    <w:p w:rsidR="009402CA" w:rsidRDefault="009402CA"/>
    <w:p w:rsidR="009402CA" w:rsidRDefault="009402CA"/>
    <w:p w:rsidR="009402CA" w:rsidRDefault="009402CA" w:rsidP="009402CA">
      <w:pPr>
        <w:jc w:val="center"/>
        <w:rPr>
          <w:sz w:val="32"/>
        </w:rPr>
      </w:pPr>
      <w:r w:rsidRPr="009402CA">
        <w:rPr>
          <w:sz w:val="32"/>
        </w:rPr>
        <w:t>ОТЧЕТ</w:t>
      </w:r>
    </w:p>
    <w:p w:rsidR="009402CA" w:rsidRDefault="009402CA" w:rsidP="009402CA">
      <w:pPr>
        <w:jc w:val="center"/>
        <w:rPr>
          <w:sz w:val="32"/>
        </w:rPr>
      </w:pPr>
    </w:p>
    <w:p w:rsidR="009402CA" w:rsidRDefault="009402CA" w:rsidP="009402CA">
      <w:pPr>
        <w:jc w:val="center"/>
        <w:rPr>
          <w:sz w:val="32"/>
        </w:rPr>
      </w:pPr>
    </w:p>
    <w:p w:rsidR="009402CA" w:rsidRPr="009402CA" w:rsidRDefault="009402CA" w:rsidP="009402CA">
      <w:pPr>
        <w:jc w:val="center"/>
        <w:rPr>
          <w:sz w:val="32"/>
        </w:rPr>
      </w:pPr>
    </w:p>
    <w:p w:rsidR="009402CA" w:rsidRDefault="009402CA" w:rsidP="009402CA">
      <w:pPr>
        <w:jc w:val="center"/>
        <w:rPr>
          <w:sz w:val="32"/>
        </w:rPr>
      </w:pPr>
      <w:r w:rsidRPr="009402CA">
        <w:rPr>
          <w:sz w:val="32"/>
        </w:rPr>
        <w:t xml:space="preserve">по технологической практике </w:t>
      </w:r>
    </w:p>
    <w:p w:rsidR="009402CA" w:rsidRDefault="009402CA" w:rsidP="009402CA">
      <w:pPr>
        <w:jc w:val="center"/>
        <w:rPr>
          <w:sz w:val="32"/>
        </w:rPr>
      </w:pPr>
      <w:r w:rsidRPr="009402CA">
        <w:rPr>
          <w:sz w:val="32"/>
        </w:rPr>
        <w:t>на</w:t>
      </w:r>
      <w:r>
        <w:rPr>
          <w:sz w:val="32"/>
        </w:rPr>
        <w:t xml:space="preserve"> предприятии ООО ПК «</w:t>
      </w:r>
      <w:proofErr w:type="spellStart"/>
      <w:r>
        <w:rPr>
          <w:sz w:val="32"/>
        </w:rPr>
        <w:t>Венткомплекс</w:t>
      </w:r>
      <w:proofErr w:type="spellEnd"/>
      <w:r>
        <w:rPr>
          <w:sz w:val="32"/>
        </w:rPr>
        <w:t>»</w:t>
      </w:r>
    </w:p>
    <w:p w:rsidR="009402CA" w:rsidRDefault="009402CA" w:rsidP="009402CA">
      <w:pPr>
        <w:jc w:val="center"/>
        <w:rPr>
          <w:sz w:val="32"/>
        </w:rPr>
      </w:pPr>
    </w:p>
    <w:p w:rsidR="009402CA" w:rsidRDefault="009402CA" w:rsidP="009402CA">
      <w:pPr>
        <w:jc w:val="center"/>
        <w:rPr>
          <w:sz w:val="32"/>
        </w:rPr>
      </w:pPr>
    </w:p>
    <w:p w:rsidR="009402CA" w:rsidRDefault="009402CA" w:rsidP="009402CA">
      <w:pPr>
        <w:jc w:val="center"/>
        <w:rPr>
          <w:sz w:val="32"/>
        </w:rPr>
      </w:pPr>
    </w:p>
    <w:p w:rsidR="009402CA" w:rsidRDefault="009402CA" w:rsidP="009402CA">
      <w:pPr>
        <w:jc w:val="center"/>
        <w:rPr>
          <w:sz w:val="32"/>
        </w:rPr>
      </w:pPr>
    </w:p>
    <w:p w:rsidR="009402CA" w:rsidRPr="009402CA" w:rsidRDefault="009402CA" w:rsidP="009402CA">
      <w:pPr>
        <w:jc w:val="right"/>
        <w:rPr>
          <w:sz w:val="28"/>
        </w:rPr>
      </w:pPr>
      <w:r w:rsidRPr="009402CA">
        <w:rPr>
          <w:sz w:val="28"/>
        </w:rPr>
        <w:t>студента гр. _____________</w:t>
      </w:r>
    </w:p>
    <w:p w:rsidR="009402CA" w:rsidRPr="009402CA" w:rsidRDefault="009402CA" w:rsidP="009402CA">
      <w:pPr>
        <w:jc w:val="right"/>
        <w:rPr>
          <w:sz w:val="28"/>
        </w:rPr>
      </w:pPr>
    </w:p>
    <w:p w:rsidR="009402CA" w:rsidRPr="009402CA" w:rsidRDefault="009402CA" w:rsidP="009402CA">
      <w:pPr>
        <w:jc w:val="right"/>
        <w:rPr>
          <w:sz w:val="28"/>
        </w:rPr>
      </w:pPr>
      <w:r w:rsidRPr="009402CA">
        <w:rPr>
          <w:sz w:val="28"/>
        </w:rPr>
        <w:t>Руководитель практики от ВГЛТА_______________</w:t>
      </w:r>
    </w:p>
    <w:p w:rsidR="009402CA" w:rsidRPr="009402CA" w:rsidRDefault="009402CA" w:rsidP="009402CA">
      <w:pPr>
        <w:jc w:val="right"/>
        <w:rPr>
          <w:sz w:val="28"/>
        </w:rPr>
      </w:pPr>
    </w:p>
    <w:p w:rsidR="009402CA" w:rsidRPr="009402CA" w:rsidRDefault="009402CA" w:rsidP="009402CA">
      <w:pPr>
        <w:jc w:val="right"/>
        <w:rPr>
          <w:sz w:val="28"/>
        </w:rPr>
      </w:pPr>
      <w:r w:rsidRPr="009402CA">
        <w:rPr>
          <w:sz w:val="28"/>
        </w:rPr>
        <w:t>Руководитель практики от предприятия______________</w:t>
      </w:r>
    </w:p>
    <w:p w:rsidR="009402CA" w:rsidRPr="009402CA" w:rsidRDefault="009402CA" w:rsidP="009402CA">
      <w:pPr>
        <w:jc w:val="right"/>
      </w:pPr>
    </w:p>
    <w:p w:rsidR="009402CA" w:rsidRDefault="009402CA" w:rsidP="009402CA">
      <w:pPr>
        <w:rPr>
          <w:sz w:val="32"/>
        </w:rPr>
      </w:pPr>
    </w:p>
    <w:p w:rsidR="009402CA" w:rsidRDefault="009402CA" w:rsidP="009402CA">
      <w:pPr>
        <w:rPr>
          <w:sz w:val="32"/>
        </w:rPr>
      </w:pPr>
    </w:p>
    <w:p w:rsidR="009402CA" w:rsidRDefault="009402CA" w:rsidP="009402CA">
      <w:pPr>
        <w:rPr>
          <w:sz w:val="32"/>
        </w:rPr>
      </w:pPr>
    </w:p>
    <w:p w:rsidR="009402CA" w:rsidRDefault="009402CA" w:rsidP="009402CA">
      <w:pPr>
        <w:rPr>
          <w:sz w:val="32"/>
        </w:rPr>
      </w:pPr>
    </w:p>
    <w:p w:rsidR="009402CA" w:rsidRDefault="009402CA" w:rsidP="009402CA">
      <w:pPr>
        <w:rPr>
          <w:sz w:val="32"/>
        </w:rPr>
      </w:pPr>
    </w:p>
    <w:p w:rsidR="009402CA" w:rsidRDefault="009402CA" w:rsidP="009402CA">
      <w:pPr>
        <w:rPr>
          <w:sz w:val="32"/>
        </w:rPr>
      </w:pPr>
    </w:p>
    <w:p w:rsidR="009402CA" w:rsidRPr="00DD338C" w:rsidRDefault="009402CA" w:rsidP="009402CA">
      <w:pPr>
        <w:jc w:val="center"/>
        <w:rPr>
          <w:sz w:val="28"/>
        </w:rPr>
      </w:pPr>
      <w:r w:rsidRPr="00DD338C">
        <w:rPr>
          <w:sz w:val="28"/>
        </w:rPr>
        <w:t>Воронеж, 2020г.</w:t>
      </w:r>
    </w:p>
    <w:p w:rsidR="009402CA" w:rsidRDefault="009402CA">
      <w:pPr>
        <w:rPr>
          <w:sz w:val="32"/>
        </w:rPr>
      </w:pPr>
      <w:r>
        <w:rPr>
          <w:sz w:val="32"/>
        </w:rPr>
        <w:br w:type="page"/>
      </w:r>
    </w:p>
    <w:p w:rsidR="009402CA" w:rsidRPr="009402CA" w:rsidRDefault="009402CA" w:rsidP="009402CA">
      <w:pPr>
        <w:spacing w:line="360" w:lineRule="auto"/>
        <w:jc w:val="center"/>
        <w:rPr>
          <w:sz w:val="28"/>
        </w:rPr>
      </w:pPr>
      <w:r w:rsidRPr="009402CA">
        <w:rPr>
          <w:sz w:val="28"/>
        </w:rPr>
        <w:lastRenderedPageBreak/>
        <w:t>СОДЕРЖАНИЕ</w:t>
      </w:r>
    </w:p>
    <w:p w:rsidR="009402CA" w:rsidRPr="009402CA" w:rsidRDefault="009402CA" w:rsidP="009402CA">
      <w:pPr>
        <w:spacing w:line="360" w:lineRule="auto"/>
        <w:rPr>
          <w:sz w:val="28"/>
        </w:rPr>
      </w:pPr>
    </w:p>
    <w:p w:rsidR="009402CA" w:rsidRPr="0015468B" w:rsidRDefault="009402CA" w:rsidP="009402CA">
      <w:pPr>
        <w:spacing w:line="360" w:lineRule="auto"/>
        <w:rPr>
          <w:color w:val="000000" w:themeColor="text1"/>
          <w:sz w:val="28"/>
        </w:rPr>
      </w:pPr>
      <w:r w:rsidRPr="0015468B">
        <w:rPr>
          <w:color w:val="000000" w:themeColor="text1"/>
          <w:sz w:val="28"/>
        </w:rPr>
        <w:t>ВВЕДЕНИЕ…………………………………………………………………………</w:t>
      </w:r>
      <w:proofErr w:type="gramStart"/>
      <w:r w:rsidRPr="0015468B">
        <w:rPr>
          <w:color w:val="000000" w:themeColor="text1"/>
          <w:sz w:val="28"/>
        </w:rPr>
        <w:t>…….</w:t>
      </w:r>
      <w:proofErr w:type="gramEnd"/>
      <w:r w:rsidRPr="0015468B">
        <w:rPr>
          <w:color w:val="000000" w:themeColor="text1"/>
          <w:sz w:val="28"/>
        </w:rPr>
        <w:t>.3</w:t>
      </w:r>
    </w:p>
    <w:p w:rsidR="009402CA" w:rsidRPr="0015468B" w:rsidRDefault="002553D2" w:rsidP="0015468B">
      <w:pPr>
        <w:pStyle w:val="a3"/>
        <w:numPr>
          <w:ilvl w:val="0"/>
          <w:numId w:val="1"/>
        </w:numPr>
        <w:spacing w:line="360" w:lineRule="auto"/>
        <w:rPr>
          <w:rFonts w:ascii="Times New Roman" w:eastAsia="Times New Roman" w:hAnsi="Times New Roman" w:cs="Times New Roman"/>
          <w:color w:val="000000" w:themeColor="text1"/>
          <w:sz w:val="28"/>
          <w:lang w:eastAsia="ru-RU"/>
        </w:rPr>
      </w:pPr>
      <w:r w:rsidRPr="0015468B">
        <w:rPr>
          <w:rFonts w:ascii="Times New Roman" w:hAnsi="Times New Roman" w:cs="Times New Roman"/>
          <w:color w:val="000000" w:themeColor="text1"/>
          <w:sz w:val="28"/>
        </w:rPr>
        <w:t xml:space="preserve">Краткие сведения о структуре </w:t>
      </w:r>
      <w:proofErr w:type="gramStart"/>
      <w:r w:rsidRPr="0015468B">
        <w:rPr>
          <w:rFonts w:ascii="Times New Roman" w:hAnsi="Times New Roman" w:cs="Times New Roman"/>
          <w:color w:val="000000" w:themeColor="text1"/>
          <w:sz w:val="28"/>
        </w:rPr>
        <w:t>цеха</w:t>
      </w:r>
      <w:r w:rsidR="009402CA" w:rsidRPr="0015468B">
        <w:rPr>
          <w:rFonts w:ascii="Times New Roman" w:eastAsia="Times New Roman" w:hAnsi="Times New Roman" w:cs="Times New Roman"/>
          <w:color w:val="000000" w:themeColor="text1"/>
          <w:sz w:val="28"/>
          <w:lang w:eastAsia="ru-RU"/>
        </w:rPr>
        <w:t>….</w:t>
      </w:r>
      <w:proofErr w:type="gramEnd"/>
      <w:r w:rsidRPr="0015468B">
        <w:rPr>
          <w:rFonts w:ascii="Times New Roman" w:eastAsia="Times New Roman" w:hAnsi="Times New Roman" w:cs="Times New Roman"/>
          <w:color w:val="000000" w:themeColor="text1"/>
          <w:sz w:val="28"/>
          <w:lang w:eastAsia="ru-RU"/>
        </w:rPr>
        <w:t>……………………………………………4</w:t>
      </w:r>
    </w:p>
    <w:p w:rsidR="00F51FFF" w:rsidRDefault="002553D2" w:rsidP="00F51FFF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2553D2">
        <w:rPr>
          <w:rFonts w:ascii="Times New Roman" w:hAnsi="Times New Roman" w:cs="Times New Roman"/>
          <w:sz w:val="28"/>
        </w:rPr>
        <w:t>Характеристик</w:t>
      </w:r>
      <w:r>
        <w:rPr>
          <w:rFonts w:ascii="Times New Roman" w:hAnsi="Times New Roman" w:cs="Times New Roman"/>
          <w:sz w:val="28"/>
        </w:rPr>
        <w:t>а</w:t>
      </w:r>
      <w:r w:rsidRPr="002553D2">
        <w:rPr>
          <w:rFonts w:ascii="Times New Roman" w:hAnsi="Times New Roman" w:cs="Times New Roman"/>
          <w:sz w:val="28"/>
        </w:rPr>
        <w:t xml:space="preserve"> изделий, выпускаемых заводом и цехом, в котором проводилась </w:t>
      </w:r>
      <w:proofErr w:type="gramStart"/>
      <w:r w:rsidRPr="002553D2">
        <w:rPr>
          <w:rFonts w:ascii="Times New Roman" w:hAnsi="Times New Roman" w:cs="Times New Roman"/>
          <w:sz w:val="28"/>
        </w:rPr>
        <w:t>практика</w:t>
      </w:r>
      <w:r w:rsidR="009402CA" w:rsidRPr="009402CA">
        <w:rPr>
          <w:rFonts w:ascii="Times New Roman" w:eastAsia="Times New Roman" w:hAnsi="Times New Roman" w:cs="Times New Roman"/>
          <w:sz w:val="28"/>
          <w:lang w:eastAsia="ru-RU"/>
        </w:rPr>
        <w:t>….</w:t>
      </w:r>
      <w:proofErr w:type="gramEnd"/>
      <w:r w:rsidR="009402CA" w:rsidRPr="009402CA">
        <w:rPr>
          <w:rFonts w:ascii="Times New Roman" w:eastAsia="Times New Roman" w:hAnsi="Times New Roman" w:cs="Times New Roman"/>
          <w:sz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lang w:eastAsia="ru-RU"/>
        </w:rPr>
        <w:t>…………………………………………………………</w:t>
      </w:r>
      <w:r w:rsidR="009A4FDE">
        <w:rPr>
          <w:rFonts w:ascii="Times New Roman" w:eastAsia="Times New Roman" w:hAnsi="Times New Roman" w:cs="Times New Roman"/>
          <w:sz w:val="28"/>
          <w:lang w:eastAsia="ru-RU"/>
        </w:rPr>
        <w:t>.</w:t>
      </w:r>
      <w:r w:rsidR="00F51FFF">
        <w:rPr>
          <w:rFonts w:ascii="Times New Roman" w:eastAsia="Times New Roman" w:hAnsi="Times New Roman" w:cs="Times New Roman"/>
          <w:sz w:val="28"/>
          <w:lang w:eastAsia="ru-RU"/>
        </w:rPr>
        <w:t>8</w:t>
      </w:r>
    </w:p>
    <w:p w:rsidR="009402CA" w:rsidRPr="00F51FFF" w:rsidRDefault="00F1097F" w:rsidP="00F51FFF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F51FFF">
        <w:rPr>
          <w:rFonts w:ascii="Times New Roman" w:eastAsia="Times New Roman" w:hAnsi="Times New Roman" w:cs="Times New Roman"/>
          <w:sz w:val="28"/>
          <w:lang w:eastAsia="ru-RU"/>
        </w:rPr>
        <w:t xml:space="preserve">Индивидуальное задание: </w:t>
      </w:r>
      <w:r w:rsidR="00F51FFF" w:rsidRPr="00F51FFF">
        <w:rPr>
          <w:rFonts w:ascii="Times New Roman" w:hAnsi="Times New Roman" w:cs="Times New Roman"/>
          <w:sz w:val="28"/>
          <w:szCs w:val="28"/>
        </w:rPr>
        <w:t>Анализ использования роботов в технологических системах и дать рекомендации по их использованию</w:t>
      </w:r>
      <w:r w:rsidRPr="00F51FFF">
        <w:rPr>
          <w:rFonts w:ascii="Times New Roman" w:hAnsi="Times New Roman" w:cs="Times New Roman"/>
          <w:sz w:val="28"/>
          <w:szCs w:val="28"/>
        </w:rPr>
        <w:t>………………………</w:t>
      </w:r>
      <w:r w:rsidR="00F51FFF">
        <w:rPr>
          <w:rFonts w:ascii="Times New Roman" w:hAnsi="Times New Roman" w:cs="Times New Roman"/>
          <w:sz w:val="28"/>
          <w:szCs w:val="28"/>
        </w:rPr>
        <w:t>…</w:t>
      </w:r>
      <w:r w:rsidR="000D7D99">
        <w:rPr>
          <w:rFonts w:ascii="Times New Roman" w:hAnsi="Times New Roman" w:cs="Times New Roman"/>
          <w:sz w:val="28"/>
          <w:szCs w:val="28"/>
        </w:rPr>
        <w:t>…</w:t>
      </w:r>
      <w:r w:rsidR="00F51FFF" w:rsidRPr="00F51FFF">
        <w:rPr>
          <w:rFonts w:ascii="Times New Roman" w:hAnsi="Times New Roman" w:cs="Times New Roman"/>
          <w:sz w:val="28"/>
          <w:szCs w:val="28"/>
        </w:rPr>
        <w:t>9</w:t>
      </w:r>
    </w:p>
    <w:p w:rsidR="009402CA" w:rsidRPr="009402CA" w:rsidRDefault="009402CA" w:rsidP="009402CA">
      <w:pPr>
        <w:spacing w:line="360" w:lineRule="auto"/>
        <w:rPr>
          <w:sz w:val="28"/>
        </w:rPr>
      </w:pPr>
      <w:r w:rsidRPr="009402CA">
        <w:rPr>
          <w:sz w:val="28"/>
        </w:rPr>
        <w:t>ЗАКЛЮЧЕНИЕ</w:t>
      </w:r>
      <w:r>
        <w:rPr>
          <w:sz w:val="28"/>
        </w:rPr>
        <w:t>……………………………………………………………………</w:t>
      </w:r>
      <w:proofErr w:type="gramStart"/>
      <w:r>
        <w:rPr>
          <w:sz w:val="28"/>
        </w:rPr>
        <w:t>…</w:t>
      </w:r>
      <w:r w:rsidR="00F1097F">
        <w:rPr>
          <w:sz w:val="28"/>
        </w:rPr>
        <w:t>….</w:t>
      </w:r>
      <w:proofErr w:type="gramEnd"/>
      <w:r w:rsidR="00F1097F">
        <w:rPr>
          <w:sz w:val="28"/>
        </w:rPr>
        <w:t>.</w:t>
      </w:r>
      <w:r w:rsidR="000D7D99">
        <w:rPr>
          <w:sz w:val="28"/>
        </w:rPr>
        <w:t>14</w:t>
      </w:r>
    </w:p>
    <w:p w:rsidR="0015468B" w:rsidRDefault="009402CA" w:rsidP="0015468B">
      <w:pPr>
        <w:spacing w:line="360" w:lineRule="auto"/>
        <w:rPr>
          <w:sz w:val="28"/>
        </w:rPr>
      </w:pPr>
      <w:r w:rsidRPr="009402CA">
        <w:rPr>
          <w:sz w:val="28"/>
        </w:rPr>
        <w:t>СПИСОК ЛИТЕРАТУРЫ</w:t>
      </w:r>
      <w:r>
        <w:rPr>
          <w:sz w:val="28"/>
        </w:rPr>
        <w:t>…………………………………………………………</w:t>
      </w:r>
      <w:proofErr w:type="gramStart"/>
      <w:r>
        <w:rPr>
          <w:sz w:val="28"/>
        </w:rPr>
        <w:t>……</w:t>
      </w:r>
      <w:r w:rsidR="000D7D99">
        <w:rPr>
          <w:sz w:val="28"/>
        </w:rPr>
        <w:t>.</w:t>
      </w:r>
      <w:proofErr w:type="gramEnd"/>
      <w:r w:rsidR="000D7D99">
        <w:rPr>
          <w:sz w:val="28"/>
        </w:rPr>
        <w:t>15</w:t>
      </w:r>
    </w:p>
    <w:p w:rsidR="009402CA" w:rsidRPr="0015468B" w:rsidRDefault="009402CA" w:rsidP="0015468B">
      <w:pPr>
        <w:spacing w:line="360" w:lineRule="auto"/>
        <w:rPr>
          <w:sz w:val="28"/>
        </w:rPr>
      </w:pPr>
      <w:r>
        <w:rPr>
          <w:sz w:val="32"/>
        </w:rPr>
        <w:br w:type="page"/>
      </w:r>
      <w:bookmarkStart w:id="0" w:name="_GoBack"/>
      <w:bookmarkEnd w:id="0"/>
    </w:p>
    <w:p w:rsidR="009402CA" w:rsidRDefault="009402CA" w:rsidP="009402CA">
      <w:pPr>
        <w:spacing w:line="360" w:lineRule="auto"/>
        <w:jc w:val="center"/>
        <w:rPr>
          <w:sz w:val="28"/>
        </w:rPr>
      </w:pPr>
      <w:r w:rsidRPr="009402CA">
        <w:rPr>
          <w:sz w:val="28"/>
        </w:rPr>
        <w:lastRenderedPageBreak/>
        <w:t>ВВЕДЕНИЕ</w:t>
      </w:r>
    </w:p>
    <w:p w:rsidR="00450D13" w:rsidRDefault="00450D13" w:rsidP="00450D13">
      <w:pPr>
        <w:spacing w:line="360" w:lineRule="auto"/>
        <w:rPr>
          <w:sz w:val="28"/>
        </w:rPr>
      </w:pPr>
    </w:p>
    <w:p w:rsidR="00450D13" w:rsidRPr="00450D13" w:rsidRDefault="00450D13" w:rsidP="00450D13">
      <w:pPr>
        <w:spacing w:line="360" w:lineRule="auto"/>
        <w:ind w:firstLine="709"/>
        <w:jc w:val="both"/>
        <w:rPr>
          <w:sz w:val="28"/>
        </w:rPr>
      </w:pPr>
      <w:r w:rsidRPr="00450D13">
        <w:rPr>
          <w:sz w:val="28"/>
        </w:rPr>
        <w:t>Целью практики является закрепление и расширение теоретических знаний студентов, приобретенных ими в процессе изучения технологических дисциплин и, прежде всего таких, как "Технология конструкционных материалов", "Теория механизмов и машин", "Детали машин и подъемно - транспортные устройства" и др.</w:t>
      </w:r>
    </w:p>
    <w:p w:rsidR="00450D13" w:rsidRDefault="00450D13" w:rsidP="00450D13">
      <w:pPr>
        <w:spacing w:line="360" w:lineRule="auto"/>
        <w:ind w:firstLine="709"/>
        <w:jc w:val="both"/>
        <w:rPr>
          <w:sz w:val="28"/>
        </w:rPr>
      </w:pPr>
      <w:r w:rsidRPr="00450D13">
        <w:rPr>
          <w:sz w:val="28"/>
        </w:rPr>
        <w:t xml:space="preserve">В соответствии с этой целью перед студентами ставятся следующие задачи: </w:t>
      </w:r>
    </w:p>
    <w:p w:rsidR="00450D13" w:rsidRDefault="00450D13" w:rsidP="00450D13">
      <w:pPr>
        <w:spacing w:line="360" w:lineRule="auto"/>
        <w:ind w:firstLine="709"/>
        <w:jc w:val="both"/>
        <w:rPr>
          <w:sz w:val="28"/>
        </w:rPr>
      </w:pPr>
      <w:r w:rsidRPr="00450D13">
        <w:rPr>
          <w:sz w:val="28"/>
        </w:rPr>
        <w:t xml:space="preserve">1 Изучить современные ГПС, станки и инструменты, применяемые для каждого типа оборудования, ознакомится с особенностями конструкций приспособлений, применяемых на различных типах станков для закрепления заготовок при их обработке и современными технологическими процессами механической обработки заготовок на различном оборудовании. </w:t>
      </w:r>
    </w:p>
    <w:p w:rsidR="00450D13" w:rsidRDefault="00450D13" w:rsidP="00450D13">
      <w:pPr>
        <w:spacing w:line="360" w:lineRule="auto"/>
        <w:ind w:firstLine="709"/>
        <w:jc w:val="both"/>
        <w:rPr>
          <w:sz w:val="28"/>
        </w:rPr>
      </w:pPr>
      <w:r w:rsidRPr="00450D13">
        <w:rPr>
          <w:sz w:val="28"/>
        </w:rPr>
        <w:t xml:space="preserve">2 Приобрести навыки самостоятельной работы по применению полученных теоретических знаний для практического решения технических вопросов непосредственно в цехе, на производственном участке или рабочем месте. </w:t>
      </w:r>
    </w:p>
    <w:p w:rsidR="00450D13" w:rsidRDefault="00450D13" w:rsidP="00450D13">
      <w:pPr>
        <w:spacing w:line="360" w:lineRule="auto"/>
        <w:ind w:firstLine="709"/>
        <w:jc w:val="both"/>
        <w:rPr>
          <w:sz w:val="28"/>
        </w:rPr>
      </w:pPr>
      <w:r w:rsidRPr="00450D13">
        <w:rPr>
          <w:sz w:val="28"/>
        </w:rPr>
        <w:t xml:space="preserve">3 Приобрести навыки ответственности за порученное дело. </w:t>
      </w:r>
    </w:p>
    <w:p w:rsidR="00450D13" w:rsidRDefault="00450D13" w:rsidP="00450D13">
      <w:pPr>
        <w:spacing w:line="360" w:lineRule="auto"/>
        <w:ind w:firstLine="709"/>
        <w:jc w:val="both"/>
        <w:rPr>
          <w:sz w:val="28"/>
        </w:rPr>
      </w:pPr>
      <w:r w:rsidRPr="00450D13">
        <w:rPr>
          <w:sz w:val="28"/>
        </w:rPr>
        <w:t xml:space="preserve">4 Выявить склонности к исследованию и обобщению результатов наблюдений. </w:t>
      </w:r>
    </w:p>
    <w:p w:rsidR="00450D13" w:rsidRPr="00450D13" w:rsidRDefault="00450D13" w:rsidP="00450D13">
      <w:pPr>
        <w:spacing w:line="360" w:lineRule="auto"/>
        <w:ind w:firstLine="709"/>
        <w:jc w:val="both"/>
        <w:rPr>
          <w:sz w:val="28"/>
        </w:rPr>
      </w:pPr>
      <w:r w:rsidRPr="00450D13">
        <w:rPr>
          <w:sz w:val="28"/>
        </w:rPr>
        <w:t>5 Анализировать участие студентов в общественной и политико-массовой работе коллектива.</w:t>
      </w:r>
    </w:p>
    <w:p w:rsidR="00450D13" w:rsidRDefault="00450D13" w:rsidP="00450D13">
      <w:pPr>
        <w:spacing w:line="360" w:lineRule="auto"/>
        <w:ind w:firstLine="709"/>
        <w:jc w:val="both"/>
        <w:rPr>
          <w:sz w:val="28"/>
        </w:rPr>
      </w:pPr>
      <w:r w:rsidRPr="00450D13">
        <w:rPr>
          <w:sz w:val="28"/>
        </w:rPr>
        <w:t>6 Закрепить теоретические знания на рабочих местах в производстве и в работе с ЭВМ.</w:t>
      </w:r>
    </w:p>
    <w:p w:rsidR="00450D13" w:rsidRDefault="00450D13" w:rsidP="00450D13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Практика проходила в ООО ПК «</w:t>
      </w:r>
      <w:proofErr w:type="spellStart"/>
      <w:r>
        <w:rPr>
          <w:sz w:val="28"/>
        </w:rPr>
        <w:t>Венткомплекс</w:t>
      </w:r>
      <w:proofErr w:type="spellEnd"/>
      <w:r>
        <w:rPr>
          <w:sz w:val="28"/>
        </w:rPr>
        <w:t>».</w:t>
      </w:r>
    </w:p>
    <w:p w:rsidR="00450D13" w:rsidRDefault="00450D13">
      <w:pPr>
        <w:rPr>
          <w:sz w:val="28"/>
        </w:rPr>
      </w:pPr>
      <w:r>
        <w:rPr>
          <w:sz w:val="28"/>
        </w:rPr>
        <w:br w:type="page"/>
      </w:r>
    </w:p>
    <w:p w:rsidR="00450D13" w:rsidRPr="00450D13" w:rsidRDefault="0015468B" w:rsidP="0015468B">
      <w:pPr>
        <w:spacing w:line="360" w:lineRule="auto"/>
        <w:jc w:val="center"/>
        <w:rPr>
          <w:sz w:val="28"/>
        </w:rPr>
      </w:pPr>
      <w:r>
        <w:rPr>
          <w:color w:val="000000" w:themeColor="text1"/>
          <w:sz w:val="28"/>
        </w:rPr>
        <w:lastRenderedPageBreak/>
        <w:t xml:space="preserve">1 </w:t>
      </w:r>
      <w:r w:rsidRPr="0015468B">
        <w:rPr>
          <w:color w:val="000000" w:themeColor="text1"/>
          <w:sz w:val="28"/>
        </w:rPr>
        <w:t>Краткие сведения о структуре цеха</w:t>
      </w:r>
    </w:p>
    <w:p w:rsidR="00450D13" w:rsidRDefault="00450D13" w:rsidP="00450D13">
      <w:pPr>
        <w:spacing w:line="360" w:lineRule="auto"/>
        <w:rPr>
          <w:sz w:val="28"/>
        </w:rPr>
      </w:pPr>
    </w:p>
    <w:p w:rsidR="0015468B" w:rsidRDefault="009A4FDE" w:rsidP="00F51FFF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6A78D2">
        <w:rPr>
          <w:color w:val="000000" w:themeColor="text1"/>
          <w:sz w:val="28"/>
          <w:szCs w:val="28"/>
        </w:rPr>
        <w:t xml:space="preserve">Юридический адрес: город </w:t>
      </w:r>
      <w:r w:rsidRPr="006A78D2">
        <w:rPr>
          <w:color w:val="000000" w:themeColor="text1"/>
          <w:sz w:val="28"/>
          <w:szCs w:val="28"/>
          <w:shd w:val="clear" w:color="auto" w:fill="FFFFFF"/>
        </w:rPr>
        <w:t>427629, республика Удмуртская, город Глазов, улица Куйбышева, дом 77 строение 1, кабинет 111</w:t>
      </w:r>
      <w:r w:rsidRPr="006A78D2">
        <w:rPr>
          <w:color w:val="000000" w:themeColor="text1"/>
          <w:sz w:val="28"/>
          <w:szCs w:val="28"/>
        </w:rPr>
        <w:t>.</w:t>
      </w:r>
    </w:p>
    <w:p w:rsidR="00F51FFF" w:rsidRPr="006A78D2" w:rsidRDefault="00F51FFF" w:rsidP="00F51FFF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5E1571">
        <w:rPr>
          <w:rStyle w:val="aa"/>
          <w:b w:val="0"/>
          <w:color w:val="000000" w:themeColor="text1"/>
          <w:sz w:val="28"/>
          <w:szCs w:val="28"/>
        </w:rPr>
        <w:t>Миссия компании</w:t>
      </w:r>
      <w:r w:rsidRPr="006A78D2">
        <w:rPr>
          <w:color w:val="000000" w:themeColor="text1"/>
          <w:sz w:val="28"/>
          <w:szCs w:val="28"/>
        </w:rPr>
        <w:t xml:space="preserve"> — это комплексное оснащение вентиляционно-отопительным оборудованием строящихся зданий и сооружений, промышленных, социальных, спортивных, сельскохозяйственных объектов на территории Российской Федерации и стран СНГ. </w:t>
      </w:r>
    </w:p>
    <w:p w:rsidR="00F51FFF" w:rsidRPr="006A78D2" w:rsidRDefault="00F51FFF" w:rsidP="00F51FFF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5E1571">
        <w:rPr>
          <w:rStyle w:val="aa"/>
          <w:b w:val="0"/>
          <w:color w:val="000000"/>
          <w:sz w:val="28"/>
          <w:szCs w:val="28"/>
          <w:shd w:val="clear" w:color="auto" w:fill="FFFFFF"/>
        </w:rPr>
        <w:t>ООО</w:t>
      </w:r>
      <w:r w:rsidRPr="005E1571">
        <w:rPr>
          <w:b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5E1571">
        <w:rPr>
          <w:rStyle w:val="aa"/>
          <w:b w:val="0"/>
          <w:color w:val="000000"/>
          <w:sz w:val="28"/>
          <w:szCs w:val="28"/>
          <w:shd w:val="clear" w:color="auto" w:fill="FFFFFF"/>
        </w:rPr>
        <w:t>«</w:t>
      </w:r>
      <w:r w:rsidRPr="005E1571">
        <w:rPr>
          <w:rStyle w:val="aa"/>
          <w:b w:val="0"/>
          <w:color w:val="000000"/>
          <w:shd w:val="clear" w:color="auto" w:fill="FFFFFF"/>
        </w:rPr>
        <w:t xml:space="preserve">ПК </w:t>
      </w:r>
      <w:proofErr w:type="spellStart"/>
      <w:r w:rsidRPr="005E1571">
        <w:rPr>
          <w:rStyle w:val="aa"/>
          <w:b w:val="0"/>
          <w:color w:val="000000"/>
          <w:sz w:val="28"/>
          <w:szCs w:val="28"/>
          <w:shd w:val="clear" w:color="auto" w:fill="FFFFFF"/>
        </w:rPr>
        <w:t>ВентКомплекс</w:t>
      </w:r>
      <w:proofErr w:type="spellEnd"/>
      <w:r w:rsidRPr="005E1571">
        <w:rPr>
          <w:rStyle w:val="aa"/>
          <w:b w:val="0"/>
          <w:color w:val="000000"/>
          <w:sz w:val="28"/>
          <w:szCs w:val="28"/>
          <w:shd w:val="clear" w:color="auto" w:fill="FFFFFF"/>
        </w:rPr>
        <w:t>»</w:t>
      </w:r>
      <w:r w:rsidRPr="006A78D2">
        <w:rPr>
          <w:color w:val="000000"/>
          <w:sz w:val="28"/>
          <w:szCs w:val="28"/>
          <w:shd w:val="clear" w:color="auto" w:fill="FFFFFF"/>
        </w:rPr>
        <w:t> имеет огромный опыт работы в области вентиляции и выполняет весь комплекс работ по проектированию, поставке, монтажу и гарантийному обслуживанию систем вентиляции и кондиционирования воздуха в бытовых, офисных и промышленных помещениях.</w:t>
      </w:r>
    </w:p>
    <w:p w:rsidR="00F51FFF" w:rsidRPr="006A78D2" w:rsidRDefault="00F51FFF" w:rsidP="00F51FFF">
      <w:pPr>
        <w:spacing w:line="360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6A78D2">
        <w:rPr>
          <w:color w:val="000000"/>
          <w:sz w:val="28"/>
          <w:szCs w:val="28"/>
          <w:shd w:val="clear" w:color="auto" w:fill="FFFFFF"/>
        </w:rPr>
        <w:t xml:space="preserve">Коллектив состоит более чем из ста пятидесяти специалистов, многолетний опыт которых передается из поколения в поколение.  </w:t>
      </w:r>
    </w:p>
    <w:p w:rsidR="00F51FFF" w:rsidRPr="006A78D2" w:rsidRDefault="00F51FFF" w:rsidP="00F51FFF">
      <w:pPr>
        <w:spacing w:line="360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6A78D2">
        <w:rPr>
          <w:color w:val="000000"/>
          <w:sz w:val="28"/>
          <w:szCs w:val="28"/>
          <w:shd w:val="clear" w:color="auto" w:fill="FFFFFF"/>
        </w:rPr>
        <w:t xml:space="preserve">В распоряжении сотрудников имеется научно-техническая библиотека (более 40 000 экземпляров), архив типовых и собственных проектов, база данных климатического оборудования в электронном виде, средства автоматизированного проектирования. </w:t>
      </w:r>
    </w:p>
    <w:p w:rsidR="00F51FFF" w:rsidRPr="006A78D2" w:rsidRDefault="00F51FFF" w:rsidP="00F51FFF">
      <w:pPr>
        <w:spacing w:line="360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6A78D2">
        <w:rPr>
          <w:color w:val="000000"/>
          <w:sz w:val="28"/>
          <w:szCs w:val="28"/>
          <w:shd w:val="clear" w:color="auto" w:fill="FFFFFF"/>
        </w:rPr>
        <w:t>Наличие современного оборудования позволяет выполнять проекты в кратчайшие сроки и на уровне мировых стандартов.</w:t>
      </w:r>
    </w:p>
    <w:p w:rsidR="00F51FFF" w:rsidRPr="006A78D2" w:rsidRDefault="00F51FFF" w:rsidP="00F51FFF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6A78D2">
        <w:rPr>
          <w:color w:val="000000" w:themeColor="text1"/>
          <w:sz w:val="28"/>
          <w:szCs w:val="28"/>
          <w:shd w:val="clear" w:color="auto" w:fill="FFFFFF"/>
        </w:rPr>
        <w:t xml:space="preserve">ООО </w:t>
      </w:r>
      <w:r w:rsidRPr="005E1571">
        <w:rPr>
          <w:rStyle w:val="aa"/>
          <w:b w:val="0"/>
          <w:color w:val="000000"/>
          <w:sz w:val="28"/>
          <w:szCs w:val="28"/>
        </w:rPr>
        <w:t>«</w:t>
      </w:r>
      <w:r w:rsidRPr="005E1571">
        <w:rPr>
          <w:rStyle w:val="aa"/>
          <w:b w:val="0"/>
          <w:color w:val="000000"/>
        </w:rPr>
        <w:t xml:space="preserve">ПК </w:t>
      </w:r>
      <w:proofErr w:type="spellStart"/>
      <w:r w:rsidRPr="005E1571">
        <w:rPr>
          <w:rStyle w:val="aa"/>
          <w:b w:val="0"/>
          <w:color w:val="000000"/>
          <w:sz w:val="28"/>
          <w:szCs w:val="28"/>
        </w:rPr>
        <w:t>ВентКомплекс</w:t>
      </w:r>
      <w:proofErr w:type="spellEnd"/>
      <w:r w:rsidRPr="005E1571">
        <w:rPr>
          <w:rStyle w:val="aa"/>
          <w:b w:val="0"/>
          <w:color w:val="000000"/>
          <w:sz w:val="28"/>
          <w:szCs w:val="28"/>
        </w:rPr>
        <w:t>»</w:t>
      </w:r>
      <w:r w:rsidRPr="006A78D2">
        <w:rPr>
          <w:color w:val="000000"/>
          <w:sz w:val="28"/>
          <w:szCs w:val="28"/>
        </w:rPr>
        <w:t> осуществляет прямые поставки климатического оборудования от ведущих европейских и российских производителей, а также имеет собственное производство вентиляционного оборудования из импортных комплектующих, что позволяет вести гибкую ценовую политику.</w:t>
      </w:r>
    </w:p>
    <w:p w:rsidR="00F51FFF" w:rsidRPr="006A78D2" w:rsidRDefault="00F51FFF" w:rsidP="00F51FFF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6A78D2">
        <w:rPr>
          <w:color w:val="000000"/>
          <w:sz w:val="28"/>
          <w:szCs w:val="28"/>
        </w:rPr>
        <w:t>Монтаж проводят высококвалифицированные специалисты, прошедшие обучение у фирм-производителей, имеющие большой опыт работы и профессиональное монтажное оборудование.</w:t>
      </w:r>
    </w:p>
    <w:p w:rsidR="00F51FFF" w:rsidRPr="006A78D2" w:rsidRDefault="00F51FFF" w:rsidP="00F51FFF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6A78D2">
        <w:rPr>
          <w:color w:val="000000"/>
          <w:sz w:val="28"/>
          <w:szCs w:val="28"/>
        </w:rPr>
        <w:t xml:space="preserve">За время своего развития компания превратилась в организацию, способную решать не только задачи отопления зданий, вентиляции и кондиционирования </w:t>
      </w:r>
      <w:r w:rsidRPr="006A78D2">
        <w:rPr>
          <w:color w:val="000000"/>
          <w:sz w:val="28"/>
          <w:szCs w:val="28"/>
        </w:rPr>
        <w:lastRenderedPageBreak/>
        <w:t>воздуха, но также закрывать полный спектр задач, связанных с обеспечением зданий комплексом полноценно функционирующих инженерных систем.</w:t>
      </w:r>
    </w:p>
    <w:p w:rsidR="00F51FFF" w:rsidRPr="006A78D2" w:rsidRDefault="00F51FFF" w:rsidP="00F51FFF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6A78D2">
        <w:rPr>
          <w:color w:val="000000"/>
          <w:sz w:val="28"/>
          <w:szCs w:val="28"/>
        </w:rPr>
        <w:t>Следуя мировым стандартам, диктуемым направлением развития строительной сферы в целом, организация активно развивает инновационное для регионов направление в области инженерных систем – BMS (</w:t>
      </w:r>
      <w:proofErr w:type="spellStart"/>
      <w:r w:rsidRPr="006A78D2">
        <w:rPr>
          <w:color w:val="000000"/>
          <w:sz w:val="28"/>
          <w:szCs w:val="28"/>
        </w:rPr>
        <w:t>Building</w:t>
      </w:r>
      <w:proofErr w:type="spellEnd"/>
      <w:r w:rsidRPr="006A78D2">
        <w:rPr>
          <w:color w:val="000000"/>
          <w:sz w:val="28"/>
          <w:szCs w:val="28"/>
        </w:rPr>
        <w:t xml:space="preserve"> </w:t>
      </w:r>
      <w:proofErr w:type="spellStart"/>
      <w:r w:rsidRPr="006A78D2">
        <w:rPr>
          <w:color w:val="000000"/>
          <w:sz w:val="28"/>
          <w:szCs w:val="28"/>
        </w:rPr>
        <w:t>Management</w:t>
      </w:r>
      <w:proofErr w:type="spellEnd"/>
      <w:r w:rsidRPr="006A78D2">
        <w:rPr>
          <w:color w:val="000000"/>
          <w:sz w:val="28"/>
          <w:szCs w:val="28"/>
        </w:rPr>
        <w:t xml:space="preserve"> </w:t>
      </w:r>
      <w:proofErr w:type="spellStart"/>
      <w:r w:rsidRPr="006A78D2">
        <w:rPr>
          <w:color w:val="000000"/>
          <w:sz w:val="28"/>
          <w:szCs w:val="28"/>
        </w:rPr>
        <w:t>System</w:t>
      </w:r>
      <w:proofErr w:type="spellEnd"/>
      <w:r w:rsidRPr="006A78D2">
        <w:rPr>
          <w:color w:val="000000"/>
          <w:sz w:val="28"/>
          <w:szCs w:val="28"/>
        </w:rPr>
        <w:t>) – так называемый «Умный дом». Данная система комплексно поддерживает жизнеспособность всех инженерных систем здания, обеспечивая их бесперебойное функционирование.</w:t>
      </w:r>
    </w:p>
    <w:p w:rsidR="00F51FFF" w:rsidRPr="006A78D2" w:rsidRDefault="00F51FFF" w:rsidP="00F51FFF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5E1571">
        <w:rPr>
          <w:rStyle w:val="aa"/>
          <w:b w:val="0"/>
          <w:color w:val="000000"/>
          <w:sz w:val="28"/>
          <w:szCs w:val="28"/>
          <w:shd w:val="clear" w:color="auto" w:fill="FFFFFF"/>
        </w:rPr>
        <w:t>«</w:t>
      </w:r>
      <w:proofErr w:type="spellStart"/>
      <w:r w:rsidRPr="005E1571">
        <w:rPr>
          <w:rStyle w:val="aa"/>
          <w:b w:val="0"/>
          <w:color w:val="000000"/>
          <w:sz w:val="28"/>
          <w:szCs w:val="28"/>
          <w:shd w:val="clear" w:color="auto" w:fill="FFFFFF"/>
        </w:rPr>
        <w:t>ВентКомплекс</w:t>
      </w:r>
      <w:proofErr w:type="spellEnd"/>
      <w:r w:rsidRPr="005E1571">
        <w:rPr>
          <w:rStyle w:val="aa"/>
          <w:b w:val="0"/>
          <w:color w:val="000000"/>
          <w:sz w:val="28"/>
          <w:szCs w:val="28"/>
          <w:shd w:val="clear" w:color="auto" w:fill="FFFFFF"/>
        </w:rPr>
        <w:t>»</w:t>
      </w:r>
      <w:r w:rsidRPr="006A78D2">
        <w:rPr>
          <w:color w:val="000000"/>
          <w:sz w:val="28"/>
          <w:szCs w:val="28"/>
          <w:shd w:val="clear" w:color="auto" w:fill="FFFFFF"/>
        </w:rPr>
        <w:t> регулярно принимает участие в строительных выставках и конференциях. На площадях </w:t>
      </w:r>
      <w:r w:rsidRPr="005E1571">
        <w:rPr>
          <w:rStyle w:val="aa"/>
          <w:b w:val="0"/>
          <w:color w:val="000000"/>
          <w:sz w:val="28"/>
          <w:szCs w:val="28"/>
          <w:shd w:val="clear" w:color="auto" w:fill="FFFFFF"/>
        </w:rPr>
        <w:t>ООО «</w:t>
      </w:r>
      <w:r>
        <w:rPr>
          <w:rStyle w:val="aa"/>
          <w:b w:val="0"/>
          <w:color w:val="000000"/>
          <w:shd w:val="clear" w:color="auto" w:fill="FFFFFF"/>
        </w:rPr>
        <w:t xml:space="preserve">ПК </w:t>
      </w:r>
      <w:proofErr w:type="spellStart"/>
      <w:r w:rsidRPr="005E1571">
        <w:rPr>
          <w:rStyle w:val="aa"/>
          <w:b w:val="0"/>
          <w:color w:val="000000"/>
          <w:sz w:val="28"/>
          <w:szCs w:val="28"/>
          <w:shd w:val="clear" w:color="auto" w:fill="FFFFFF"/>
        </w:rPr>
        <w:t>ВентКомплекс</w:t>
      </w:r>
      <w:proofErr w:type="spellEnd"/>
      <w:r w:rsidRPr="005E1571">
        <w:rPr>
          <w:rStyle w:val="aa"/>
          <w:b w:val="0"/>
          <w:color w:val="000000"/>
          <w:sz w:val="28"/>
          <w:szCs w:val="28"/>
          <w:shd w:val="clear" w:color="auto" w:fill="FFFFFF"/>
        </w:rPr>
        <w:t>»</w:t>
      </w:r>
      <w:r w:rsidRPr="006A78D2">
        <w:rPr>
          <w:color w:val="000000"/>
          <w:sz w:val="28"/>
          <w:szCs w:val="28"/>
          <w:shd w:val="clear" w:color="auto" w:fill="FFFFFF"/>
        </w:rPr>
        <w:t> разместились проектные, производственные, инженерные и сервисные отделы, выставочные залы и офисные помещения.</w:t>
      </w:r>
    </w:p>
    <w:p w:rsidR="00F51FFF" w:rsidRDefault="00F51FFF" w:rsidP="00F51FFF">
      <w:pPr>
        <w:spacing w:line="360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6A78D2">
        <w:rPr>
          <w:color w:val="000000"/>
          <w:sz w:val="28"/>
          <w:szCs w:val="28"/>
          <w:shd w:val="clear" w:color="auto" w:fill="FFFFFF"/>
        </w:rPr>
        <w:t>На все виды работ имеются соответствующие допуски и лицензии.</w:t>
      </w:r>
    </w:p>
    <w:p w:rsidR="00F51FFF" w:rsidRPr="006A78D2" w:rsidRDefault="00F51FFF" w:rsidP="00F51FFF">
      <w:pPr>
        <w:spacing w:line="360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Организационная структура цеха </w:t>
      </w:r>
      <w:r w:rsidRPr="005E1571">
        <w:rPr>
          <w:rStyle w:val="aa"/>
          <w:b w:val="0"/>
          <w:color w:val="000000"/>
          <w:sz w:val="28"/>
          <w:szCs w:val="28"/>
          <w:shd w:val="clear" w:color="auto" w:fill="FFFFFF"/>
        </w:rPr>
        <w:t>ООО «</w:t>
      </w:r>
      <w:r>
        <w:rPr>
          <w:rStyle w:val="aa"/>
          <w:b w:val="0"/>
          <w:color w:val="000000"/>
          <w:shd w:val="clear" w:color="auto" w:fill="FFFFFF"/>
        </w:rPr>
        <w:t xml:space="preserve">ПК </w:t>
      </w:r>
      <w:proofErr w:type="spellStart"/>
      <w:proofErr w:type="gramStart"/>
      <w:r w:rsidRPr="005E1571">
        <w:rPr>
          <w:rStyle w:val="aa"/>
          <w:b w:val="0"/>
          <w:color w:val="000000"/>
          <w:sz w:val="28"/>
          <w:szCs w:val="28"/>
          <w:shd w:val="clear" w:color="auto" w:fill="FFFFFF"/>
        </w:rPr>
        <w:t>ВентКомплекс</w:t>
      </w:r>
      <w:proofErr w:type="spellEnd"/>
      <w:r w:rsidRPr="005E1571">
        <w:rPr>
          <w:rStyle w:val="aa"/>
          <w:b w:val="0"/>
          <w:color w:val="000000"/>
          <w:sz w:val="28"/>
          <w:szCs w:val="28"/>
          <w:shd w:val="clear" w:color="auto" w:fill="FFFFFF"/>
        </w:rPr>
        <w:t>»</w:t>
      </w:r>
      <w:r w:rsidRPr="006A78D2">
        <w:rPr>
          <w:color w:val="000000"/>
          <w:sz w:val="28"/>
          <w:szCs w:val="28"/>
          <w:shd w:val="clear" w:color="auto" w:fill="FFFFFF"/>
        </w:rPr>
        <w:t> </w:t>
      </w:r>
      <w:r>
        <w:rPr>
          <w:color w:val="000000"/>
          <w:sz w:val="28"/>
          <w:szCs w:val="28"/>
          <w:shd w:val="clear" w:color="auto" w:fill="FFFFFF"/>
        </w:rPr>
        <w:t xml:space="preserve"> на</w:t>
      </w:r>
      <w:proofErr w:type="gramEnd"/>
      <w:r>
        <w:rPr>
          <w:color w:val="000000"/>
          <w:sz w:val="28"/>
          <w:szCs w:val="28"/>
          <w:shd w:val="clear" w:color="auto" w:fill="FFFFFF"/>
        </w:rPr>
        <w:t xml:space="preserve"> рисунке 1.</w:t>
      </w:r>
    </w:p>
    <w:p w:rsidR="00F51FFF" w:rsidRPr="00F51FFF" w:rsidRDefault="00F51FFF" w:rsidP="00F51FFF">
      <w:pPr>
        <w:jc w:val="center"/>
      </w:pPr>
      <w:r w:rsidRPr="00F51FFF">
        <w:fldChar w:fldCharType="begin"/>
      </w:r>
      <w:r w:rsidRPr="00F51FFF">
        <w:instrText xml:space="preserve"> INCLUDEPICTURE "https://www.ok-t.ru/studopedia/baza1/1222365280681.files/image002.jpg" \* MERGEFORMATINET </w:instrText>
      </w:r>
      <w:r w:rsidRPr="00F51FFF">
        <w:fldChar w:fldCharType="separate"/>
      </w:r>
      <w:r w:rsidRPr="00F51FFF">
        <w:rPr>
          <w:noProof/>
        </w:rPr>
        <w:drawing>
          <wp:inline distT="0" distB="0" distL="0" distR="0">
            <wp:extent cx="5718048" cy="4606283"/>
            <wp:effectExtent l="0" t="0" r="0" b="4445"/>
            <wp:docPr id="1" name="Рисунок 1" descr="https://www.ok-t.ru/studopedia/baza1/1222365280681.files/image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ok-t.ru/studopedia/baza1/1222365280681.files/image00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643" cy="4609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51FFF">
        <w:fldChar w:fldCharType="end"/>
      </w:r>
    </w:p>
    <w:p w:rsidR="00F51FFF" w:rsidRDefault="00F51FFF" w:rsidP="00F51FFF">
      <w:pPr>
        <w:spacing w:line="360" w:lineRule="auto"/>
        <w:jc w:val="center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Рисунок 1 - </w:t>
      </w:r>
      <w:r>
        <w:rPr>
          <w:color w:val="000000"/>
          <w:sz w:val="28"/>
          <w:szCs w:val="28"/>
          <w:shd w:val="clear" w:color="auto" w:fill="FFFFFF"/>
        </w:rPr>
        <w:t xml:space="preserve">Организационная структура цеха </w:t>
      </w:r>
      <w:r w:rsidRPr="005E1571">
        <w:rPr>
          <w:rStyle w:val="aa"/>
          <w:b w:val="0"/>
          <w:color w:val="000000"/>
          <w:sz w:val="28"/>
          <w:szCs w:val="28"/>
          <w:shd w:val="clear" w:color="auto" w:fill="FFFFFF"/>
        </w:rPr>
        <w:t>ООО «</w:t>
      </w:r>
      <w:r>
        <w:rPr>
          <w:rStyle w:val="aa"/>
          <w:b w:val="0"/>
          <w:color w:val="000000"/>
          <w:shd w:val="clear" w:color="auto" w:fill="FFFFFF"/>
        </w:rPr>
        <w:t xml:space="preserve">ПК </w:t>
      </w:r>
      <w:proofErr w:type="spellStart"/>
      <w:r w:rsidRPr="005E1571">
        <w:rPr>
          <w:rStyle w:val="aa"/>
          <w:b w:val="0"/>
          <w:color w:val="000000"/>
          <w:sz w:val="28"/>
          <w:szCs w:val="28"/>
          <w:shd w:val="clear" w:color="auto" w:fill="FFFFFF"/>
        </w:rPr>
        <w:t>ВентКомплекс</w:t>
      </w:r>
      <w:proofErr w:type="spellEnd"/>
      <w:r w:rsidRPr="005E1571">
        <w:rPr>
          <w:rStyle w:val="aa"/>
          <w:b w:val="0"/>
          <w:color w:val="000000"/>
          <w:sz w:val="28"/>
          <w:szCs w:val="28"/>
          <w:shd w:val="clear" w:color="auto" w:fill="FFFFFF"/>
        </w:rPr>
        <w:t>»</w:t>
      </w:r>
    </w:p>
    <w:p w:rsidR="00F51FFF" w:rsidRPr="00F51FFF" w:rsidRDefault="00F51FFF" w:rsidP="00F51FFF">
      <w:pPr>
        <w:pStyle w:val="a8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</w:rPr>
      </w:pPr>
      <w:r>
        <w:rPr>
          <w:color w:val="000000" w:themeColor="text1"/>
          <w:sz w:val="28"/>
          <w:szCs w:val="28"/>
        </w:rPr>
        <w:br w:type="page"/>
      </w:r>
      <w:r w:rsidRPr="00F51FFF">
        <w:rPr>
          <w:color w:val="000000" w:themeColor="text1"/>
          <w:sz w:val="28"/>
        </w:rPr>
        <w:lastRenderedPageBreak/>
        <w:t>В свою очередь цехи основного производства (в машиностроении, приборостроении) подразделяются на: заготовительные; обрабатывающие; сборочные. </w:t>
      </w:r>
      <w:r w:rsidRPr="00F51FFF">
        <w:rPr>
          <w:iCs/>
          <w:color w:val="000000" w:themeColor="text1"/>
          <w:sz w:val="28"/>
        </w:rPr>
        <w:t>Заготовительные цехи</w:t>
      </w:r>
      <w:r w:rsidRPr="00F51FFF">
        <w:rPr>
          <w:color w:val="000000" w:themeColor="text1"/>
          <w:sz w:val="28"/>
        </w:rPr>
        <w:t> осуществляют предварительное формообразование деталей изделия (литье, горячая штамповка, резка заготовок и т.д.). В </w:t>
      </w:r>
      <w:r w:rsidRPr="00F51FFF">
        <w:rPr>
          <w:iCs/>
          <w:color w:val="000000" w:themeColor="text1"/>
          <w:sz w:val="28"/>
        </w:rPr>
        <w:t>обрабатывающих цехах</w:t>
      </w:r>
      <w:r w:rsidRPr="00F51FFF">
        <w:rPr>
          <w:color w:val="000000" w:themeColor="text1"/>
          <w:sz w:val="28"/>
        </w:rPr>
        <w:t> производится обработка деталей механическая, термическая, химико-термическая, гальваническая, сварка, лакокрасочные покрытия и т.д. В </w:t>
      </w:r>
      <w:r w:rsidRPr="00F51FFF">
        <w:rPr>
          <w:iCs/>
          <w:color w:val="000000" w:themeColor="text1"/>
          <w:sz w:val="28"/>
        </w:rPr>
        <w:t>сборочных цехах</w:t>
      </w:r>
      <w:r w:rsidRPr="00F51FFF">
        <w:rPr>
          <w:color w:val="000000" w:themeColor="text1"/>
          <w:sz w:val="28"/>
        </w:rPr>
        <w:t> производят сборку сборочных единиц и изделий, их регулировку, наладку, испытания.</w:t>
      </w:r>
    </w:p>
    <w:p w:rsidR="00F51FFF" w:rsidRPr="00F51FFF" w:rsidRDefault="00F51FFF" w:rsidP="00F51FFF">
      <w:pPr>
        <w:pStyle w:val="a8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</w:rPr>
      </w:pPr>
      <w:r w:rsidRPr="00F51FFF">
        <w:rPr>
          <w:bCs/>
          <w:color w:val="000000" w:themeColor="text1"/>
          <w:sz w:val="28"/>
        </w:rPr>
        <w:t>Вспомогательные цехи</w:t>
      </w:r>
      <w:r w:rsidRPr="00F51FFF">
        <w:rPr>
          <w:color w:val="000000" w:themeColor="text1"/>
          <w:sz w:val="28"/>
        </w:rPr>
        <w:t> не принимают непосредственного участия в вы</w:t>
      </w:r>
      <w:r w:rsidRPr="00F51FFF">
        <w:rPr>
          <w:color w:val="000000" w:themeColor="text1"/>
          <w:sz w:val="28"/>
        </w:rPr>
        <w:softHyphen/>
        <w:t>пуске продукции, но обеспечивают условия, необходимые для работы основ</w:t>
      </w:r>
      <w:r w:rsidRPr="00F51FFF">
        <w:rPr>
          <w:color w:val="000000" w:themeColor="text1"/>
          <w:sz w:val="28"/>
        </w:rPr>
        <w:softHyphen/>
        <w:t>ных цехов (например, инструментальный, ремонтный, нестандартного обо</w:t>
      </w:r>
      <w:r w:rsidRPr="00F51FFF">
        <w:rPr>
          <w:color w:val="000000" w:themeColor="text1"/>
          <w:sz w:val="28"/>
        </w:rPr>
        <w:softHyphen/>
        <w:t>рудования и т.д.). То есть они изготавливают продукцию, потребляемую внутри самого предприятия, создавая условия для работы основных цехов.</w:t>
      </w:r>
    </w:p>
    <w:p w:rsidR="00F51FFF" w:rsidRPr="00F51FFF" w:rsidRDefault="00F51FFF" w:rsidP="00F51FFF">
      <w:pPr>
        <w:pStyle w:val="a8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32"/>
          <w:szCs w:val="28"/>
        </w:rPr>
      </w:pPr>
      <w:r w:rsidRPr="00F51FFF">
        <w:rPr>
          <w:bCs/>
          <w:color w:val="000000" w:themeColor="text1"/>
          <w:sz w:val="28"/>
        </w:rPr>
        <w:t>Обслуживающие хозяйства и службы</w:t>
      </w:r>
      <w:r w:rsidRPr="00F51FFF">
        <w:rPr>
          <w:color w:val="000000" w:themeColor="text1"/>
          <w:sz w:val="28"/>
        </w:rPr>
        <w:t> выполняют работы по обслужива</w:t>
      </w:r>
      <w:r w:rsidRPr="00F51FFF">
        <w:rPr>
          <w:color w:val="000000" w:themeColor="text1"/>
          <w:sz w:val="28"/>
        </w:rPr>
        <w:softHyphen/>
        <w:t>нию основных и вспомогательных цехов (например, складское хозяйство, транспортный цех и т.д.).</w:t>
      </w:r>
    </w:p>
    <w:p w:rsidR="00F51FFF" w:rsidRDefault="00F51FFF">
      <w:pPr>
        <w:rPr>
          <w:color w:val="000000" w:themeColor="text1"/>
          <w:sz w:val="28"/>
          <w:szCs w:val="28"/>
        </w:rPr>
      </w:pPr>
    </w:p>
    <w:p w:rsidR="00F51FFF" w:rsidRDefault="00F51FFF" w:rsidP="00F51FFF">
      <w:pPr>
        <w:spacing w:line="360" w:lineRule="auto"/>
        <w:jc w:val="both"/>
        <w:rPr>
          <w:color w:val="000000" w:themeColor="text1"/>
          <w:sz w:val="28"/>
          <w:szCs w:val="28"/>
        </w:rPr>
      </w:pPr>
    </w:p>
    <w:p w:rsidR="00F51FFF" w:rsidRDefault="00F51FFF" w:rsidP="00F51FFF">
      <w:pPr>
        <w:spacing w:line="360" w:lineRule="auto"/>
        <w:ind w:firstLine="709"/>
        <w:jc w:val="both"/>
        <w:rPr>
          <w:bCs/>
          <w:color w:val="000000" w:themeColor="text1"/>
          <w:sz w:val="28"/>
          <w:shd w:val="clear" w:color="auto" w:fill="FFFFFF"/>
        </w:rPr>
      </w:pPr>
    </w:p>
    <w:p w:rsidR="00F51FFF" w:rsidRDefault="00F51FFF">
      <w:pPr>
        <w:rPr>
          <w:bCs/>
          <w:color w:val="000000" w:themeColor="text1"/>
          <w:sz w:val="28"/>
          <w:shd w:val="clear" w:color="auto" w:fill="FFFFFF"/>
        </w:rPr>
      </w:pPr>
      <w:r>
        <w:rPr>
          <w:bCs/>
          <w:color w:val="000000" w:themeColor="text1"/>
          <w:sz w:val="28"/>
          <w:shd w:val="clear" w:color="auto" w:fill="FFFFFF"/>
        </w:rPr>
        <w:br w:type="page"/>
      </w:r>
    </w:p>
    <w:p w:rsidR="00F51FFF" w:rsidRDefault="00F51FFF" w:rsidP="00F51FFF">
      <w:pPr>
        <w:spacing w:line="360" w:lineRule="auto"/>
        <w:ind w:firstLine="709"/>
        <w:jc w:val="center"/>
        <w:rPr>
          <w:sz w:val="28"/>
        </w:rPr>
      </w:pPr>
      <w:r>
        <w:rPr>
          <w:sz w:val="28"/>
        </w:rPr>
        <w:lastRenderedPageBreak/>
        <w:t xml:space="preserve">2 </w:t>
      </w:r>
      <w:r w:rsidRPr="002553D2">
        <w:rPr>
          <w:sz w:val="28"/>
        </w:rPr>
        <w:t>Характеристик</w:t>
      </w:r>
      <w:r>
        <w:rPr>
          <w:sz w:val="28"/>
        </w:rPr>
        <w:t>а</w:t>
      </w:r>
      <w:r w:rsidRPr="002553D2">
        <w:rPr>
          <w:sz w:val="28"/>
        </w:rPr>
        <w:t xml:space="preserve"> изделий, выпускаемых заводом и цехом, в котором проводилась практика</w:t>
      </w:r>
    </w:p>
    <w:p w:rsidR="00F51FFF" w:rsidRDefault="00F51FFF" w:rsidP="00F51FFF">
      <w:pPr>
        <w:spacing w:line="360" w:lineRule="auto"/>
        <w:ind w:firstLine="709"/>
        <w:jc w:val="center"/>
        <w:rPr>
          <w:bCs/>
          <w:color w:val="000000" w:themeColor="text1"/>
          <w:sz w:val="28"/>
          <w:shd w:val="clear" w:color="auto" w:fill="FFFFFF"/>
        </w:rPr>
      </w:pPr>
    </w:p>
    <w:p w:rsidR="00F51FFF" w:rsidRPr="000437F8" w:rsidRDefault="00F51FFF" w:rsidP="00F51FFF">
      <w:pPr>
        <w:spacing w:line="360" w:lineRule="auto"/>
        <w:ind w:firstLine="709"/>
        <w:jc w:val="both"/>
        <w:rPr>
          <w:color w:val="000000" w:themeColor="text1"/>
          <w:sz w:val="28"/>
        </w:rPr>
      </w:pPr>
      <w:r w:rsidRPr="000437F8">
        <w:rPr>
          <w:bCs/>
          <w:color w:val="000000" w:themeColor="text1"/>
          <w:sz w:val="28"/>
          <w:shd w:val="clear" w:color="auto" w:fill="FFFFFF"/>
        </w:rPr>
        <w:t>Перечень выпускаемой продукции:</w:t>
      </w:r>
    </w:p>
    <w:p w:rsidR="00F51FFF" w:rsidRPr="000437F8" w:rsidRDefault="00F51FFF" w:rsidP="00F51FFF">
      <w:pPr>
        <w:spacing w:line="360" w:lineRule="auto"/>
        <w:ind w:firstLine="709"/>
        <w:jc w:val="both"/>
        <w:rPr>
          <w:color w:val="000000" w:themeColor="text1"/>
          <w:sz w:val="28"/>
        </w:rPr>
      </w:pPr>
      <w:r w:rsidRPr="000437F8">
        <w:rPr>
          <w:color w:val="000000" w:themeColor="text1"/>
          <w:sz w:val="28"/>
        </w:rPr>
        <w:t>Вентиляция из оцинкованной и черной стали р 0,5ч1,0 мм. на фланцах и шине (воздуховоды и фасонные детали, круглые и прямоугольные).</w:t>
      </w:r>
    </w:p>
    <w:p w:rsidR="00F51FFF" w:rsidRPr="000437F8" w:rsidRDefault="00F51FFF" w:rsidP="00F51FFF">
      <w:pPr>
        <w:spacing w:line="360" w:lineRule="auto"/>
        <w:ind w:firstLine="709"/>
        <w:jc w:val="both"/>
        <w:rPr>
          <w:color w:val="000000" w:themeColor="text1"/>
          <w:sz w:val="28"/>
        </w:rPr>
      </w:pPr>
      <w:r w:rsidRPr="000437F8">
        <w:rPr>
          <w:color w:val="000000" w:themeColor="text1"/>
          <w:sz w:val="28"/>
        </w:rPr>
        <w:t xml:space="preserve">- Воздуховоды спирально-шовные из оцинкованной стали р 0,5ч0,77 мм. Ш100-1250 мм. L - до 12 </w:t>
      </w:r>
      <w:proofErr w:type="spellStart"/>
      <w:r w:rsidRPr="000437F8">
        <w:rPr>
          <w:color w:val="000000" w:themeColor="text1"/>
          <w:sz w:val="28"/>
        </w:rPr>
        <w:t>п.м</w:t>
      </w:r>
      <w:proofErr w:type="spellEnd"/>
      <w:r w:rsidRPr="000437F8">
        <w:rPr>
          <w:color w:val="000000" w:themeColor="text1"/>
          <w:sz w:val="28"/>
        </w:rPr>
        <w:t>. </w:t>
      </w:r>
    </w:p>
    <w:p w:rsidR="00F51FFF" w:rsidRPr="000437F8" w:rsidRDefault="00F51FFF" w:rsidP="00F51FFF">
      <w:pPr>
        <w:spacing w:line="360" w:lineRule="auto"/>
        <w:ind w:firstLine="709"/>
        <w:jc w:val="both"/>
        <w:rPr>
          <w:color w:val="000000" w:themeColor="text1"/>
          <w:sz w:val="28"/>
        </w:rPr>
      </w:pPr>
      <w:r w:rsidRPr="000437F8">
        <w:rPr>
          <w:color w:val="000000" w:themeColor="text1"/>
          <w:sz w:val="28"/>
        </w:rPr>
        <w:t>- Системы вентиляционные, сварные р 1,2ч6,0 мм.</w:t>
      </w:r>
    </w:p>
    <w:p w:rsidR="00F51FFF" w:rsidRPr="000437F8" w:rsidRDefault="00F51FFF" w:rsidP="00F51FFF">
      <w:pPr>
        <w:shd w:val="clear" w:color="auto" w:fill="FFFFFF"/>
        <w:spacing w:line="360" w:lineRule="auto"/>
        <w:ind w:firstLine="709"/>
        <w:rPr>
          <w:color w:val="000000" w:themeColor="text1"/>
          <w:sz w:val="28"/>
        </w:rPr>
      </w:pPr>
      <w:r w:rsidRPr="000437F8">
        <w:rPr>
          <w:color w:val="000000" w:themeColor="text1"/>
          <w:sz w:val="28"/>
        </w:rPr>
        <w:t>- Фланцы вентиляционные круглого и прямоугольного сечения, шина.</w:t>
      </w:r>
    </w:p>
    <w:p w:rsidR="00F51FFF" w:rsidRPr="000437F8" w:rsidRDefault="00F51FFF" w:rsidP="00F51FFF">
      <w:pPr>
        <w:shd w:val="clear" w:color="auto" w:fill="FFFFFF"/>
        <w:spacing w:line="360" w:lineRule="auto"/>
        <w:ind w:firstLine="709"/>
        <w:rPr>
          <w:color w:val="000000" w:themeColor="text1"/>
          <w:sz w:val="28"/>
        </w:rPr>
      </w:pPr>
      <w:r w:rsidRPr="000437F8">
        <w:rPr>
          <w:color w:val="000000" w:themeColor="text1"/>
          <w:sz w:val="28"/>
        </w:rPr>
        <w:t>- Дроссель клапаны.</w:t>
      </w:r>
    </w:p>
    <w:p w:rsidR="00F51FFF" w:rsidRPr="000437F8" w:rsidRDefault="00F51FFF" w:rsidP="00F51FFF">
      <w:pPr>
        <w:shd w:val="clear" w:color="auto" w:fill="FFFFFF"/>
        <w:spacing w:line="360" w:lineRule="auto"/>
        <w:ind w:firstLine="709"/>
        <w:rPr>
          <w:color w:val="000000" w:themeColor="text1"/>
          <w:sz w:val="28"/>
        </w:rPr>
      </w:pPr>
      <w:r w:rsidRPr="000437F8">
        <w:rPr>
          <w:color w:val="000000" w:themeColor="text1"/>
          <w:sz w:val="28"/>
        </w:rPr>
        <w:t>- Клапаны обратные (КОГ, КОП - серия 5904-41).</w:t>
      </w:r>
    </w:p>
    <w:p w:rsidR="00F51FFF" w:rsidRPr="000437F8" w:rsidRDefault="00F51FFF" w:rsidP="00F51FFF">
      <w:pPr>
        <w:shd w:val="clear" w:color="auto" w:fill="FFFFFF"/>
        <w:spacing w:line="360" w:lineRule="auto"/>
        <w:ind w:firstLine="709"/>
        <w:rPr>
          <w:color w:val="000000" w:themeColor="text1"/>
          <w:sz w:val="28"/>
        </w:rPr>
      </w:pPr>
      <w:r w:rsidRPr="000437F8">
        <w:rPr>
          <w:color w:val="000000" w:themeColor="text1"/>
          <w:sz w:val="28"/>
        </w:rPr>
        <w:t>- Воздушные заслонки (серия 5904-13).</w:t>
      </w:r>
    </w:p>
    <w:p w:rsidR="00F51FFF" w:rsidRPr="000437F8" w:rsidRDefault="00F51FFF" w:rsidP="00F51FFF">
      <w:pPr>
        <w:shd w:val="clear" w:color="auto" w:fill="FFFFFF"/>
        <w:spacing w:line="360" w:lineRule="auto"/>
        <w:ind w:firstLine="709"/>
        <w:rPr>
          <w:color w:val="000000" w:themeColor="text1"/>
          <w:sz w:val="28"/>
        </w:rPr>
      </w:pPr>
      <w:r w:rsidRPr="000437F8">
        <w:rPr>
          <w:color w:val="000000" w:themeColor="text1"/>
          <w:sz w:val="28"/>
        </w:rPr>
        <w:t>- Зонты над шахтой.</w:t>
      </w:r>
    </w:p>
    <w:p w:rsidR="00F51FFF" w:rsidRPr="000437F8" w:rsidRDefault="00F51FFF" w:rsidP="00F51FFF">
      <w:pPr>
        <w:shd w:val="clear" w:color="auto" w:fill="FFFFFF"/>
        <w:spacing w:line="360" w:lineRule="auto"/>
        <w:ind w:firstLine="709"/>
        <w:rPr>
          <w:color w:val="000000" w:themeColor="text1"/>
          <w:sz w:val="28"/>
        </w:rPr>
      </w:pPr>
      <w:r w:rsidRPr="000437F8">
        <w:rPr>
          <w:color w:val="000000" w:themeColor="text1"/>
          <w:sz w:val="28"/>
        </w:rPr>
        <w:t>- Зонты над оборудованием, вытяжные.</w:t>
      </w:r>
    </w:p>
    <w:p w:rsidR="00F51FFF" w:rsidRPr="000437F8" w:rsidRDefault="00F51FFF" w:rsidP="00F51FFF">
      <w:pPr>
        <w:shd w:val="clear" w:color="auto" w:fill="FFFFFF"/>
        <w:spacing w:line="360" w:lineRule="auto"/>
        <w:ind w:firstLine="709"/>
        <w:rPr>
          <w:color w:val="000000" w:themeColor="text1"/>
          <w:sz w:val="28"/>
        </w:rPr>
      </w:pPr>
      <w:r w:rsidRPr="000437F8">
        <w:rPr>
          <w:color w:val="000000" w:themeColor="text1"/>
          <w:sz w:val="28"/>
        </w:rPr>
        <w:t>- Отсосы от станков.</w:t>
      </w:r>
    </w:p>
    <w:p w:rsidR="00F51FFF" w:rsidRPr="000437F8" w:rsidRDefault="00F51FFF" w:rsidP="00F51FFF">
      <w:pPr>
        <w:shd w:val="clear" w:color="auto" w:fill="FFFFFF"/>
        <w:spacing w:line="360" w:lineRule="auto"/>
        <w:ind w:firstLine="709"/>
        <w:rPr>
          <w:color w:val="000000" w:themeColor="text1"/>
          <w:sz w:val="28"/>
        </w:rPr>
      </w:pPr>
      <w:r w:rsidRPr="000437F8">
        <w:rPr>
          <w:color w:val="000000" w:themeColor="text1"/>
          <w:sz w:val="28"/>
        </w:rPr>
        <w:t>- Дефлекторы серия.</w:t>
      </w:r>
    </w:p>
    <w:p w:rsidR="00F51FFF" w:rsidRPr="000437F8" w:rsidRDefault="00F51FFF" w:rsidP="00F51FFF">
      <w:pPr>
        <w:shd w:val="clear" w:color="auto" w:fill="FFFFFF"/>
        <w:spacing w:line="360" w:lineRule="auto"/>
        <w:ind w:firstLine="709"/>
        <w:rPr>
          <w:color w:val="000000" w:themeColor="text1"/>
          <w:sz w:val="28"/>
        </w:rPr>
      </w:pPr>
      <w:r w:rsidRPr="000437F8">
        <w:rPr>
          <w:color w:val="000000" w:themeColor="text1"/>
          <w:sz w:val="28"/>
        </w:rPr>
        <w:t>- Воздухораспределители (тип ВП, ППД, ВДШ).</w:t>
      </w:r>
    </w:p>
    <w:p w:rsidR="00F51FFF" w:rsidRPr="000437F8" w:rsidRDefault="00F51FFF" w:rsidP="00F51FFF">
      <w:pPr>
        <w:shd w:val="clear" w:color="auto" w:fill="FFFFFF"/>
        <w:spacing w:line="360" w:lineRule="auto"/>
        <w:ind w:firstLine="709"/>
        <w:rPr>
          <w:color w:val="000000" w:themeColor="text1"/>
          <w:sz w:val="28"/>
        </w:rPr>
      </w:pPr>
      <w:r w:rsidRPr="000437F8">
        <w:rPr>
          <w:color w:val="000000" w:themeColor="text1"/>
          <w:sz w:val="28"/>
        </w:rPr>
        <w:t>- Шумоглушители (ГТК, ГТП, ГП).</w:t>
      </w:r>
    </w:p>
    <w:p w:rsidR="00F51FFF" w:rsidRPr="000437F8" w:rsidRDefault="00F51FFF" w:rsidP="00F51FFF">
      <w:pPr>
        <w:shd w:val="clear" w:color="auto" w:fill="FFFFFF"/>
        <w:spacing w:line="360" w:lineRule="auto"/>
        <w:ind w:firstLine="709"/>
        <w:rPr>
          <w:color w:val="000000" w:themeColor="text1"/>
          <w:sz w:val="28"/>
        </w:rPr>
      </w:pPr>
      <w:r w:rsidRPr="000437F8">
        <w:rPr>
          <w:color w:val="000000" w:themeColor="text1"/>
          <w:sz w:val="28"/>
        </w:rPr>
        <w:t>- Шиберы.</w:t>
      </w:r>
    </w:p>
    <w:p w:rsidR="00F51FFF" w:rsidRPr="000437F8" w:rsidRDefault="00F51FFF" w:rsidP="00F51FFF">
      <w:pPr>
        <w:shd w:val="clear" w:color="auto" w:fill="FFFFFF"/>
        <w:spacing w:line="360" w:lineRule="auto"/>
        <w:ind w:firstLine="709"/>
        <w:rPr>
          <w:color w:val="000000" w:themeColor="text1"/>
          <w:sz w:val="28"/>
        </w:rPr>
      </w:pPr>
      <w:r w:rsidRPr="000437F8">
        <w:rPr>
          <w:color w:val="000000" w:themeColor="text1"/>
          <w:sz w:val="28"/>
        </w:rPr>
        <w:t>- Циклоны (марка ЦН-11, ЦН-15, ОКДМ, ЦОК, «Ц»).</w:t>
      </w:r>
    </w:p>
    <w:p w:rsidR="00F51FFF" w:rsidRPr="000437F8" w:rsidRDefault="00F51FFF" w:rsidP="00F51FFF">
      <w:pPr>
        <w:shd w:val="clear" w:color="auto" w:fill="FFFFFF"/>
        <w:spacing w:line="360" w:lineRule="auto"/>
        <w:ind w:firstLine="709"/>
        <w:rPr>
          <w:color w:val="000000" w:themeColor="text1"/>
          <w:sz w:val="28"/>
        </w:rPr>
      </w:pPr>
      <w:r w:rsidRPr="000437F8">
        <w:rPr>
          <w:color w:val="000000" w:themeColor="text1"/>
          <w:sz w:val="28"/>
        </w:rPr>
        <w:t>- Узлы прохода через кровлю (серия 5904-45), а также нестандартные.</w:t>
      </w:r>
    </w:p>
    <w:p w:rsidR="00F51FFF" w:rsidRPr="000437F8" w:rsidRDefault="00F51FFF" w:rsidP="00F51FFF">
      <w:pPr>
        <w:shd w:val="clear" w:color="auto" w:fill="FFFFFF"/>
        <w:spacing w:line="360" w:lineRule="auto"/>
        <w:ind w:firstLine="709"/>
        <w:rPr>
          <w:color w:val="000000" w:themeColor="text1"/>
          <w:sz w:val="28"/>
        </w:rPr>
      </w:pPr>
      <w:r w:rsidRPr="000437F8">
        <w:rPr>
          <w:color w:val="000000" w:themeColor="text1"/>
          <w:sz w:val="28"/>
        </w:rPr>
        <w:t>- Эжекторы.</w:t>
      </w:r>
    </w:p>
    <w:p w:rsidR="00F51FFF" w:rsidRPr="000437F8" w:rsidRDefault="00F51FFF" w:rsidP="00F51FFF">
      <w:pPr>
        <w:shd w:val="clear" w:color="auto" w:fill="FFFFFF"/>
        <w:spacing w:line="360" w:lineRule="auto"/>
        <w:ind w:firstLine="709"/>
        <w:rPr>
          <w:color w:val="000000" w:themeColor="text1"/>
          <w:sz w:val="28"/>
        </w:rPr>
      </w:pPr>
      <w:r w:rsidRPr="000437F8">
        <w:rPr>
          <w:color w:val="000000" w:themeColor="text1"/>
          <w:sz w:val="28"/>
        </w:rPr>
        <w:t>- Решётка Р150 из черной и оцинкованной стали.</w:t>
      </w:r>
    </w:p>
    <w:p w:rsidR="00F51FFF" w:rsidRPr="000437F8" w:rsidRDefault="00F51FFF" w:rsidP="00F51FFF">
      <w:pPr>
        <w:shd w:val="clear" w:color="auto" w:fill="FFFFFF"/>
        <w:spacing w:line="360" w:lineRule="auto"/>
        <w:ind w:firstLine="709"/>
        <w:rPr>
          <w:color w:val="000000" w:themeColor="text1"/>
          <w:sz w:val="28"/>
        </w:rPr>
      </w:pPr>
      <w:r w:rsidRPr="000437F8">
        <w:rPr>
          <w:color w:val="000000" w:themeColor="text1"/>
          <w:sz w:val="28"/>
        </w:rPr>
        <w:t>- Неподвижные жалюзийные решетки.</w:t>
      </w:r>
    </w:p>
    <w:p w:rsidR="00F51FFF" w:rsidRPr="000437F8" w:rsidRDefault="00F51FFF" w:rsidP="00F51FFF">
      <w:pPr>
        <w:shd w:val="clear" w:color="auto" w:fill="FFFFFF"/>
        <w:spacing w:line="360" w:lineRule="auto"/>
        <w:ind w:firstLine="709"/>
        <w:rPr>
          <w:color w:val="000000" w:themeColor="text1"/>
          <w:sz w:val="28"/>
        </w:rPr>
      </w:pPr>
      <w:r w:rsidRPr="000437F8">
        <w:rPr>
          <w:color w:val="000000" w:themeColor="text1"/>
          <w:sz w:val="28"/>
        </w:rPr>
        <w:t>- Водосточные трубы, отливы, парапеты, воронки.</w:t>
      </w:r>
    </w:p>
    <w:p w:rsidR="00F51FFF" w:rsidRPr="000437F8" w:rsidRDefault="00F51FFF" w:rsidP="00F51FFF">
      <w:pPr>
        <w:shd w:val="clear" w:color="auto" w:fill="FFFFFF"/>
        <w:spacing w:line="360" w:lineRule="auto"/>
        <w:ind w:firstLine="709"/>
        <w:rPr>
          <w:color w:val="000000" w:themeColor="text1"/>
          <w:sz w:val="28"/>
        </w:rPr>
      </w:pPr>
      <w:r w:rsidRPr="000437F8">
        <w:rPr>
          <w:color w:val="000000" w:themeColor="text1"/>
          <w:sz w:val="28"/>
        </w:rPr>
        <w:t>- Гибкие вставки для вентиляторов, переходы.</w:t>
      </w:r>
    </w:p>
    <w:p w:rsidR="00F51FFF" w:rsidRPr="000437F8" w:rsidRDefault="00F51FFF" w:rsidP="00F51FFF">
      <w:pPr>
        <w:shd w:val="clear" w:color="auto" w:fill="FFFFFF"/>
        <w:spacing w:line="360" w:lineRule="auto"/>
        <w:ind w:firstLine="709"/>
        <w:rPr>
          <w:color w:val="000000" w:themeColor="text1"/>
          <w:sz w:val="28"/>
        </w:rPr>
      </w:pPr>
      <w:r w:rsidRPr="000437F8">
        <w:rPr>
          <w:color w:val="000000" w:themeColor="text1"/>
          <w:sz w:val="28"/>
        </w:rPr>
        <w:t>- Лента монтажная перфорированная оцинкованная.</w:t>
      </w:r>
    </w:p>
    <w:p w:rsidR="00F51FFF" w:rsidRPr="000437F8" w:rsidRDefault="00F51FFF" w:rsidP="00F51FFF">
      <w:pPr>
        <w:shd w:val="clear" w:color="auto" w:fill="FFFFFF"/>
        <w:spacing w:line="360" w:lineRule="auto"/>
        <w:ind w:firstLine="709"/>
        <w:rPr>
          <w:color w:val="000000" w:themeColor="text1"/>
          <w:sz w:val="28"/>
        </w:rPr>
      </w:pPr>
      <w:r w:rsidRPr="000437F8">
        <w:rPr>
          <w:color w:val="000000" w:themeColor="text1"/>
          <w:sz w:val="28"/>
        </w:rPr>
        <w:t xml:space="preserve">- Сетка металлическая </w:t>
      </w:r>
      <w:proofErr w:type="spellStart"/>
      <w:r w:rsidRPr="000437F8">
        <w:rPr>
          <w:color w:val="000000" w:themeColor="text1"/>
          <w:sz w:val="28"/>
        </w:rPr>
        <w:t>просечно</w:t>
      </w:r>
      <w:proofErr w:type="spellEnd"/>
      <w:r w:rsidRPr="000437F8">
        <w:rPr>
          <w:color w:val="000000" w:themeColor="text1"/>
          <w:sz w:val="28"/>
        </w:rPr>
        <w:t>-вытяжная из черной стали р 1,0 мм.</w:t>
      </w:r>
    </w:p>
    <w:p w:rsidR="00F51FFF" w:rsidRPr="000437F8" w:rsidRDefault="00F51FFF" w:rsidP="00F51FFF">
      <w:pPr>
        <w:shd w:val="clear" w:color="auto" w:fill="FFFFFF"/>
        <w:spacing w:line="360" w:lineRule="auto"/>
        <w:ind w:firstLine="709"/>
        <w:rPr>
          <w:color w:val="000000" w:themeColor="text1"/>
          <w:sz w:val="28"/>
        </w:rPr>
      </w:pPr>
      <w:r w:rsidRPr="000437F8">
        <w:rPr>
          <w:color w:val="000000" w:themeColor="text1"/>
          <w:sz w:val="28"/>
        </w:rPr>
        <w:t>- Хомуты и крепления для воздуховодов.</w:t>
      </w:r>
    </w:p>
    <w:p w:rsidR="00F51FFF" w:rsidRPr="000437F8" w:rsidRDefault="00F51FFF" w:rsidP="00F51FFF">
      <w:pPr>
        <w:shd w:val="clear" w:color="auto" w:fill="FFFFFF"/>
        <w:spacing w:line="360" w:lineRule="auto"/>
        <w:ind w:firstLine="709"/>
        <w:rPr>
          <w:color w:val="000000" w:themeColor="text1"/>
          <w:sz w:val="28"/>
        </w:rPr>
      </w:pPr>
      <w:r w:rsidRPr="000437F8">
        <w:rPr>
          <w:color w:val="000000" w:themeColor="text1"/>
          <w:sz w:val="28"/>
        </w:rPr>
        <w:lastRenderedPageBreak/>
        <w:t xml:space="preserve">- </w:t>
      </w:r>
      <w:proofErr w:type="spellStart"/>
      <w:r w:rsidRPr="000437F8">
        <w:rPr>
          <w:color w:val="000000" w:themeColor="text1"/>
          <w:sz w:val="28"/>
        </w:rPr>
        <w:t>Гермодвери</w:t>
      </w:r>
      <w:proofErr w:type="spellEnd"/>
      <w:r w:rsidRPr="000437F8">
        <w:rPr>
          <w:color w:val="000000" w:themeColor="text1"/>
          <w:sz w:val="28"/>
        </w:rPr>
        <w:t xml:space="preserve"> для приточных камер.</w:t>
      </w:r>
    </w:p>
    <w:p w:rsidR="00F51FFF" w:rsidRPr="000437F8" w:rsidRDefault="00F51FFF" w:rsidP="00F51FFF">
      <w:pPr>
        <w:shd w:val="clear" w:color="auto" w:fill="FFFFFF"/>
        <w:spacing w:line="360" w:lineRule="auto"/>
        <w:ind w:firstLine="709"/>
        <w:rPr>
          <w:color w:val="000000" w:themeColor="text1"/>
          <w:sz w:val="28"/>
        </w:rPr>
      </w:pPr>
      <w:r w:rsidRPr="000437F8">
        <w:rPr>
          <w:color w:val="000000" w:themeColor="text1"/>
          <w:sz w:val="28"/>
        </w:rPr>
        <w:t>- Камеры приточные - ПК по чертежам заказчика.</w:t>
      </w:r>
    </w:p>
    <w:p w:rsidR="00F51FFF" w:rsidRPr="000437F8" w:rsidRDefault="00F51FFF" w:rsidP="00F51FFF">
      <w:pPr>
        <w:shd w:val="clear" w:color="auto" w:fill="FFFFFF"/>
        <w:spacing w:line="360" w:lineRule="auto"/>
        <w:ind w:firstLine="709"/>
        <w:rPr>
          <w:color w:val="000000" w:themeColor="text1"/>
          <w:sz w:val="28"/>
        </w:rPr>
      </w:pPr>
      <w:r w:rsidRPr="000437F8">
        <w:rPr>
          <w:color w:val="000000" w:themeColor="text1"/>
          <w:sz w:val="28"/>
        </w:rPr>
        <w:t>- Воздушные завесы серия.</w:t>
      </w:r>
    </w:p>
    <w:p w:rsidR="00F51FFF" w:rsidRPr="000437F8" w:rsidRDefault="00F51FFF" w:rsidP="00F51FFF">
      <w:pPr>
        <w:shd w:val="clear" w:color="auto" w:fill="FFFFFF"/>
        <w:spacing w:line="360" w:lineRule="auto"/>
        <w:ind w:firstLine="709"/>
        <w:rPr>
          <w:color w:val="000000" w:themeColor="text1"/>
          <w:sz w:val="28"/>
        </w:rPr>
      </w:pPr>
      <w:r w:rsidRPr="000437F8">
        <w:rPr>
          <w:color w:val="000000" w:themeColor="text1"/>
          <w:sz w:val="28"/>
        </w:rPr>
        <w:t xml:space="preserve">- Бункера </w:t>
      </w:r>
      <w:proofErr w:type="spellStart"/>
      <w:r w:rsidRPr="000437F8">
        <w:rPr>
          <w:color w:val="000000" w:themeColor="text1"/>
          <w:sz w:val="28"/>
        </w:rPr>
        <w:t>мусорозагрузочные</w:t>
      </w:r>
      <w:proofErr w:type="spellEnd"/>
      <w:r w:rsidRPr="000437F8">
        <w:rPr>
          <w:color w:val="000000" w:themeColor="text1"/>
          <w:sz w:val="28"/>
        </w:rPr>
        <w:t xml:space="preserve"> и </w:t>
      </w:r>
      <w:proofErr w:type="spellStart"/>
      <w:r w:rsidRPr="000437F8">
        <w:rPr>
          <w:color w:val="000000" w:themeColor="text1"/>
          <w:sz w:val="28"/>
        </w:rPr>
        <w:t>мусороразгрузочные</w:t>
      </w:r>
      <w:proofErr w:type="spellEnd"/>
      <w:r w:rsidRPr="000437F8">
        <w:rPr>
          <w:color w:val="000000" w:themeColor="text1"/>
          <w:sz w:val="28"/>
        </w:rPr>
        <w:t>.</w:t>
      </w:r>
    </w:p>
    <w:p w:rsidR="00F51FFF" w:rsidRPr="000437F8" w:rsidRDefault="00F51FFF" w:rsidP="00F51FFF">
      <w:pPr>
        <w:shd w:val="clear" w:color="auto" w:fill="FFFFFF"/>
        <w:spacing w:line="360" w:lineRule="auto"/>
        <w:ind w:firstLine="709"/>
        <w:rPr>
          <w:color w:val="000000" w:themeColor="text1"/>
        </w:rPr>
      </w:pPr>
      <w:r w:rsidRPr="000437F8">
        <w:rPr>
          <w:color w:val="000000" w:themeColor="text1"/>
          <w:sz w:val="28"/>
        </w:rPr>
        <w:t>- Плазменная резка из стали р 0,55ч15,0 мм., любой конфигурации.</w:t>
      </w:r>
    </w:p>
    <w:p w:rsidR="00F51FFF" w:rsidRDefault="00F51FFF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br w:type="page"/>
      </w:r>
    </w:p>
    <w:p w:rsidR="00F51FFF" w:rsidRDefault="00F51FFF" w:rsidP="00F51FFF">
      <w:pPr>
        <w:spacing w:line="360" w:lineRule="auto"/>
        <w:jc w:val="center"/>
        <w:rPr>
          <w:sz w:val="28"/>
          <w:szCs w:val="28"/>
        </w:rPr>
      </w:pPr>
      <w:r>
        <w:rPr>
          <w:sz w:val="28"/>
        </w:rPr>
        <w:lastRenderedPageBreak/>
        <w:t xml:space="preserve">3 </w:t>
      </w:r>
      <w:r w:rsidRPr="00F51FFF">
        <w:rPr>
          <w:sz w:val="28"/>
        </w:rPr>
        <w:t xml:space="preserve">Индивидуальное задание: </w:t>
      </w:r>
      <w:r w:rsidRPr="00F51FFF">
        <w:rPr>
          <w:sz w:val="28"/>
          <w:szCs w:val="28"/>
        </w:rPr>
        <w:t>Анализ использования роботов в технологических системах и дать рекомендации по их использованию</w:t>
      </w:r>
    </w:p>
    <w:p w:rsidR="00F51FFF" w:rsidRDefault="00F51FFF" w:rsidP="00F51FFF">
      <w:pPr>
        <w:spacing w:line="360" w:lineRule="auto"/>
        <w:rPr>
          <w:color w:val="000000" w:themeColor="text1"/>
          <w:sz w:val="28"/>
          <w:szCs w:val="28"/>
        </w:rPr>
      </w:pPr>
    </w:p>
    <w:p w:rsidR="009C5D33" w:rsidRDefault="009C5D33" w:rsidP="009C5D33">
      <w:pPr>
        <w:spacing w:line="360" w:lineRule="auto"/>
        <w:ind w:firstLine="709"/>
        <w:jc w:val="both"/>
        <w:rPr>
          <w:sz w:val="28"/>
        </w:rPr>
      </w:pPr>
      <w:r w:rsidRPr="009C5D33">
        <w:rPr>
          <w:sz w:val="28"/>
        </w:rPr>
        <w:t xml:space="preserve">Механизация и автоматизация на предприятии ООО «ПК </w:t>
      </w:r>
      <w:proofErr w:type="spellStart"/>
      <w:r w:rsidRPr="009C5D33">
        <w:rPr>
          <w:sz w:val="28"/>
        </w:rPr>
        <w:t>Венткомплекс</w:t>
      </w:r>
      <w:proofErr w:type="spellEnd"/>
      <w:r w:rsidRPr="009C5D33">
        <w:rPr>
          <w:sz w:val="28"/>
        </w:rPr>
        <w:t>»</w:t>
      </w:r>
      <w:r>
        <w:rPr>
          <w:sz w:val="28"/>
        </w:rPr>
        <w:t>:</w:t>
      </w:r>
    </w:p>
    <w:p w:rsidR="009C5D33" w:rsidRPr="009C5D33" w:rsidRDefault="009C5D33" w:rsidP="009C5D33">
      <w:pPr>
        <w:spacing w:line="360" w:lineRule="auto"/>
        <w:ind w:firstLine="709"/>
        <w:jc w:val="both"/>
        <w:rPr>
          <w:color w:val="000000" w:themeColor="text1"/>
          <w:sz w:val="28"/>
          <w:szCs w:val="28"/>
          <w:shd w:val="clear" w:color="auto" w:fill="FFFFFF"/>
        </w:rPr>
      </w:pPr>
      <w:r>
        <w:rPr>
          <w:bCs/>
          <w:color w:val="000000" w:themeColor="text1"/>
          <w:sz w:val="28"/>
          <w:szCs w:val="28"/>
          <w:shd w:val="clear" w:color="auto" w:fill="FFFFFF"/>
        </w:rPr>
        <w:t>1.</w:t>
      </w:r>
      <w:r w:rsidRPr="009C5D33">
        <w:rPr>
          <w:bCs/>
          <w:caps/>
          <w:color w:val="000000" w:themeColor="text1"/>
          <w:kern w:val="36"/>
          <w:sz w:val="28"/>
          <w:szCs w:val="28"/>
        </w:rPr>
        <w:t>ЛИСТОГИБОЧНЫЙ ПРЕСС C ЧПУ METAL MASTER HPJ 2563</w:t>
      </w:r>
      <w:r w:rsidR="000D7D99">
        <w:rPr>
          <w:bCs/>
          <w:caps/>
          <w:color w:val="000000" w:themeColor="text1"/>
          <w:kern w:val="36"/>
          <w:sz w:val="28"/>
          <w:szCs w:val="28"/>
        </w:rPr>
        <w:t xml:space="preserve"> (рисунок 2)</w:t>
      </w:r>
    </w:p>
    <w:p w:rsidR="000D7D99" w:rsidRDefault="000D7D99" w:rsidP="000D7D99">
      <w:pPr>
        <w:spacing w:line="360" w:lineRule="auto"/>
        <w:ind w:firstLine="709"/>
        <w:jc w:val="center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5939917" cy="3712230"/>
            <wp:effectExtent l="0" t="0" r="381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Снимок экрана 2020-06-16 в 13.47.19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822" cy="3712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7D99" w:rsidRDefault="000D7D99" w:rsidP="000D7D99">
      <w:pPr>
        <w:spacing w:line="360" w:lineRule="auto"/>
        <w:jc w:val="center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Рисунок 2 - </w:t>
      </w:r>
      <w:r w:rsidRPr="009C5D33">
        <w:rPr>
          <w:bCs/>
          <w:caps/>
          <w:color w:val="000000" w:themeColor="text1"/>
          <w:kern w:val="36"/>
          <w:sz w:val="28"/>
          <w:szCs w:val="28"/>
        </w:rPr>
        <w:t>ЛИСТОГИБОЧНЫЙ ПРЕСС C ЧПУ METAL MASTER HPJ 2563</w:t>
      </w:r>
    </w:p>
    <w:p w:rsidR="000D7D99" w:rsidRDefault="000D7D99" w:rsidP="000D7D99">
      <w:pPr>
        <w:spacing w:line="360" w:lineRule="auto"/>
        <w:jc w:val="both"/>
        <w:rPr>
          <w:color w:val="000000" w:themeColor="text1"/>
          <w:sz w:val="28"/>
          <w:szCs w:val="28"/>
        </w:rPr>
      </w:pPr>
    </w:p>
    <w:p w:rsidR="009C5D33" w:rsidRPr="009C5D33" w:rsidRDefault="009C5D33" w:rsidP="000D7D99">
      <w:pPr>
        <w:spacing w:line="360" w:lineRule="auto"/>
        <w:ind w:firstLine="709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9C5D33">
        <w:rPr>
          <w:color w:val="000000" w:themeColor="text1"/>
          <w:sz w:val="28"/>
          <w:szCs w:val="28"/>
        </w:rPr>
        <w:t xml:space="preserve">Справа от траверсы на поворотном кронштейне расположена панель управления. На панели управления расположен ЧПУ </w:t>
      </w:r>
      <w:proofErr w:type="spellStart"/>
      <w:r w:rsidRPr="009C5D33">
        <w:rPr>
          <w:color w:val="000000" w:themeColor="text1"/>
          <w:sz w:val="28"/>
          <w:szCs w:val="28"/>
        </w:rPr>
        <w:t>Estun</w:t>
      </w:r>
      <w:proofErr w:type="spellEnd"/>
      <w:r w:rsidRPr="009C5D33">
        <w:rPr>
          <w:color w:val="000000" w:themeColor="text1"/>
          <w:sz w:val="28"/>
          <w:szCs w:val="28"/>
        </w:rPr>
        <w:t xml:space="preserve"> E21 (память на 40 программ по 25 </w:t>
      </w:r>
      <w:proofErr w:type="spellStart"/>
      <w:r w:rsidRPr="009C5D33">
        <w:rPr>
          <w:color w:val="000000" w:themeColor="text1"/>
          <w:sz w:val="28"/>
          <w:szCs w:val="28"/>
        </w:rPr>
        <w:t>гибов</w:t>
      </w:r>
      <w:proofErr w:type="spellEnd"/>
      <w:r w:rsidRPr="009C5D33">
        <w:rPr>
          <w:color w:val="000000" w:themeColor="text1"/>
          <w:sz w:val="28"/>
          <w:szCs w:val="28"/>
        </w:rPr>
        <w:t xml:space="preserve"> в каждой программе), на котором отображаются заданные и текущие положения рабочих органов по осям. С панели управления можно задать как координату «Y» (погружения ножа в матрицу), так и координату «Х» (перемещать ограничители подачи листа на нужную позицию). Также на панели управления расположен переключатель режима работы (толчковый/ непрерывный/ автоматический) и таймер установки времени задержки в нижней точке.</w:t>
      </w:r>
    </w:p>
    <w:p w:rsidR="009C5D33" w:rsidRPr="009C5D33" w:rsidRDefault="009C5D33" w:rsidP="009C5D33">
      <w:pPr>
        <w:spacing w:line="360" w:lineRule="auto"/>
        <w:ind w:firstLine="709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9C5D33">
        <w:rPr>
          <w:color w:val="000000" w:themeColor="text1"/>
          <w:sz w:val="28"/>
          <w:szCs w:val="28"/>
          <w:shd w:val="clear" w:color="auto" w:fill="FFFFFF"/>
        </w:rPr>
        <w:t xml:space="preserve">Гибочный станок для профильной трубы или же листового металла состоит из следующих деталей: </w:t>
      </w:r>
    </w:p>
    <w:p w:rsidR="009C5D33" w:rsidRPr="009C5D33" w:rsidRDefault="009C5D33" w:rsidP="009C5D33">
      <w:pPr>
        <w:spacing w:line="360" w:lineRule="auto"/>
        <w:ind w:firstLine="709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9C5D33">
        <w:rPr>
          <w:bCs/>
          <w:color w:val="000000" w:themeColor="text1"/>
          <w:sz w:val="28"/>
          <w:szCs w:val="28"/>
        </w:rPr>
        <w:lastRenderedPageBreak/>
        <w:t>- Штанга положений подвижной траверсы</w:t>
      </w:r>
      <w:r>
        <w:rPr>
          <w:bCs/>
          <w:color w:val="000000" w:themeColor="text1"/>
          <w:sz w:val="28"/>
          <w:szCs w:val="28"/>
        </w:rPr>
        <w:t xml:space="preserve"> (рисунок </w:t>
      </w:r>
      <w:r w:rsidR="000D7D99">
        <w:rPr>
          <w:bCs/>
          <w:color w:val="000000" w:themeColor="text1"/>
          <w:sz w:val="28"/>
          <w:szCs w:val="28"/>
        </w:rPr>
        <w:t>3</w:t>
      </w:r>
      <w:r>
        <w:rPr>
          <w:bCs/>
          <w:color w:val="000000" w:themeColor="text1"/>
          <w:sz w:val="28"/>
          <w:szCs w:val="28"/>
        </w:rPr>
        <w:t>)</w:t>
      </w:r>
    </w:p>
    <w:p w:rsidR="009C5D33" w:rsidRPr="009C5D33" w:rsidRDefault="009C5D33" w:rsidP="009C5D33">
      <w:pPr>
        <w:spacing w:line="360" w:lineRule="auto"/>
        <w:ind w:firstLine="709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9C5D33">
        <w:rPr>
          <w:color w:val="000000" w:themeColor="text1"/>
          <w:sz w:val="28"/>
          <w:szCs w:val="28"/>
        </w:rPr>
        <w:t>При помощи ползунов, расположенных на дополнительной штанге, можно быстро задать высоту подъема ножа и устанавливать границу переключения скорости подачи и рабочего хода пуансона.</w:t>
      </w:r>
    </w:p>
    <w:p w:rsidR="009C5D33" w:rsidRPr="009C5D33" w:rsidRDefault="009C5D33" w:rsidP="009C5D33">
      <w:pPr>
        <w:jc w:val="center"/>
        <w:rPr>
          <w:sz w:val="28"/>
        </w:rPr>
      </w:pPr>
      <w:r w:rsidRPr="009C5D33">
        <w:rPr>
          <w:rFonts w:ascii="Arial" w:hAnsi="Arial" w:cs="Arial"/>
          <w:noProof/>
          <w:color w:val="00BCD4"/>
          <w:sz w:val="28"/>
        </w:rPr>
        <w:drawing>
          <wp:inline distT="0" distB="0" distL="0" distR="0">
            <wp:extent cx="1443512" cy="2743200"/>
            <wp:effectExtent l="0" t="0" r="4445" b="0"/>
            <wp:docPr id="12" name="Рисунок 12" descr=" Защита задней стенки Предохраняет от несанкционированного доступа посторонних людей в зону заднего упора. 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 Защита задней стенки Предохраняет от несанкционированного доступа посторонних людей в зону заднего упора. 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2094" cy="2759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5D33" w:rsidRPr="009C5D33" w:rsidRDefault="009C5D33" w:rsidP="009C5D33">
      <w:pPr>
        <w:spacing w:line="360" w:lineRule="auto"/>
        <w:jc w:val="center"/>
      </w:pPr>
      <w:r w:rsidRPr="009C5D33">
        <w:rPr>
          <w:sz w:val="28"/>
        </w:rPr>
        <w:t xml:space="preserve">Рисунок </w:t>
      </w:r>
      <w:r w:rsidR="000D7D99">
        <w:rPr>
          <w:sz w:val="28"/>
        </w:rPr>
        <w:t>3</w:t>
      </w:r>
      <w:r w:rsidRPr="009C5D33">
        <w:rPr>
          <w:sz w:val="28"/>
        </w:rPr>
        <w:t xml:space="preserve"> </w:t>
      </w:r>
      <w:r>
        <w:rPr>
          <w:sz w:val="28"/>
        </w:rPr>
        <w:t>–</w:t>
      </w:r>
      <w:r w:rsidRPr="009C5D33">
        <w:rPr>
          <w:sz w:val="28"/>
        </w:rPr>
        <w:t xml:space="preserve"> </w:t>
      </w:r>
      <w:r w:rsidRPr="009C5D33">
        <w:rPr>
          <w:bCs/>
          <w:color w:val="000000" w:themeColor="text1"/>
          <w:sz w:val="28"/>
          <w:szCs w:val="28"/>
        </w:rPr>
        <w:t>Штанга положений подвижной траверсы</w:t>
      </w:r>
    </w:p>
    <w:p w:rsidR="009C5D33" w:rsidRDefault="009C5D33" w:rsidP="009C5D33">
      <w:pPr>
        <w:spacing w:line="360" w:lineRule="auto"/>
        <w:rPr>
          <w:rFonts w:ascii="Arial" w:hAnsi="Arial" w:cs="Arial"/>
          <w:b/>
          <w:bCs/>
          <w:color w:val="2E3A47"/>
        </w:rPr>
      </w:pPr>
    </w:p>
    <w:p w:rsidR="009C5D33" w:rsidRPr="009C5D33" w:rsidRDefault="009C5D33" w:rsidP="009C5D33">
      <w:pPr>
        <w:spacing w:line="360" w:lineRule="auto"/>
        <w:ind w:firstLine="709"/>
        <w:jc w:val="both"/>
        <w:rPr>
          <w:color w:val="000000" w:themeColor="text1"/>
          <w:sz w:val="28"/>
        </w:rPr>
      </w:pPr>
      <w:r w:rsidRPr="009C5D33">
        <w:rPr>
          <w:bCs/>
          <w:color w:val="000000" w:themeColor="text1"/>
          <w:sz w:val="28"/>
        </w:rPr>
        <w:t>- Защита задней стенки</w:t>
      </w:r>
    </w:p>
    <w:p w:rsidR="009C5D33" w:rsidRDefault="009C5D33" w:rsidP="009C5D33">
      <w:pPr>
        <w:spacing w:line="360" w:lineRule="auto"/>
        <w:ind w:firstLine="709"/>
        <w:jc w:val="both"/>
        <w:rPr>
          <w:color w:val="000000" w:themeColor="text1"/>
          <w:sz w:val="28"/>
        </w:rPr>
      </w:pPr>
      <w:r w:rsidRPr="009C5D33">
        <w:rPr>
          <w:color w:val="000000" w:themeColor="text1"/>
          <w:sz w:val="28"/>
        </w:rPr>
        <w:t>Предохраняет от несанкционированного доступа посторонних людей в зону заднего упора.</w:t>
      </w:r>
    </w:p>
    <w:p w:rsidR="009C5D33" w:rsidRPr="009C5D33" w:rsidRDefault="009C5D33" w:rsidP="009C5D33">
      <w:pPr>
        <w:spacing w:line="360" w:lineRule="auto"/>
        <w:ind w:firstLine="709"/>
        <w:jc w:val="both"/>
        <w:rPr>
          <w:color w:val="000000" w:themeColor="text1"/>
          <w:sz w:val="32"/>
        </w:rPr>
      </w:pPr>
      <w:r w:rsidRPr="009C5D33">
        <w:rPr>
          <w:bCs/>
          <w:color w:val="000000" w:themeColor="text1"/>
          <w:sz w:val="28"/>
        </w:rPr>
        <w:t>- Концевой выключатель безопасности</w:t>
      </w:r>
    </w:p>
    <w:p w:rsidR="009C5D33" w:rsidRPr="009C5D33" w:rsidRDefault="009C5D33" w:rsidP="009C5D33">
      <w:pPr>
        <w:spacing w:line="360" w:lineRule="auto"/>
        <w:ind w:firstLine="709"/>
        <w:jc w:val="both"/>
        <w:rPr>
          <w:color w:val="000000" w:themeColor="text1"/>
          <w:sz w:val="28"/>
        </w:rPr>
      </w:pPr>
      <w:r w:rsidRPr="009C5D33">
        <w:rPr>
          <w:color w:val="000000" w:themeColor="text1"/>
          <w:sz w:val="28"/>
        </w:rPr>
        <w:t>Отключает питание станка в случае открытия задней стенки.</w:t>
      </w:r>
    </w:p>
    <w:p w:rsidR="009C5D33" w:rsidRPr="009C5D33" w:rsidRDefault="009C5D33" w:rsidP="009C5D33">
      <w:pPr>
        <w:spacing w:line="360" w:lineRule="auto"/>
        <w:ind w:firstLine="709"/>
        <w:jc w:val="both"/>
        <w:rPr>
          <w:color w:val="000000" w:themeColor="text1"/>
          <w:sz w:val="32"/>
        </w:rPr>
      </w:pPr>
      <w:r w:rsidRPr="009C5D33">
        <w:rPr>
          <w:bCs/>
          <w:color w:val="000000" w:themeColor="text1"/>
          <w:sz w:val="28"/>
        </w:rPr>
        <w:t>- Синхронизация работы цилиндров через торсионный вал.</w:t>
      </w:r>
    </w:p>
    <w:p w:rsidR="009C5D33" w:rsidRPr="009C5D33" w:rsidRDefault="009C5D33" w:rsidP="009C5D33">
      <w:pPr>
        <w:spacing w:line="360" w:lineRule="auto"/>
        <w:ind w:firstLine="709"/>
        <w:jc w:val="both"/>
        <w:rPr>
          <w:color w:val="000000" w:themeColor="text1"/>
          <w:sz w:val="32"/>
        </w:rPr>
      </w:pPr>
      <w:r w:rsidRPr="009C5D33">
        <w:rPr>
          <w:bCs/>
          <w:color w:val="000000" w:themeColor="text1"/>
          <w:sz w:val="28"/>
        </w:rPr>
        <w:t>- T-образный паз на рабочем столе</w:t>
      </w:r>
    </w:p>
    <w:p w:rsidR="009C5D33" w:rsidRPr="009C5D33" w:rsidRDefault="009C5D33" w:rsidP="009C5D33">
      <w:pPr>
        <w:spacing w:line="360" w:lineRule="auto"/>
        <w:ind w:firstLine="709"/>
        <w:jc w:val="both"/>
        <w:rPr>
          <w:color w:val="000000" w:themeColor="text1"/>
          <w:sz w:val="32"/>
        </w:rPr>
      </w:pPr>
      <w:r w:rsidRPr="009C5D33">
        <w:rPr>
          <w:color w:val="000000" w:themeColor="text1"/>
          <w:sz w:val="28"/>
        </w:rPr>
        <w:t>Служит для закрепления нижнего инструмента любых, даже нестандартных размеров и установки кронштейнов передней поддержки листа.</w:t>
      </w:r>
    </w:p>
    <w:p w:rsidR="009C5D33" w:rsidRPr="009C5D33" w:rsidRDefault="009C5D33" w:rsidP="009C5D33">
      <w:pPr>
        <w:spacing w:line="360" w:lineRule="auto"/>
        <w:ind w:firstLine="709"/>
        <w:jc w:val="both"/>
        <w:rPr>
          <w:color w:val="000000" w:themeColor="text1"/>
          <w:sz w:val="32"/>
        </w:rPr>
      </w:pPr>
      <w:r w:rsidRPr="009C5D33">
        <w:rPr>
          <w:bCs/>
          <w:color w:val="000000" w:themeColor="text1"/>
          <w:sz w:val="28"/>
        </w:rPr>
        <w:t xml:space="preserve">- Электро-шкаф (рисунок </w:t>
      </w:r>
      <w:r w:rsidR="000D7D99">
        <w:rPr>
          <w:bCs/>
          <w:color w:val="000000" w:themeColor="text1"/>
          <w:sz w:val="28"/>
        </w:rPr>
        <w:t>4</w:t>
      </w:r>
      <w:r w:rsidRPr="009C5D33">
        <w:rPr>
          <w:bCs/>
          <w:color w:val="000000" w:themeColor="text1"/>
          <w:sz w:val="28"/>
        </w:rPr>
        <w:t>)</w:t>
      </w:r>
    </w:p>
    <w:p w:rsidR="009C5D33" w:rsidRPr="009C5D33" w:rsidRDefault="009C5D33" w:rsidP="009C5D33">
      <w:pPr>
        <w:spacing w:line="360" w:lineRule="auto"/>
        <w:ind w:firstLine="709"/>
        <w:jc w:val="both"/>
        <w:rPr>
          <w:color w:val="000000" w:themeColor="text1"/>
          <w:sz w:val="28"/>
        </w:rPr>
      </w:pPr>
      <w:r w:rsidRPr="009C5D33">
        <w:rPr>
          <w:color w:val="000000" w:themeColor="text1"/>
          <w:sz w:val="28"/>
        </w:rPr>
        <w:t xml:space="preserve">Служит для размещения электрооборудования станка. В станках серии HPJ-K используется электрооборудование компаний </w:t>
      </w:r>
      <w:proofErr w:type="spellStart"/>
      <w:r w:rsidRPr="009C5D33">
        <w:rPr>
          <w:color w:val="000000" w:themeColor="text1"/>
          <w:sz w:val="28"/>
        </w:rPr>
        <w:t>Siemens</w:t>
      </w:r>
      <w:proofErr w:type="spellEnd"/>
      <w:r w:rsidRPr="009C5D33">
        <w:rPr>
          <w:color w:val="000000" w:themeColor="text1"/>
          <w:sz w:val="28"/>
        </w:rPr>
        <w:t xml:space="preserve"> и </w:t>
      </w:r>
      <w:proofErr w:type="spellStart"/>
      <w:r w:rsidRPr="009C5D33">
        <w:rPr>
          <w:color w:val="000000" w:themeColor="text1"/>
          <w:sz w:val="28"/>
        </w:rPr>
        <w:t>Schneider</w:t>
      </w:r>
      <w:proofErr w:type="spellEnd"/>
      <w:r w:rsidRPr="009C5D33">
        <w:rPr>
          <w:color w:val="000000" w:themeColor="text1"/>
          <w:sz w:val="28"/>
        </w:rPr>
        <w:t xml:space="preserve"> </w:t>
      </w:r>
      <w:proofErr w:type="spellStart"/>
      <w:r w:rsidRPr="009C5D33">
        <w:rPr>
          <w:color w:val="000000" w:themeColor="text1"/>
          <w:sz w:val="28"/>
        </w:rPr>
        <w:t>Electric</w:t>
      </w:r>
      <w:proofErr w:type="spellEnd"/>
      <w:r w:rsidRPr="009C5D33">
        <w:rPr>
          <w:color w:val="000000" w:themeColor="text1"/>
          <w:sz w:val="28"/>
        </w:rPr>
        <w:t>.</w:t>
      </w:r>
    </w:p>
    <w:p w:rsidR="009C5D33" w:rsidRDefault="009C5D33" w:rsidP="009C5D33">
      <w:pPr>
        <w:spacing w:line="360" w:lineRule="auto"/>
        <w:ind w:firstLine="709"/>
        <w:jc w:val="center"/>
        <w:rPr>
          <w:color w:val="000000" w:themeColor="text1"/>
          <w:sz w:val="28"/>
        </w:rPr>
      </w:pPr>
      <w:r w:rsidRPr="009C5D33">
        <w:rPr>
          <w:rFonts w:ascii="Arial" w:hAnsi="Arial" w:cs="Arial"/>
          <w:noProof/>
          <w:color w:val="00BCD4"/>
        </w:rPr>
        <w:lastRenderedPageBreak/>
        <w:drawing>
          <wp:inline distT="0" distB="0" distL="0" distR="0" wp14:anchorId="3F314107" wp14:editId="5F987AD7">
            <wp:extent cx="3669334" cy="4481703"/>
            <wp:effectExtent l="0" t="0" r="1270" b="1905"/>
            <wp:docPr id="8" name="Рисунок 8" descr=" Электро-шкаф Служит для размещения электрооборудования станка. В станках серии HPJ-K используется электрооборудование компаний Siemens и Schneider Electric. 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 Электро-шкаф Служит для размещения электрооборудования станка. В станках серии HPJ-K используется электрооборудование компаний Siemens и Schneider Electric. 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5220" cy="4488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5D33" w:rsidRDefault="009C5D33" w:rsidP="009C5D33">
      <w:pPr>
        <w:spacing w:line="360" w:lineRule="auto"/>
        <w:ind w:firstLine="709"/>
        <w:jc w:val="center"/>
        <w:rPr>
          <w:color w:val="000000" w:themeColor="text1"/>
          <w:sz w:val="28"/>
        </w:rPr>
      </w:pPr>
      <w:r>
        <w:rPr>
          <w:color w:val="000000" w:themeColor="text1"/>
          <w:sz w:val="28"/>
        </w:rPr>
        <w:t xml:space="preserve">Рисунок </w:t>
      </w:r>
      <w:r w:rsidR="000D7D99">
        <w:rPr>
          <w:color w:val="000000" w:themeColor="text1"/>
          <w:sz w:val="28"/>
        </w:rPr>
        <w:t>4</w:t>
      </w:r>
      <w:r>
        <w:rPr>
          <w:color w:val="000000" w:themeColor="text1"/>
          <w:sz w:val="28"/>
        </w:rPr>
        <w:t xml:space="preserve"> - </w:t>
      </w:r>
      <w:r w:rsidRPr="009C5D33">
        <w:rPr>
          <w:bCs/>
          <w:color w:val="000000" w:themeColor="text1"/>
          <w:sz w:val="28"/>
        </w:rPr>
        <w:t>Электро-шкаф</w:t>
      </w:r>
    </w:p>
    <w:p w:rsidR="009C5D33" w:rsidRPr="009C5D33" w:rsidRDefault="009C5D33" w:rsidP="009C5D33">
      <w:pPr>
        <w:spacing w:line="360" w:lineRule="auto"/>
        <w:ind w:firstLine="709"/>
        <w:rPr>
          <w:bCs/>
          <w:color w:val="000000" w:themeColor="text1"/>
          <w:sz w:val="28"/>
        </w:rPr>
      </w:pPr>
    </w:p>
    <w:p w:rsidR="009C5D33" w:rsidRPr="009C5D33" w:rsidRDefault="00842B8F" w:rsidP="009C5D33">
      <w:pPr>
        <w:spacing w:line="360" w:lineRule="auto"/>
        <w:ind w:firstLine="709"/>
        <w:rPr>
          <w:bCs/>
          <w:color w:val="000000" w:themeColor="text1"/>
          <w:sz w:val="28"/>
        </w:rPr>
      </w:pPr>
      <w:r>
        <w:rPr>
          <w:bCs/>
          <w:color w:val="000000" w:themeColor="text1"/>
          <w:sz w:val="28"/>
        </w:rPr>
        <w:t xml:space="preserve">- </w:t>
      </w:r>
      <w:r w:rsidR="009C5D33" w:rsidRPr="009C5D33">
        <w:rPr>
          <w:bCs/>
          <w:color w:val="000000" w:themeColor="text1"/>
          <w:sz w:val="28"/>
        </w:rPr>
        <w:t>Стандартные матрица и пуансон</w:t>
      </w:r>
    </w:p>
    <w:p w:rsidR="009C5D33" w:rsidRPr="009C5D33" w:rsidRDefault="009C5D33" w:rsidP="009C5D33">
      <w:pPr>
        <w:spacing w:line="360" w:lineRule="auto"/>
        <w:ind w:firstLine="709"/>
        <w:rPr>
          <w:color w:val="000000" w:themeColor="text1"/>
          <w:sz w:val="32"/>
        </w:rPr>
      </w:pPr>
      <w:r w:rsidRPr="009C5D33">
        <w:rPr>
          <w:color w:val="000000" w:themeColor="text1"/>
          <w:sz w:val="28"/>
        </w:rPr>
        <w:t>Верхний инструмент (Пуансон) имеет тип крепления AMADA-</w:t>
      </w:r>
      <w:proofErr w:type="spellStart"/>
      <w:r w:rsidRPr="009C5D33">
        <w:rPr>
          <w:color w:val="000000" w:themeColor="text1"/>
          <w:sz w:val="28"/>
        </w:rPr>
        <w:t>Promecam</w:t>
      </w:r>
      <w:proofErr w:type="spellEnd"/>
    </w:p>
    <w:p w:rsidR="00842B8F" w:rsidRDefault="009C5D33" w:rsidP="00842B8F">
      <w:pPr>
        <w:spacing w:line="360" w:lineRule="auto"/>
        <w:ind w:firstLine="709"/>
        <w:rPr>
          <w:color w:val="000000" w:themeColor="text1"/>
          <w:sz w:val="32"/>
        </w:rPr>
      </w:pPr>
      <w:r w:rsidRPr="009C5D33">
        <w:rPr>
          <w:color w:val="000000" w:themeColor="text1"/>
          <w:sz w:val="28"/>
        </w:rPr>
        <w:t>Нижний инструмент (Матрица)– многоручьевая 4-х сторонняя матрица</w:t>
      </w:r>
    </w:p>
    <w:p w:rsidR="00842B8F" w:rsidRPr="00842B8F" w:rsidRDefault="00842B8F" w:rsidP="00842B8F">
      <w:pPr>
        <w:spacing w:line="360" w:lineRule="auto"/>
        <w:ind w:firstLine="709"/>
        <w:jc w:val="both"/>
        <w:rPr>
          <w:color w:val="000000" w:themeColor="text1"/>
          <w:sz w:val="36"/>
        </w:rPr>
      </w:pPr>
      <w:r w:rsidRPr="00842B8F">
        <w:rPr>
          <w:bCs/>
          <w:color w:val="000000" w:themeColor="text1"/>
          <w:sz w:val="28"/>
        </w:rPr>
        <w:t xml:space="preserve">- </w:t>
      </w:r>
      <w:r w:rsidR="009C5D33" w:rsidRPr="00842B8F">
        <w:rPr>
          <w:bCs/>
          <w:color w:val="000000" w:themeColor="text1"/>
          <w:sz w:val="28"/>
        </w:rPr>
        <w:t xml:space="preserve">Гидравлическая система </w:t>
      </w:r>
      <w:proofErr w:type="spellStart"/>
      <w:r w:rsidR="009C5D33" w:rsidRPr="00842B8F">
        <w:rPr>
          <w:bCs/>
          <w:color w:val="000000" w:themeColor="text1"/>
          <w:sz w:val="28"/>
        </w:rPr>
        <w:t>Bosch-Rexroth</w:t>
      </w:r>
      <w:proofErr w:type="spellEnd"/>
      <w:r w:rsidR="009C5D33" w:rsidRPr="00842B8F">
        <w:rPr>
          <w:bCs/>
          <w:color w:val="000000" w:themeColor="text1"/>
          <w:sz w:val="28"/>
        </w:rPr>
        <w:t xml:space="preserve"> (Германия)</w:t>
      </w:r>
    </w:p>
    <w:p w:rsidR="00842B8F" w:rsidRPr="00842B8F" w:rsidRDefault="009C5D33" w:rsidP="00842B8F">
      <w:pPr>
        <w:spacing w:line="360" w:lineRule="auto"/>
        <w:ind w:firstLine="709"/>
        <w:jc w:val="both"/>
        <w:rPr>
          <w:color w:val="000000" w:themeColor="text1"/>
          <w:sz w:val="36"/>
        </w:rPr>
      </w:pPr>
      <w:proofErr w:type="spellStart"/>
      <w:r w:rsidRPr="00842B8F">
        <w:rPr>
          <w:bCs/>
          <w:color w:val="000000" w:themeColor="text1"/>
          <w:sz w:val="28"/>
        </w:rPr>
        <w:t>Бомбирование</w:t>
      </w:r>
      <w:proofErr w:type="spellEnd"/>
      <w:r w:rsidRPr="00842B8F">
        <w:rPr>
          <w:bCs/>
          <w:color w:val="000000" w:themeColor="text1"/>
          <w:sz w:val="28"/>
        </w:rPr>
        <w:t xml:space="preserve"> ручное</w:t>
      </w:r>
      <w:r w:rsidRPr="009C5D33">
        <w:rPr>
          <w:color w:val="000000" w:themeColor="text1"/>
          <w:sz w:val="28"/>
        </w:rPr>
        <w:t> – позволяет корректировать форму стола для получения оптимального результата при гибки изделия с большим усилием и/или большой длины.</w:t>
      </w:r>
    </w:p>
    <w:p w:rsidR="00842B8F" w:rsidRPr="00842B8F" w:rsidRDefault="009C5D33" w:rsidP="00842B8F">
      <w:pPr>
        <w:spacing w:line="360" w:lineRule="auto"/>
        <w:ind w:firstLine="709"/>
        <w:jc w:val="both"/>
        <w:rPr>
          <w:color w:val="000000" w:themeColor="text1"/>
          <w:sz w:val="36"/>
        </w:rPr>
      </w:pPr>
      <w:r w:rsidRPr="009C5D33">
        <w:rPr>
          <w:color w:val="000000" w:themeColor="text1"/>
          <w:sz w:val="28"/>
        </w:rPr>
        <w:t>Быстросъемный инструмент в разы ускоряет процесс смены инструмента.</w:t>
      </w:r>
    </w:p>
    <w:p w:rsidR="00842B8F" w:rsidRPr="00842B8F" w:rsidRDefault="009C5D33" w:rsidP="00842B8F">
      <w:pPr>
        <w:spacing w:line="360" w:lineRule="auto"/>
        <w:ind w:firstLine="709"/>
        <w:jc w:val="both"/>
        <w:rPr>
          <w:color w:val="000000" w:themeColor="text1"/>
          <w:sz w:val="36"/>
        </w:rPr>
      </w:pPr>
      <w:r w:rsidRPr="009C5D33">
        <w:rPr>
          <w:color w:val="000000" w:themeColor="text1"/>
          <w:sz w:val="28"/>
        </w:rPr>
        <w:t>Задний упор с линейными направляющими. Высокая точность базирования. Не требуется калибровка упора при перемещении пальцев. </w:t>
      </w:r>
      <w:r w:rsidRPr="00842B8F">
        <w:rPr>
          <w:bCs/>
          <w:color w:val="000000" w:themeColor="text1"/>
          <w:sz w:val="28"/>
        </w:rPr>
        <w:t>(Дополнительная опция)</w:t>
      </w:r>
    </w:p>
    <w:p w:rsidR="00842B8F" w:rsidRPr="00842B8F" w:rsidRDefault="00842B8F" w:rsidP="00842B8F">
      <w:pPr>
        <w:spacing w:line="360" w:lineRule="auto"/>
        <w:ind w:firstLine="709"/>
        <w:jc w:val="both"/>
        <w:rPr>
          <w:color w:val="000000" w:themeColor="text1"/>
          <w:sz w:val="36"/>
        </w:rPr>
      </w:pPr>
      <w:r w:rsidRPr="00842B8F">
        <w:rPr>
          <w:bCs/>
          <w:color w:val="000000" w:themeColor="text1"/>
          <w:sz w:val="28"/>
        </w:rPr>
        <w:t xml:space="preserve">- </w:t>
      </w:r>
      <w:r w:rsidR="009C5D33" w:rsidRPr="00842B8F">
        <w:rPr>
          <w:bCs/>
          <w:color w:val="000000" w:themeColor="text1"/>
          <w:sz w:val="28"/>
        </w:rPr>
        <w:t xml:space="preserve">Вертикальный листогибочный пресс </w:t>
      </w:r>
      <w:proofErr w:type="spellStart"/>
      <w:r w:rsidR="009C5D33" w:rsidRPr="00842B8F">
        <w:rPr>
          <w:bCs/>
          <w:color w:val="000000" w:themeColor="text1"/>
          <w:sz w:val="28"/>
        </w:rPr>
        <w:t>MetalMaster</w:t>
      </w:r>
      <w:proofErr w:type="spellEnd"/>
      <w:r w:rsidR="009C5D33" w:rsidRPr="00842B8F">
        <w:rPr>
          <w:bCs/>
          <w:color w:val="000000" w:themeColor="text1"/>
          <w:sz w:val="28"/>
        </w:rPr>
        <w:t xml:space="preserve"> серии HPJ (Е-21)</w:t>
      </w:r>
    </w:p>
    <w:p w:rsidR="00842B8F" w:rsidRPr="00842B8F" w:rsidRDefault="009C5D33" w:rsidP="00842B8F">
      <w:pPr>
        <w:spacing w:line="360" w:lineRule="auto"/>
        <w:ind w:firstLine="709"/>
        <w:jc w:val="both"/>
        <w:rPr>
          <w:color w:val="000000" w:themeColor="text1"/>
          <w:sz w:val="36"/>
        </w:rPr>
      </w:pPr>
      <w:r w:rsidRPr="009C5D33">
        <w:rPr>
          <w:color w:val="000000" w:themeColor="text1"/>
          <w:sz w:val="28"/>
        </w:rPr>
        <w:t xml:space="preserve">Листогибочные прессы серии HPJ имеют жесткое (через трубчатый торсион) соединение двух силовых гидроцилиндров для синхронизации их работы. Эта схема </w:t>
      </w:r>
      <w:r w:rsidRPr="009C5D33">
        <w:rPr>
          <w:color w:val="000000" w:themeColor="text1"/>
          <w:sz w:val="28"/>
        </w:rPr>
        <w:lastRenderedPageBreak/>
        <w:t>проста, применяется многими мировыми производителями листогибочных прессов уже несколько десятков лет и является недорогим и надежным средством для обеспечения точности работы станка.</w:t>
      </w:r>
    </w:p>
    <w:p w:rsidR="00842B8F" w:rsidRPr="00842B8F" w:rsidRDefault="009C5D33" w:rsidP="00842B8F">
      <w:pPr>
        <w:spacing w:line="360" w:lineRule="auto"/>
        <w:ind w:firstLine="709"/>
        <w:jc w:val="both"/>
        <w:rPr>
          <w:color w:val="000000" w:themeColor="text1"/>
          <w:sz w:val="36"/>
        </w:rPr>
      </w:pPr>
      <w:r w:rsidRPr="009C5D33">
        <w:rPr>
          <w:color w:val="000000" w:themeColor="text1"/>
          <w:sz w:val="28"/>
        </w:rPr>
        <w:t>Жесткость пресса обеспечивается прочной, сварной рамой, прошедшей термическую обработку для снятия напряжений.</w:t>
      </w:r>
    </w:p>
    <w:p w:rsidR="00842B8F" w:rsidRPr="00842B8F" w:rsidRDefault="009C5D33" w:rsidP="00842B8F">
      <w:pPr>
        <w:spacing w:line="360" w:lineRule="auto"/>
        <w:ind w:firstLine="709"/>
        <w:jc w:val="both"/>
        <w:rPr>
          <w:color w:val="000000" w:themeColor="text1"/>
          <w:sz w:val="36"/>
        </w:rPr>
      </w:pPr>
      <w:r w:rsidRPr="009C5D33">
        <w:rPr>
          <w:color w:val="000000" w:themeColor="text1"/>
          <w:sz w:val="28"/>
        </w:rPr>
        <w:t>Мощные гидроцилиндры и надёжная гидравлическая система с компонентами, поставляемыми ведущими мировыми производителями, позволяют производить операции гибки с высокой скоростью и точностью.</w:t>
      </w:r>
    </w:p>
    <w:p w:rsidR="009C5D33" w:rsidRPr="00842B8F" w:rsidRDefault="009C5D33" w:rsidP="00842B8F">
      <w:pPr>
        <w:spacing w:line="360" w:lineRule="auto"/>
        <w:ind w:firstLine="709"/>
        <w:jc w:val="both"/>
        <w:rPr>
          <w:color w:val="000000" w:themeColor="text1"/>
          <w:sz w:val="36"/>
        </w:rPr>
      </w:pPr>
      <w:r w:rsidRPr="009C5D33">
        <w:rPr>
          <w:color w:val="000000" w:themeColor="text1"/>
          <w:sz w:val="28"/>
        </w:rPr>
        <w:t xml:space="preserve">Станок оснащен двухосевым ЧПУ </w:t>
      </w:r>
      <w:proofErr w:type="spellStart"/>
      <w:r w:rsidRPr="009C5D33">
        <w:rPr>
          <w:color w:val="000000" w:themeColor="text1"/>
          <w:sz w:val="28"/>
        </w:rPr>
        <w:t>Estun</w:t>
      </w:r>
      <w:proofErr w:type="spellEnd"/>
      <w:r w:rsidRPr="009C5D33">
        <w:rPr>
          <w:color w:val="000000" w:themeColor="text1"/>
          <w:sz w:val="28"/>
        </w:rPr>
        <w:t xml:space="preserve"> E21. Управление по оси Y осуществляется ЧПУ путем задания положения механического упора, находящегося в гидроцилиндре. Это обеспечивает высокую точность и стабильность результата. Управление по оси X так же осуществляется ЧПУ, за что отвечает привод на базе мотор-редуктора с обратной связью и высокоточной ШВП с направляющими. Непосредственно правление приводами по осям производится частотным преобразователем.</w:t>
      </w:r>
    </w:p>
    <w:p w:rsidR="009C5D33" w:rsidRPr="008A3088" w:rsidRDefault="009C5D33" w:rsidP="009C5D33">
      <w:pPr>
        <w:spacing w:line="360" w:lineRule="auto"/>
        <w:ind w:firstLine="709"/>
        <w:jc w:val="both"/>
        <w:rPr>
          <w:sz w:val="28"/>
        </w:rPr>
      </w:pPr>
      <w:r w:rsidRPr="008A3088">
        <w:rPr>
          <w:sz w:val="28"/>
        </w:rPr>
        <w:t>2.Вальцы</w:t>
      </w:r>
    </w:p>
    <w:p w:rsidR="009C5D33" w:rsidRPr="008A3088" w:rsidRDefault="009C5D33" w:rsidP="009C5D33">
      <w:pPr>
        <w:spacing w:line="360" w:lineRule="auto"/>
        <w:ind w:firstLine="709"/>
        <w:jc w:val="both"/>
        <w:rPr>
          <w:b/>
          <w:color w:val="000000" w:themeColor="text1"/>
          <w:sz w:val="28"/>
        </w:rPr>
      </w:pPr>
      <w:r w:rsidRPr="008A3088">
        <w:rPr>
          <w:rStyle w:val="aa"/>
          <w:b w:val="0"/>
          <w:color w:val="000000" w:themeColor="text1"/>
          <w:sz w:val="28"/>
          <w:bdr w:val="none" w:sz="0" w:space="0" w:color="auto" w:frame="1"/>
        </w:rPr>
        <w:t xml:space="preserve">Описывая электромеханические </w:t>
      </w:r>
      <w:proofErr w:type="spellStart"/>
      <w:r w:rsidRPr="008A3088">
        <w:rPr>
          <w:rStyle w:val="aa"/>
          <w:b w:val="0"/>
          <w:color w:val="000000" w:themeColor="text1"/>
          <w:sz w:val="28"/>
          <w:bdr w:val="none" w:sz="0" w:space="0" w:color="auto" w:frame="1"/>
        </w:rPr>
        <w:t>трехвалковые</w:t>
      </w:r>
      <w:proofErr w:type="spellEnd"/>
      <w:r w:rsidRPr="008A3088">
        <w:rPr>
          <w:rStyle w:val="aa"/>
          <w:b w:val="0"/>
          <w:color w:val="000000" w:themeColor="text1"/>
          <w:sz w:val="28"/>
          <w:bdr w:val="none" w:sz="0" w:space="0" w:color="auto" w:frame="1"/>
        </w:rPr>
        <w:t xml:space="preserve"> вальцы, стоит указать на такие их составные части:</w:t>
      </w:r>
    </w:p>
    <w:p w:rsidR="009C5D33" w:rsidRPr="008A3088" w:rsidRDefault="009C5D33" w:rsidP="009C5D33">
      <w:pPr>
        <w:shd w:val="clear" w:color="auto" w:fill="FFFFFF"/>
        <w:spacing w:line="360" w:lineRule="auto"/>
        <w:ind w:firstLine="709"/>
        <w:jc w:val="both"/>
        <w:textAlignment w:val="baseline"/>
        <w:rPr>
          <w:color w:val="000000" w:themeColor="text1"/>
          <w:sz w:val="28"/>
        </w:rPr>
      </w:pPr>
      <w:r>
        <w:rPr>
          <w:color w:val="000000" w:themeColor="text1"/>
          <w:sz w:val="28"/>
        </w:rPr>
        <w:t xml:space="preserve">- </w:t>
      </w:r>
      <w:r w:rsidRPr="008A3088">
        <w:rPr>
          <w:color w:val="000000" w:themeColor="text1"/>
          <w:sz w:val="28"/>
        </w:rPr>
        <w:t>раму (она же основание);</w:t>
      </w:r>
    </w:p>
    <w:p w:rsidR="009C5D33" w:rsidRPr="008A3088" w:rsidRDefault="009C5D33" w:rsidP="009C5D33">
      <w:pPr>
        <w:shd w:val="clear" w:color="auto" w:fill="FFFFFF"/>
        <w:spacing w:line="360" w:lineRule="auto"/>
        <w:ind w:firstLine="709"/>
        <w:jc w:val="both"/>
        <w:textAlignment w:val="baseline"/>
        <w:rPr>
          <w:color w:val="000000" w:themeColor="text1"/>
          <w:sz w:val="28"/>
        </w:rPr>
      </w:pPr>
      <w:r>
        <w:rPr>
          <w:color w:val="000000" w:themeColor="text1"/>
          <w:sz w:val="28"/>
        </w:rPr>
        <w:t xml:space="preserve">- </w:t>
      </w:r>
      <w:r w:rsidRPr="008A3088">
        <w:rPr>
          <w:color w:val="000000" w:themeColor="text1"/>
          <w:sz w:val="28"/>
        </w:rPr>
        <w:t>балку и вал для прижима;</w:t>
      </w:r>
    </w:p>
    <w:p w:rsidR="009C5D33" w:rsidRPr="008A3088" w:rsidRDefault="009C5D33" w:rsidP="009C5D33">
      <w:pPr>
        <w:shd w:val="clear" w:color="auto" w:fill="FFFFFF"/>
        <w:spacing w:line="360" w:lineRule="auto"/>
        <w:ind w:firstLine="709"/>
        <w:jc w:val="both"/>
        <w:textAlignment w:val="baseline"/>
        <w:rPr>
          <w:color w:val="000000" w:themeColor="text1"/>
          <w:sz w:val="28"/>
        </w:rPr>
      </w:pPr>
      <w:r>
        <w:rPr>
          <w:color w:val="000000" w:themeColor="text1"/>
          <w:sz w:val="28"/>
        </w:rPr>
        <w:t xml:space="preserve">- </w:t>
      </w:r>
      <w:r w:rsidRPr="008A3088">
        <w:rPr>
          <w:color w:val="000000" w:themeColor="text1"/>
          <w:sz w:val="28"/>
        </w:rPr>
        <w:t>рабочие щечки;</w:t>
      </w:r>
    </w:p>
    <w:p w:rsidR="009C5D33" w:rsidRPr="008A3088" w:rsidRDefault="009C5D33" w:rsidP="009C5D33">
      <w:pPr>
        <w:shd w:val="clear" w:color="auto" w:fill="FFFFFF"/>
        <w:spacing w:line="360" w:lineRule="auto"/>
        <w:ind w:firstLine="709"/>
        <w:jc w:val="both"/>
        <w:textAlignment w:val="baseline"/>
        <w:rPr>
          <w:color w:val="000000" w:themeColor="text1"/>
          <w:sz w:val="28"/>
        </w:rPr>
      </w:pPr>
      <w:r>
        <w:rPr>
          <w:color w:val="000000" w:themeColor="text1"/>
          <w:sz w:val="28"/>
        </w:rPr>
        <w:t xml:space="preserve">- </w:t>
      </w:r>
      <w:r w:rsidRPr="008A3088">
        <w:rPr>
          <w:color w:val="000000" w:themeColor="text1"/>
          <w:sz w:val="28"/>
        </w:rPr>
        <w:t>заземляющий болт;</w:t>
      </w:r>
    </w:p>
    <w:p w:rsidR="009C5D33" w:rsidRPr="008A3088" w:rsidRDefault="009C5D33" w:rsidP="009C5D33">
      <w:pPr>
        <w:shd w:val="clear" w:color="auto" w:fill="FFFFFF"/>
        <w:spacing w:line="360" w:lineRule="auto"/>
        <w:ind w:firstLine="709"/>
        <w:jc w:val="both"/>
        <w:textAlignment w:val="baseline"/>
        <w:rPr>
          <w:color w:val="000000" w:themeColor="text1"/>
          <w:sz w:val="28"/>
        </w:rPr>
      </w:pPr>
      <w:r>
        <w:rPr>
          <w:color w:val="000000" w:themeColor="text1"/>
          <w:sz w:val="28"/>
        </w:rPr>
        <w:t xml:space="preserve">- </w:t>
      </w:r>
      <w:r w:rsidRPr="008A3088">
        <w:rPr>
          <w:color w:val="000000" w:themeColor="text1"/>
          <w:sz w:val="28"/>
        </w:rPr>
        <w:t>электротехнический шкаф;</w:t>
      </w:r>
    </w:p>
    <w:p w:rsidR="009C5D33" w:rsidRPr="008A3088" w:rsidRDefault="009C5D33" w:rsidP="009C5D33">
      <w:pPr>
        <w:shd w:val="clear" w:color="auto" w:fill="FFFFFF"/>
        <w:spacing w:line="360" w:lineRule="auto"/>
        <w:ind w:firstLine="709"/>
        <w:jc w:val="both"/>
        <w:textAlignment w:val="baseline"/>
        <w:rPr>
          <w:color w:val="000000" w:themeColor="text1"/>
          <w:sz w:val="28"/>
        </w:rPr>
      </w:pPr>
      <w:r>
        <w:rPr>
          <w:color w:val="000000" w:themeColor="text1"/>
          <w:sz w:val="28"/>
        </w:rPr>
        <w:t xml:space="preserve">- </w:t>
      </w:r>
      <w:r w:rsidRPr="008A3088">
        <w:rPr>
          <w:color w:val="000000" w:themeColor="text1"/>
          <w:sz w:val="28"/>
        </w:rPr>
        <w:t>гайки для фиксации;</w:t>
      </w:r>
    </w:p>
    <w:p w:rsidR="009C5D33" w:rsidRPr="008A3088" w:rsidRDefault="009C5D33" w:rsidP="009C5D33">
      <w:pPr>
        <w:shd w:val="clear" w:color="auto" w:fill="FFFFFF"/>
        <w:spacing w:line="360" w:lineRule="auto"/>
        <w:ind w:firstLine="709"/>
        <w:jc w:val="both"/>
        <w:textAlignment w:val="baseline"/>
        <w:rPr>
          <w:color w:val="000000" w:themeColor="text1"/>
          <w:sz w:val="28"/>
        </w:rPr>
      </w:pPr>
      <w:r>
        <w:rPr>
          <w:color w:val="000000" w:themeColor="text1"/>
          <w:sz w:val="28"/>
        </w:rPr>
        <w:t xml:space="preserve">- </w:t>
      </w:r>
      <w:r w:rsidRPr="008A3088">
        <w:rPr>
          <w:color w:val="000000" w:themeColor="text1"/>
          <w:sz w:val="28"/>
        </w:rPr>
        <w:t>опорные валы;</w:t>
      </w:r>
    </w:p>
    <w:p w:rsidR="009C5D33" w:rsidRPr="008A3088" w:rsidRDefault="009C5D33" w:rsidP="009C5D33">
      <w:pPr>
        <w:shd w:val="clear" w:color="auto" w:fill="FFFFFF"/>
        <w:spacing w:line="360" w:lineRule="auto"/>
        <w:ind w:firstLine="709"/>
        <w:jc w:val="both"/>
        <w:textAlignment w:val="baseline"/>
        <w:rPr>
          <w:color w:val="000000" w:themeColor="text1"/>
          <w:sz w:val="28"/>
        </w:rPr>
      </w:pPr>
      <w:r>
        <w:rPr>
          <w:color w:val="000000" w:themeColor="text1"/>
          <w:sz w:val="28"/>
        </w:rPr>
        <w:t xml:space="preserve">- </w:t>
      </w:r>
      <w:r w:rsidRPr="008A3088">
        <w:rPr>
          <w:color w:val="000000" w:themeColor="text1"/>
          <w:sz w:val="28"/>
        </w:rPr>
        <w:t>стягивающиеся шпильки;</w:t>
      </w:r>
    </w:p>
    <w:p w:rsidR="009C5D33" w:rsidRPr="008A3088" w:rsidRDefault="009C5D33" w:rsidP="009C5D33">
      <w:pPr>
        <w:shd w:val="clear" w:color="auto" w:fill="FFFFFF"/>
        <w:spacing w:line="360" w:lineRule="auto"/>
        <w:ind w:firstLine="709"/>
        <w:jc w:val="both"/>
        <w:textAlignment w:val="baseline"/>
        <w:rPr>
          <w:color w:val="000000" w:themeColor="text1"/>
          <w:sz w:val="28"/>
        </w:rPr>
      </w:pPr>
      <w:r>
        <w:rPr>
          <w:color w:val="000000" w:themeColor="text1"/>
          <w:sz w:val="28"/>
        </w:rPr>
        <w:t xml:space="preserve">- </w:t>
      </w:r>
      <w:r w:rsidRPr="008A3088">
        <w:rPr>
          <w:color w:val="000000" w:themeColor="text1"/>
          <w:sz w:val="28"/>
        </w:rPr>
        <w:t>винт прижима;</w:t>
      </w:r>
    </w:p>
    <w:p w:rsidR="009C5D33" w:rsidRPr="008A3088" w:rsidRDefault="009C5D33" w:rsidP="009C5D33">
      <w:pPr>
        <w:shd w:val="clear" w:color="auto" w:fill="FFFFFF"/>
        <w:spacing w:line="360" w:lineRule="auto"/>
        <w:ind w:firstLine="709"/>
        <w:jc w:val="both"/>
        <w:textAlignment w:val="baseline"/>
        <w:rPr>
          <w:color w:val="000000" w:themeColor="text1"/>
          <w:sz w:val="28"/>
        </w:rPr>
      </w:pPr>
      <w:r>
        <w:rPr>
          <w:color w:val="000000" w:themeColor="text1"/>
          <w:sz w:val="28"/>
        </w:rPr>
        <w:t xml:space="preserve">- </w:t>
      </w:r>
      <w:r w:rsidRPr="008A3088">
        <w:rPr>
          <w:color w:val="000000" w:themeColor="text1"/>
          <w:sz w:val="28"/>
        </w:rPr>
        <w:t>пульт выносного управления;</w:t>
      </w:r>
    </w:p>
    <w:p w:rsidR="009C5D33" w:rsidRPr="008A3088" w:rsidRDefault="009C5D33" w:rsidP="009C5D33">
      <w:pPr>
        <w:shd w:val="clear" w:color="auto" w:fill="FFFFFF"/>
        <w:spacing w:line="360" w:lineRule="auto"/>
        <w:ind w:firstLine="709"/>
        <w:jc w:val="both"/>
        <w:textAlignment w:val="baseline"/>
        <w:rPr>
          <w:color w:val="000000" w:themeColor="text1"/>
          <w:sz w:val="28"/>
        </w:rPr>
      </w:pPr>
      <w:r>
        <w:rPr>
          <w:color w:val="000000" w:themeColor="text1"/>
          <w:sz w:val="28"/>
        </w:rPr>
        <w:t xml:space="preserve">- </w:t>
      </w:r>
      <w:r w:rsidRPr="008A3088">
        <w:rPr>
          <w:color w:val="000000" w:themeColor="text1"/>
          <w:sz w:val="28"/>
        </w:rPr>
        <w:t>электромотор и его кожух;</w:t>
      </w:r>
    </w:p>
    <w:p w:rsidR="009C5D33" w:rsidRDefault="009C5D33" w:rsidP="009C5D33">
      <w:pPr>
        <w:shd w:val="clear" w:color="auto" w:fill="FFFFFF"/>
        <w:spacing w:line="360" w:lineRule="auto"/>
        <w:ind w:firstLine="709"/>
        <w:jc w:val="both"/>
        <w:textAlignment w:val="baseline"/>
        <w:rPr>
          <w:color w:val="000000" w:themeColor="text1"/>
          <w:sz w:val="28"/>
        </w:rPr>
      </w:pPr>
      <w:r>
        <w:rPr>
          <w:color w:val="000000" w:themeColor="text1"/>
          <w:sz w:val="28"/>
        </w:rPr>
        <w:t xml:space="preserve">- </w:t>
      </w:r>
      <w:r w:rsidRPr="008A3088">
        <w:rPr>
          <w:color w:val="000000" w:themeColor="text1"/>
          <w:sz w:val="28"/>
        </w:rPr>
        <w:t>чалки и их направляющие элементы.</w:t>
      </w:r>
    </w:p>
    <w:p w:rsidR="009C5D33" w:rsidRDefault="009C5D33" w:rsidP="009C5D33">
      <w:pPr>
        <w:shd w:val="clear" w:color="auto" w:fill="FFFFFF"/>
        <w:spacing w:line="360" w:lineRule="auto"/>
        <w:ind w:firstLine="709"/>
        <w:jc w:val="both"/>
        <w:textAlignment w:val="baseline"/>
        <w:rPr>
          <w:color w:val="000000" w:themeColor="text1"/>
          <w:sz w:val="28"/>
          <w:szCs w:val="28"/>
          <w:shd w:val="clear" w:color="auto" w:fill="FFFFFF"/>
        </w:rPr>
      </w:pPr>
      <w:r w:rsidRPr="00D51ED8">
        <w:rPr>
          <w:color w:val="000000" w:themeColor="text1"/>
          <w:sz w:val="28"/>
          <w:szCs w:val="28"/>
          <w:shd w:val="clear" w:color="auto" w:fill="FFFFFF"/>
        </w:rPr>
        <w:lastRenderedPageBreak/>
        <w:t xml:space="preserve">Станки для производства фасонных изделий включают в себя две рабочие поверхности: первую задействуют в целях подготовки профилей (откатка длинного и короткого фальца), вторая для крепления элементов. Агрегаты производят отводы, тройники и крестовины, включая фасонные изделия посредством стыковой сварки обрезков полиэтиленовых труб. Скорость работы станка регулируется. За счет автоматизации процесса сварки, выпускаемые фитинги не менее прочны, в сравнении с цельнолитыми фитингами. </w:t>
      </w:r>
    </w:p>
    <w:p w:rsidR="009C5D33" w:rsidRDefault="009C5D33" w:rsidP="009C5D33">
      <w:pPr>
        <w:shd w:val="clear" w:color="auto" w:fill="FFFFFF"/>
        <w:spacing w:line="360" w:lineRule="auto"/>
        <w:ind w:firstLine="709"/>
        <w:jc w:val="both"/>
        <w:textAlignment w:val="baseline"/>
        <w:rPr>
          <w:color w:val="000000" w:themeColor="text1"/>
          <w:sz w:val="28"/>
          <w:szCs w:val="28"/>
          <w:shd w:val="clear" w:color="auto" w:fill="FFFFFF"/>
        </w:rPr>
      </w:pPr>
      <w:r w:rsidRPr="00D51ED8">
        <w:rPr>
          <w:color w:val="000000" w:themeColor="text1"/>
          <w:sz w:val="28"/>
          <w:szCs w:val="28"/>
          <w:shd w:val="clear" w:color="auto" w:fill="FFFFFF"/>
        </w:rPr>
        <w:t xml:space="preserve">Механизмы для выпуска фасонных деталей включают: </w:t>
      </w:r>
    </w:p>
    <w:p w:rsidR="009C5D33" w:rsidRDefault="009C5D33" w:rsidP="009C5D33">
      <w:pPr>
        <w:shd w:val="clear" w:color="auto" w:fill="FFFFFF"/>
        <w:spacing w:line="360" w:lineRule="auto"/>
        <w:ind w:firstLine="709"/>
        <w:jc w:val="both"/>
        <w:textAlignment w:val="baseline"/>
        <w:rPr>
          <w:color w:val="000000" w:themeColor="text1"/>
          <w:sz w:val="28"/>
          <w:szCs w:val="28"/>
          <w:shd w:val="clear" w:color="auto" w:fill="FFFFFF"/>
        </w:rPr>
      </w:pPr>
      <w:r>
        <w:rPr>
          <w:color w:val="000000" w:themeColor="text1"/>
          <w:sz w:val="28"/>
          <w:szCs w:val="28"/>
          <w:shd w:val="clear" w:color="auto" w:fill="FFFFFF"/>
        </w:rPr>
        <w:t>-</w:t>
      </w:r>
      <w:r w:rsidRPr="00D51ED8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gramStart"/>
      <w:r w:rsidRPr="00D51ED8">
        <w:rPr>
          <w:color w:val="000000" w:themeColor="text1"/>
          <w:sz w:val="28"/>
          <w:szCs w:val="28"/>
          <w:shd w:val="clear" w:color="auto" w:fill="FFFFFF"/>
        </w:rPr>
        <w:t>ленточно-пильный</w:t>
      </w:r>
      <w:proofErr w:type="gramEnd"/>
      <w:r w:rsidRPr="00D51ED8">
        <w:rPr>
          <w:color w:val="000000" w:themeColor="text1"/>
          <w:sz w:val="28"/>
          <w:szCs w:val="28"/>
          <w:shd w:val="clear" w:color="auto" w:fill="FFFFFF"/>
        </w:rPr>
        <w:t xml:space="preserve"> станок (с контролем угла реза); </w:t>
      </w:r>
    </w:p>
    <w:p w:rsidR="009C5D33" w:rsidRPr="00D51ED8" w:rsidRDefault="009C5D33" w:rsidP="009C5D33">
      <w:pPr>
        <w:shd w:val="clear" w:color="auto" w:fill="FFFFFF"/>
        <w:spacing w:line="360" w:lineRule="auto"/>
        <w:ind w:firstLine="709"/>
        <w:jc w:val="both"/>
        <w:textAlignment w:val="baseline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  <w:shd w:val="clear" w:color="auto" w:fill="FFFFFF"/>
        </w:rPr>
        <w:t>-</w:t>
      </w:r>
      <w:r w:rsidRPr="00D51ED8">
        <w:rPr>
          <w:color w:val="000000" w:themeColor="text1"/>
          <w:sz w:val="28"/>
          <w:szCs w:val="28"/>
          <w:shd w:val="clear" w:color="auto" w:fill="FFFFFF"/>
        </w:rPr>
        <w:t xml:space="preserve"> цеховой сварочный станок (для стыковой сварки угловых швов). </w:t>
      </w:r>
    </w:p>
    <w:p w:rsidR="009C5D33" w:rsidRPr="009C5D33" w:rsidRDefault="009C5D33" w:rsidP="009C5D33">
      <w:pPr>
        <w:spacing w:line="360" w:lineRule="auto"/>
        <w:ind w:firstLine="709"/>
        <w:jc w:val="both"/>
        <w:rPr>
          <w:sz w:val="28"/>
        </w:rPr>
      </w:pPr>
    </w:p>
    <w:p w:rsidR="000D04B4" w:rsidRDefault="000D04B4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br w:type="page"/>
      </w:r>
    </w:p>
    <w:p w:rsidR="000D04B4" w:rsidRDefault="000D04B4" w:rsidP="000D04B4">
      <w:pPr>
        <w:spacing w:line="360" w:lineRule="auto"/>
        <w:jc w:val="center"/>
        <w:rPr>
          <w:sz w:val="28"/>
        </w:rPr>
      </w:pPr>
      <w:r w:rsidRPr="009402CA">
        <w:rPr>
          <w:sz w:val="28"/>
        </w:rPr>
        <w:lastRenderedPageBreak/>
        <w:t>ЗАКЛЮЧЕНИЕ</w:t>
      </w:r>
    </w:p>
    <w:p w:rsidR="000D04B4" w:rsidRDefault="000D04B4" w:rsidP="000D04B4">
      <w:pPr>
        <w:spacing w:line="360" w:lineRule="auto"/>
        <w:rPr>
          <w:sz w:val="28"/>
        </w:rPr>
      </w:pPr>
    </w:p>
    <w:p w:rsidR="000D04B4" w:rsidRDefault="000D04B4" w:rsidP="000D04B4">
      <w:pPr>
        <w:spacing w:line="360" w:lineRule="auto"/>
        <w:ind w:firstLine="708"/>
        <w:contextualSpacing/>
        <w:jc w:val="both"/>
        <w:rPr>
          <w:color w:val="000000" w:themeColor="text1"/>
          <w:sz w:val="28"/>
          <w:szCs w:val="28"/>
        </w:rPr>
      </w:pPr>
      <w:r w:rsidRPr="00360F6A">
        <w:rPr>
          <w:sz w:val="28"/>
          <w:szCs w:val="28"/>
        </w:rPr>
        <w:t xml:space="preserve">В ходе прохождения практики в </w:t>
      </w:r>
      <w:r w:rsidRPr="00B114B2">
        <w:rPr>
          <w:sz w:val="28"/>
        </w:rPr>
        <w:t>ООО «</w:t>
      </w:r>
      <w:r>
        <w:rPr>
          <w:sz w:val="28"/>
        </w:rPr>
        <w:t xml:space="preserve">ПК </w:t>
      </w:r>
      <w:proofErr w:type="spellStart"/>
      <w:r w:rsidRPr="00B114B2">
        <w:rPr>
          <w:sz w:val="28"/>
        </w:rPr>
        <w:t>Венткомплекс</w:t>
      </w:r>
      <w:proofErr w:type="spellEnd"/>
      <w:r w:rsidRPr="00B114B2">
        <w:rPr>
          <w:sz w:val="28"/>
        </w:rPr>
        <w:t>»</w:t>
      </w:r>
      <w:r>
        <w:rPr>
          <w:sz w:val="28"/>
        </w:rPr>
        <w:t xml:space="preserve"> </w:t>
      </w:r>
      <w:r w:rsidRPr="00360F6A">
        <w:rPr>
          <w:sz w:val="28"/>
          <w:szCs w:val="28"/>
        </w:rPr>
        <w:t>б</w:t>
      </w:r>
      <w:r w:rsidRPr="00360F6A">
        <w:rPr>
          <w:color w:val="000000" w:themeColor="text1"/>
          <w:sz w:val="28"/>
          <w:szCs w:val="28"/>
        </w:rPr>
        <w:t xml:space="preserve">ыли изучены организационные и юридические документы компании, в целях ознакомления с задачами, решаемыми организацией в процессе осуществления своей деятельности. </w:t>
      </w:r>
    </w:p>
    <w:p w:rsidR="000D04B4" w:rsidRDefault="000D04B4" w:rsidP="000D04B4">
      <w:pPr>
        <w:spacing w:line="360" w:lineRule="auto"/>
        <w:ind w:firstLine="708"/>
        <w:contextualSpacing/>
        <w:jc w:val="both"/>
        <w:rPr>
          <w:color w:val="000000" w:themeColor="text1"/>
          <w:sz w:val="28"/>
          <w:szCs w:val="28"/>
        </w:rPr>
      </w:pPr>
      <w:r w:rsidRPr="00360F6A">
        <w:rPr>
          <w:color w:val="000000" w:themeColor="text1"/>
          <w:sz w:val="28"/>
          <w:szCs w:val="28"/>
        </w:rPr>
        <w:t>Была изучена организационная структура предприятия, в частности, был выявлен перечень подразделений компании и список решаемых ими задач.</w:t>
      </w:r>
    </w:p>
    <w:p w:rsidR="000D04B4" w:rsidRDefault="000D04B4" w:rsidP="000D04B4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627C95">
        <w:rPr>
          <w:sz w:val="28"/>
          <w:szCs w:val="28"/>
        </w:rPr>
        <w:t xml:space="preserve">В процессе прохождения практики, </w:t>
      </w:r>
      <w:r>
        <w:rPr>
          <w:sz w:val="28"/>
          <w:szCs w:val="28"/>
        </w:rPr>
        <w:t>были приобретены</w:t>
      </w:r>
      <w:r w:rsidRPr="00627C95">
        <w:rPr>
          <w:sz w:val="28"/>
          <w:szCs w:val="28"/>
        </w:rPr>
        <w:t xml:space="preserve"> необходимые практические умения и навыки работы, путём непосредственного участия в деятельности строительных работ.</w:t>
      </w:r>
    </w:p>
    <w:p w:rsidR="000D04B4" w:rsidRDefault="000D04B4" w:rsidP="000D04B4">
      <w:pPr>
        <w:pStyle w:val="a8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color w:val="000000"/>
          <w:sz w:val="28"/>
          <w:szCs w:val="28"/>
        </w:rPr>
      </w:pPr>
      <w:r w:rsidRPr="00627C95">
        <w:rPr>
          <w:color w:val="000000"/>
          <w:sz w:val="28"/>
          <w:szCs w:val="28"/>
        </w:rPr>
        <w:t xml:space="preserve">В процессе прохождения практики я смог участвовать в процессе выполнения работ, ознакомился с принципами организации работ, источниками обеспечения строительства материалами, изделиями, энергетическими ресурсам и т.д. </w:t>
      </w:r>
      <w:r>
        <w:rPr>
          <w:color w:val="000000"/>
          <w:sz w:val="28"/>
          <w:szCs w:val="28"/>
        </w:rPr>
        <w:t xml:space="preserve">Изучил </w:t>
      </w:r>
      <w:r w:rsidRPr="000D04B4">
        <w:rPr>
          <w:sz w:val="28"/>
        </w:rPr>
        <w:t>конструкции оборудования, инструмента, приспособлений и ознакомиться с особенностями построения технологических процессов на различных отзывах, а также научился давать оценку возникающих ситуаций, анализировать производственные проблемы, причины их возникновения и меры по их устранению.</w:t>
      </w:r>
    </w:p>
    <w:p w:rsidR="000D04B4" w:rsidRPr="00450B6B" w:rsidRDefault="000D04B4" w:rsidP="000D04B4">
      <w:pPr>
        <w:pStyle w:val="a8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color w:val="000000"/>
          <w:sz w:val="28"/>
          <w:szCs w:val="28"/>
        </w:rPr>
      </w:pPr>
      <w:r w:rsidRPr="00627C95">
        <w:rPr>
          <w:sz w:val="28"/>
          <w:szCs w:val="28"/>
          <w:shd w:val="clear" w:color="auto" w:fill="FFFFFF"/>
        </w:rPr>
        <w:t>Данная практика является хорошим практическим опытом для дальнейшей самостоятельной деятельности.</w:t>
      </w:r>
      <w:r w:rsidRPr="00627C95">
        <w:rPr>
          <w:rStyle w:val="apple-converted-space"/>
          <w:sz w:val="28"/>
          <w:szCs w:val="28"/>
          <w:shd w:val="clear" w:color="auto" w:fill="FFFFFF"/>
        </w:rPr>
        <w:t> </w:t>
      </w:r>
    </w:p>
    <w:p w:rsidR="000D04B4" w:rsidRPr="009402CA" w:rsidRDefault="000D04B4" w:rsidP="000D04B4">
      <w:pPr>
        <w:spacing w:line="360" w:lineRule="auto"/>
        <w:rPr>
          <w:sz w:val="28"/>
        </w:rPr>
      </w:pPr>
    </w:p>
    <w:p w:rsidR="000D04B4" w:rsidRDefault="000D04B4">
      <w:pPr>
        <w:rPr>
          <w:sz w:val="28"/>
        </w:rPr>
      </w:pPr>
      <w:r>
        <w:rPr>
          <w:sz w:val="28"/>
        </w:rPr>
        <w:br w:type="page"/>
      </w:r>
    </w:p>
    <w:p w:rsidR="00F51FFF" w:rsidRDefault="000D04B4" w:rsidP="000D04B4">
      <w:pPr>
        <w:spacing w:line="360" w:lineRule="auto"/>
        <w:jc w:val="center"/>
        <w:rPr>
          <w:sz w:val="28"/>
        </w:rPr>
      </w:pPr>
      <w:r w:rsidRPr="009402CA">
        <w:rPr>
          <w:sz w:val="28"/>
        </w:rPr>
        <w:lastRenderedPageBreak/>
        <w:t>СПИСОК ЛИТЕРАТУРЫ</w:t>
      </w:r>
    </w:p>
    <w:p w:rsidR="000D04B4" w:rsidRPr="00F53452" w:rsidRDefault="000D04B4" w:rsidP="00F53452">
      <w:pPr>
        <w:spacing w:line="360" w:lineRule="auto"/>
        <w:jc w:val="both"/>
        <w:rPr>
          <w:color w:val="000000" w:themeColor="text1"/>
          <w:sz w:val="28"/>
          <w:szCs w:val="28"/>
        </w:rPr>
      </w:pPr>
    </w:p>
    <w:p w:rsidR="00F53452" w:rsidRPr="00F53452" w:rsidRDefault="00F53452" w:rsidP="00F53452">
      <w:pPr>
        <w:pStyle w:val="a3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b/>
          <w:sz w:val="36"/>
        </w:rPr>
      </w:pPr>
      <w:proofErr w:type="spellStart"/>
      <w:r w:rsidRPr="00F53452">
        <w:rPr>
          <w:rFonts w:ascii="Times New Roman" w:hAnsi="Times New Roman" w:cs="Times New Roman"/>
          <w:sz w:val="28"/>
        </w:rPr>
        <w:t>Афонькин</w:t>
      </w:r>
      <w:proofErr w:type="spellEnd"/>
      <w:r w:rsidRPr="00F53452">
        <w:rPr>
          <w:rFonts w:ascii="Times New Roman" w:hAnsi="Times New Roman" w:cs="Times New Roman"/>
          <w:sz w:val="28"/>
        </w:rPr>
        <w:t xml:space="preserve">, М.Г. Производство заготовок в машиностроении. / М.Г. </w:t>
      </w:r>
      <w:proofErr w:type="spellStart"/>
      <w:r w:rsidRPr="00F53452">
        <w:rPr>
          <w:rFonts w:ascii="Times New Roman" w:hAnsi="Times New Roman" w:cs="Times New Roman"/>
          <w:sz w:val="28"/>
        </w:rPr>
        <w:t>Афонькин</w:t>
      </w:r>
      <w:proofErr w:type="spellEnd"/>
      <w:r w:rsidRPr="00F53452">
        <w:rPr>
          <w:rFonts w:ascii="Times New Roman" w:hAnsi="Times New Roman" w:cs="Times New Roman"/>
          <w:sz w:val="28"/>
        </w:rPr>
        <w:t xml:space="preserve">, В.Б. Звягин – 2-е изд., доп. и </w:t>
      </w:r>
      <w:proofErr w:type="spellStart"/>
      <w:proofErr w:type="gramStart"/>
      <w:r w:rsidRPr="00F53452">
        <w:rPr>
          <w:rFonts w:ascii="Times New Roman" w:hAnsi="Times New Roman" w:cs="Times New Roman"/>
          <w:sz w:val="28"/>
        </w:rPr>
        <w:t>пер.ера</w:t>
      </w:r>
      <w:proofErr w:type="spellEnd"/>
      <w:proofErr w:type="gramEnd"/>
      <w:r w:rsidRPr="00F53452">
        <w:rPr>
          <w:rFonts w:ascii="Times New Roman" w:hAnsi="Times New Roman" w:cs="Times New Roman"/>
          <w:sz w:val="28"/>
        </w:rPr>
        <w:t xml:space="preserve">. СПб: Политехника, 2007 – 380с. </w:t>
      </w:r>
    </w:p>
    <w:p w:rsidR="00F53452" w:rsidRPr="00F53452" w:rsidRDefault="00F53452" w:rsidP="00F53452">
      <w:pPr>
        <w:pStyle w:val="a3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b/>
          <w:sz w:val="36"/>
        </w:rPr>
      </w:pPr>
      <w:r w:rsidRPr="00F53452">
        <w:rPr>
          <w:rFonts w:ascii="Times New Roman" w:hAnsi="Times New Roman" w:cs="Times New Roman"/>
          <w:sz w:val="28"/>
        </w:rPr>
        <w:t xml:space="preserve">Богодухов, С.И. Основы проектирования заготовок в автоматизированном машиностроении: учебник. [Электронный ресурс] / С.И. Богодухов, А.Г. </w:t>
      </w:r>
      <w:proofErr w:type="spellStart"/>
      <w:r w:rsidRPr="00F53452">
        <w:rPr>
          <w:rFonts w:ascii="Times New Roman" w:hAnsi="Times New Roman" w:cs="Times New Roman"/>
          <w:sz w:val="28"/>
        </w:rPr>
        <w:t>Схиртладзе</w:t>
      </w:r>
      <w:proofErr w:type="spellEnd"/>
      <w:r w:rsidRPr="00F53452">
        <w:rPr>
          <w:rFonts w:ascii="Times New Roman" w:hAnsi="Times New Roman" w:cs="Times New Roman"/>
          <w:sz w:val="28"/>
        </w:rPr>
        <w:t xml:space="preserve">, Р.М. Сулейманов, Е.С. </w:t>
      </w:r>
      <w:proofErr w:type="spellStart"/>
      <w:r w:rsidRPr="00F53452">
        <w:rPr>
          <w:rFonts w:ascii="Times New Roman" w:hAnsi="Times New Roman" w:cs="Times New Roman"/>
          <w:sz w:val="28"/>
        </w:rPr>
        <w:t>Козик</w:t>
      </w:r>
      <w:proofErr w:type="spellEnd"/>
      <w:r w:rsidRPr="00F53452">
        <w:rPr>
          <w:rFonts w:ascii="Times New Roman" w:hAnsi="Times New Roman" w:cs="Times New Roman"/>
          <w:sz w:val="28"/>
        </w:rPr>
        <w:t xml:space="preserve">. — </w:t>
      </w:r>
      <w:proofErr w:type="spellStart"/>
      <w:r w:rsidRPr="00F53452">
        <w:rPr>
          <w:rFonts w:ascii="Times New Roman" w:hAnsi="Times New Roman" w:cs="Times New Roman"/>
          <w:sz w:val="28"/>
        </w:rPr>
        <w:t>Электрон</w:t>
      </w:r>
      <w:proofErr w:type="gramStart"/>
      <w:r w:rsidRPr="00F53452">
        <w:rPr>
          <w:rFonts w:ascii="Times New Roman" w:hAnsi="Times New Roman" w:cs="Times New Roman"/>
          <w:sz w:val="28"/>
        </w:rPr>
        <w:t>.</w:t>
      </w:r>
      <w:proofErr w:type="gramEnd"/>
      <w:r w:rsidRPr="00F53452">
        <w:rPr>
          <w:rFonts w:ascii="Times New Roman" w:hAnsi="Times New Roman" w:cs="Times New Roman"/>
          <w:sz w:val="28"/>
        </w:rPr>
        <w:t>дан</w:t>
      </w:r>
      <w:proofErr w:type="spellEnd"/>
      <w:r w:rsidRPr="00F53452">
        <w:rPr>
          <w:rFonts w:ascii="Times New Roman" w:hAnsi="Times New Roman" w:cs="Times New Roman"/>
          <w:sz w:val="28"/>
        </w:rPr>
        <w:t xml:space="preserve">. — </w:t>
      </w:r>
      <w:proofErr w:type="gramStart"/>
      <w:r w:rsidRPr="00F53452">
        <w:rPr>
          <w:rFonts w:ascii="Times New Roman" w:hAnsi="Times New Roman" w:cs="Times New Roman"/>
          <w:sz w:val="28"/>
        </w:rPr>
        <w:t>М. :</w:t>
      </w:r>
      <w:proofErr w:type="gramEnd"/>
      <w:r w:rsidRPr="00F53452">
        <w:rPr>
          <w:rFonts w:ascii="Times New Roman" w:hAnsi="Times New Roman" w:cs="Times New Roman"/>
          <w:sz w:val="28"/>
        </w:rPr>
        <w:t xml:space="preserve"> Машиностроение, 2009. — 432 с. </w:t>
      </w:r>
    </w:p>
    <w:p w:rsidR="00F53452" w:rsidRPr="00F53452" w:rsidRDefault="00F53452" w:rsidP="00F53452">
      <w:pPr>
        <w:pStyle w:val="a3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b/>
          <w:sz w:val="36"/>
        </w:rPr>
      </w:pPr>
      <w:r w:rsidRPr="00F53452">
        <w:rPr>
          <w:rFonts w:ascii="Times New Roman" w:hAnsi="Times New Roman" w:cs="Times New Roman"/>
          <w:sz w:val="28"/>
        </w:rPr>
        <w:t xml:space="preserve">Боровков, В.М. Заготовки в </w:t>
      </w:r>
      <w:proofErr w:type="gramStart"/>
      <w:r w:rsidRPr="00F53452">
        <w:rPr>
          <w:rFonts w:ascii="Times New Roman" w:hAnsi="Times New Roman" w:cs="Times New Roman"/>
          <w:sz w:val="28"/>
        </w:rPr>
        <w:t>машиностроении :</w:t>
      </w:r>
      <w:proofErr w:type="gramEnd"/>
      <w:r w:rsidRPr="00F53452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F53452">
        <w:rPr>
          <w:rFonts w:ascii="Times New Roman" w:hAnsi="Times New Roman" w:cs="Times New Roman"/>
          <w:sz w:val="28"/>
        </w:rPr>
        <w:t>учеб.пособие</w:t>
      </w:r>
      <w:proofErr w:type="spellEnd"/>
      <w:r w:rsidRPr="00F53452">
        <w:rPr>
          <w:rFonts w:ascii="Times New Roman" w:hAnsi="Times New Roman" w:cs="Times New Roman"/>
          <w:sz w:val="28"/>
        </w:rPr>
        <w:t xml:space="preserve"> для вузов по спец. 1201 "Технология машиностроения" / В. М. Боровков [и др.] ; ТГУ. - Гриф УМО; ТГУ. - </w:t>
      </w:r>
      <w:proofErr w:type="gramStart"/>
      <w:r w:rsidRPr="00F53452">
        <w:rPr>
          <w:rFonts w:ascii="Times New Roman" w:hAnsi="Times New Roman" w:cs="Times New Roman"/>
          <w:sz w:val="28"/>
        </w:rPr>
        <w:t>Тольятти :</w:t>
      </w:r>
      <w:proofErr w:type="gramEnd"/>
      <w:r w:rsidRPr="00F53452">
        <w:rPr>
          <w:rFonts w:ascii="Times New Roman" w:hAnsi="Times New Roman" w:cs="Times New Roman"/>
          <w:sz w:val="28"/>
        </w:rPr>
        <w:t xml:space="preserve"> ТГУ, 2007. - 67 </w:t>
      </w:r>
      <w:proofErr w:type="gramStart"/>
      <w:r w:rsidRPr="00F53452">
        <w:rPr>
          <w:rFonts w:ascii="Times New Roman" w:hAnsi="Times New Roman" w:cs="Times New Roman"/>
          <w:sz w:val="28"/>
        </w:rPr>
        <w:t>с. :</w:t>
      </w:r>
      <w:proofErr w:type="gramEnd"/>
      <w:r w:rsidRPr="00F53452">
        <w:rPr>
          <w:rFonts w:ascii="Times New Roman" w:hAnsi="Times New Roman" w:cs="Times New Roman"/>
          <w:sz w:val="28"/>
        </w:rPr>
        <w:t xml:space="preserve"> ил. - 34-00. </w:t>
      </w:r>
    </w:p>
    <w:p w:rsidR="00F53452" w:rsidRPr="00F53452" w:rsidRDefault="00F53452" w:rsidP="00F53452">
      <w:pPr>
        <w:pStyle w:val="a3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b/>
          <w:sz w:val="36"/>
        </w:rPr>
      </w:pPr>
      <w:r w:rsidRPr="00F53452">
        <w:rPr>
          <w:rFonts w:ascii="Times New Roman" w:hAnsi="Times New Roman" w:cs="Times New Roman"/>
          <w:sz w:val="28"/>
        </w:rPr>
        <w:t xml:space="preserve">Звонцов, И.Ф. Проектирование и изготовление заготовок деталей общего и специального машиностроения: учебное пособие. [Электронный ресурс] / И.Ф. Звонцов, К.М. Иванов, П.П. </w:t>
      </w:r>
      <w:proofErr w:type="spellStart"/>
      <w:r w:rsidRPr="00F53452">
        <w:rPr>
          <w:rFonts w:ascii="Times New Roman" w:hAnsi="Times New Roman" w:cs="Times New Roman"/>
          <w:sz w:val="28"/>
        </w:rPr>
        <w:t>Серебреницкий</w:t>
      </w:r>
      <w:proofErr w:type="spellEnd"/>
      <w:r w:rsidRPr="00F53452">
        <w:rPr>
          <w:rFonts w:ascii="Times New Roman" w:hAnsi="Times New Roman" w:cs="Times New Roman"/>
          <w:sz w:val="28"/>
        </w:rPr>
        <w:t xml:space="preserve">. — </w:t>
      </w:r>
      <w:proofErr w:type="spellStart"/>
      <w:r w:rsidRPr="00F53452">
        <w:rPr>
          <w:rFonts w:ascii="Times New Roman" w:hAnsi="Times New Roman" w:cs="Times New Roman"/>
          <w:sz w:val="28"/>
        </w:rPr>
        <w:t>Электрон</w:t>
      </w:r>
      <w:proofErr w:type="gramStart"/>
      <w:r w:rsidRPr="00F53452">
        <w:rPr>
          <w:rFonts w:ascii="Times New Roman" w:hAnsi="Times New Roman" w:cs="Times New Roman"/>
          <w:sz w:val="28"/>
        </w:rPr>
        <w:t>.</w:t>
      </w:r>
      <w:proofErr w:type="gramEnd"/>
      <w:r w:rsidRPr="00F53452">
        <w:rPr>
          <w:rFonts w:ascii="Times New Roman" w:hAnsi="Times New Roman" w:cs="Times New Roman"/>
          <w:sz w:val="28"/>
        </w:rPr>
        <w:t>дан</w:t>
      </w:r>
      <w:proofErr w:type="spellEnd"/>
      <w:r w:rsidRPr="00F53452">
        <w:rPr>
          <w:rFonts w:ascii="Times New Roman" w:hAnsi="Times New Roman" w:cs="Times New Roman"/>
          <w:sz w:val="28"/>
        </w:rPr>
        <w:t>. — СПб</w:t>
      </w:r>
      <w:proofErr w:type="gramStart"/>
      <w:r w:rsidRPr="00F53452">
        <w:rPr>
          <w:rFonts w:ascii="Times New Roman" w:hAnsi="Times New Roman" w:cs="Times New Roman"/>
          <w:sz w:val="28"/>
        </w:rPr>
        <w:t>. :</w:t>
      </w:r>
      <w:proofErr w:type="gramEnd"/>
      <w:r w:rsidRPr="00F53452">
        <w:rPr>
          <w:rFonts w:ascii="Times New Roman" w:hAnsi="Times New Roman" w:cs="Times New Roman"/>
          <w:sz w:val="28"/>
        </w:rPr>
        <w:t xml:space="preserve"> БГТУ "</w:t>
      </w:r>
      <w:proofErr w:type="spellStart"/>
      <w:r w:rsidRPr="00F53452">
        <w:rPr>
          <w:rFonts w:ascii="Times New Roman" w:hAnsi="Times New Roman" w:cs="Times New Roman"/>
          <w:sz w:val="28"/>
        </w:rPr>
        <w:t>Военмех</w:t>
      </w:r>
      <w:proofErr w:type="spellEnd"/>
      <w:r w:rsidRPr="00F53452">
        <w:rPr>
          <w:rFonts w:ascii="Times New Roman" w:hAnsi="Times New Roman" w:cs="Times New Roman"/>
          <w:sz w:val="28"/>
        </w:rPr>
        <w:t xml:space="preserve">" им. Д.Ф. Устинова, 2015. — 179 с. </w:t>
      </w:r>
    </w:p>
    <w:p w:rsidR="00F53452" w:rsidRPr="00F53452" w:rsidRDefault="00F53452" w:rsidP="00F53452">
      <w:pPr>
        <w:pStyle w:val="a3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b/>
          <w:sz w:val="36"/>
        </w:rPr>
      </w:pPr>
      <w:r w:rsidRPr="00F53452">
        <w:rPr>
          <w:rFonts w:ascii="Times New Roman" w:hAnsi="Times New Roman" w:cs="Times New Roman"/>
          <w:sz w:val="28"/>
        </w:rPr>
        <w:t xml:space="preserve">Клименков, С.С. Проектирование заготовок в машиностроении. Практикум. [Электронный ресурс] — </w:t>
      </w:r>
      <w:proofErr w:type="spellStart"/>
      <w:r w:rsidRPr="00F53452">
        <w:rPr>
          <w:rFonts w:ascii="Times New Roman" w:hAnsi="Times New Roman" w:cs="Times New Roman"/>
          <w:sz w:val="28"/>
        </w:rPr>
        <w:t>Электрон</w:t>
      </w:r>
      <w:proofErr w:type="gramStart"/>
      <w:r w:rsidRPr="00F53452">
        <w:rPr>
          <w:rFonts w:ascii="Times New Roman" w:hAnsi="Times New Roman" w:cs="Times New Roman"/>
          <w:sz w:val="28"/>
        </w:rPr>
        <w:t>.</w:t>
      </w:r>
      <w:proofErr w:type="gramEnd"/>
      <w:r w:rsidRPr="00F53452">
        <w:rPr>
          <w:rFonts w:ascii="Times New Roman" w:hAnsi="Times New Roman" w:cs="Times New Roman"/>
          <w:sz w:val="28"/>
        </w:rPr>
        <w:t>дан</w:t>
      </w:r>
      <w:proofErr w:type="spellEnd"/>
      <w:r w:rsidRPr="00F53452">
        <w:rPr>
          <w:rFonts w:ascii="Times New Roman" w:hAnsi="Times New Roman" w:cs="Times New Roman"/>
          <w:sz w:val="28"/>
        </w:rPr>
        <w:t xml:space="preserve">. — Минск: Новое знание, 2013. — 269 с. </w:t>
      </w:r>
    </w:p>
    <w:p w:rsidR="00F53452" w:rsidRPr="00F53452" w:rsidRDefault="00F53452" w:rsidP="00F53452">
      <w:pPr>
        <w:pStyle w:val="a3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b/>
          <w:sz w:val="36"/>
        </w:rPr>
      </w:pPr>
      <w:r w:rsidRPr="00F53452">
        <w:rPr>
          <w:rFonts w:ascii="Times New Roman" w:hAnsi="Times New Roman" w:cs="Times New Roman"/>
          <w:sz w:val="28"/>
        </w:rPr>
        <w:t xml:space="preserve">Климов, А. С. Контактная сварка. Вопросы управления и повышения стабильности качества / А. С. Климов. – М.: ФИЗМАТЛИТ, 2011. – 216 с. </w:t>
      </w:r>
    </w:p>
    <w:p w:rsidR="00F53452" w:rsidRPr="00F53452" w:rsidRDefault="00F53452" w:rsidP="00F53452">
      <w:pPr>
        <w:pStyle w:val="a3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b/>
          <w:sz w:val="36"/>
        </w:rPr>
      </w:pPr>
      <w:proofErr w:type="spellStart"/>
      <w:r w:rsidRPr="00F53452">
        <w:rPr>
          <w:rFonts w:ascii="Times New Roman" w:hAnsi="Times New Roman" w:cs="Times New Roman"/>
          <w:sz w:val="28"/>
        </w:rPr>
        <w:t>Лобасов</w:t>
      </w:r>
      <w:proofErr w:type="spellEnd"/>
      <w:r w:rsidRPr="00F53452">
        <w:rPr>
          <w:rFonts w:ascii="Times New Roman" w:hAnsi="Times New Roman" w:cs="Times New Roman"/>
          <w:sz w:val="28"/>
        </w:rPr>
        <w:t xml:space="preserve">, И. М. Расчёт сварочного тока на ЭВМ при точечной сварке с учётом типа контактной машины / И. М. </w:t>
      </w:r>
      <w:proofErr w:type="spellStart"/>
      <w:r w:rsidRPr="00F53452">
        <w:rPr>
          <w:rFonts w:ascii="Times New Roman" w:hAnsi="Times New Roman" w:cs="Times New Roman"/>
          <w:sz w:val="28"/>
        </w:rPr>
        <w:t>Лобасов</w:t>
      </w:r>
      <w:proofErr w:type="spellEnd"/>
      <w:r w:rsidRPr="00F53452">
        <w:rPr>
          <w:rFonts w:ascii="Times New Roman" w:hAnsi="Times New Roman" w:cs="Times New Roman"/>
          <w:sz w:val="28"/>
        </w:rPr>
        <w:t xml:space="preserve"> // Сварочное производство. – 1986. – № 4. 9. Оборудование для контактной сварки: Справочное пособие / Под ред. В.В. Смирнова. – СПб.: </w:t>
      </w:r>
      <w:proofErr w:type="spellStart"/>
      <w:r w:rsidRPr="00F53452">
        <w:rPr>
          <w:rFonts w:ascii="Times New Roman" w:hAnsi="Times New Roman" w:cs="Times New Roman"/>
          <w:sz w:val="28"/>
        </w:rPr>
        <w:t>Энергоатомиздат</w:t>
      </w:r>
      <w:proofErr w:type="spellEnd"/>
      <w:r w:rsidRPr="00F53452">
        <w:rPr>
          <w:rFonts w:ascii="Times New Roman" w:hAnsi="Times New Roman" w:cs="Times New Roman"/>
          <w:sz w:val="28"/>
        </w:rPr>
        <w:t>, 2000. – 848 с.</w:t>
      </w:r>
    </w:p>
    <w:p w:rsidR="00F53452" w:rsidRPr="00F53452" w:rsidRDefault="00F53452" w:rsidP="00F53452">
      <w:pPr>
        <w:pStyle w:val="a3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b/>
          <w:sz w:val="36"/>
        </w:rPr>
      </w:pPr>
      <w:r w:rsidRPr="00F53452">
        <w:rPr>
          <w:rFonts w:ascii="Times New Roman" w:hAnsi="Times New Roman" w:cs="Times New Roman"/>
          <w:sz w:val="28"/>
        </w:rPr>
        <w:t xml:space="preserve">Подола, Н. В. Оценка влияния параметров режима на размеры ядра при точечной сварке / Н. В. Подола, В. Г. </w:t>
      </w:r>
      <w:proofErr w:type="spellStart"/>
      <w:r w:rsidRPr="00F53452">
        <w:rPr>
          <w:rFonts w:ascii="Times New Roman" w:hAnsi="Times New Roman" w:cs="Times New Roman"/>
          <w:sz w:val="28"/>
        </w:rPr>
        <w:t>Квачев</w:t>
      </w:r>
      <w:proofErr w:type="spellEnd"/>
      <w:r w:rsidRPr="00F53452">
        <w:rPr>
          <w:rFonts w:ascii="Times New Roman" w:hAnsi="Times New Roman" w:cs="Times New Roman"/>
          <w:sz w:val="28"/>
        </w:rPr>
        <w:t xml:space="preserve">, А. А. </w:t>
      </w:r>
      <w:proofErr w:type="spellStart"/>
      <w:r w:rsidRPr="00F53452">
        <w:rPr>
          <w:rFonts w:ascii="Times New Roman" w:hAnsi="Times New Roman" w:cs="Times New Roman"/>
          <w:sz w:val="28"/>
        </w:rPr>
        <w:t>Урсатьев</w:t>
      </w:r>
      <w:proofErr w:type="spellEnd"/>
      <w:r w:rsidRPr="00F53452">
        <w:rPr>
          <w:rFonts w:ascii="Times New Roman" w:hAnsi="Times New Roman" w:cs="Times New Roman"/>
          <w:sz w:val="28"/>
        </w:rPr>
        <w:t xml:space="preserve"> // Автоматическая сварка. – 1979. – № 11. – С. 24–27. </w:t>
      </w:r>
    </w:p>
    <w:p w:rsidR="000D04B4" w:rsidRPr="00F51FFF" w:rsidRDefault="000D04B4" w:rsidP="000D04B4">
      <w:pPr>
        <w:spacing w:line="360" w:lineRule="auto"/>
        <w:rPr>
          <w:color w:val="000000" w:themeColor="text1"/>
          <w:sz w:val="28"/>
          <w:szCs w:val="28"/>
        </w:rPr>
      </w:pPr>
    </w:p>
    <w:sectPr w:rsidR="000D04B4" w:rsidRPr="00F51FFF" w:rsidSect="002553D2"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0" w:h="16840"/>
      <w:pgMar w:top="1134" w:right="567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C1E27" w:rsidRDefault="003C1E27" w:rsidP="002553D2">
      <w:r>
        <w:separator/>
      </w:r>
    </w:p>
  </w:endnote>
  <w:endnote w:type="continuationSeparator" w:id="0">
    <w:p w:rsidR="003C1E27" w:rsidRDefault="003C1E27" w:rsidP="002553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a7"/>
      </w:rPr>
      <w:id w:val="653881061"/>
      <w:docPartObj>
        <w:docPartGallery w:val="Page Numbers (Bottom of Page)"/>
        <w:docPartUnique/>
      </w:docPartObj>
    </w:sdtPr>
    <w:sdtEndPr>
      <w:rPr>
        <w:rStyle w:val="a7"/>
      </w:rPr>
    </w:sdtEndPr>
    <w:sdtContent>
      <w:p w:rsidR="002553D2" w:rsidRDefault="002553D2" w:rsidP="00FC79CC">
        <w:pPr>
          <w:pStyle w:val="a5"/>
          <w:framePr w:wrap="none" w:vAnchor="text" w:hAnchor="margin" w:xAlign="center" w:y="1"/>
          <w:rPr>
            <w:rStyle w:val="a7"/>
          </w:rPr>
        </w:pPr>
        <w:r>
          <w:rPr>
            <w:rStyle w:val="a7"/>
          </w:rPr>
          <w:fldChar w:fldCharType="begin"/>
        </w:r>
        <w:r>
          <w:rPr>
            <w:rStyle w:val="a7"/>
          </w:rPr>
          <w:instrText xml:space="preserve"> PAGE </w:instrText>
        </w:r>
        <w:r>
          <w:rPr>
            <w:rStyle w:val="a7"/>
          </w:rPr>
          <w:fldChar w:fldCharType="end"/>
        </w:r>
      </w:p>
    </w:sdtContent>
  </w:sdt>
  <w:p w:rsidR="002553D2" w:rsidRDefault="002553D2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a7"/>
      </w:rPr>
      <w:id w:val="-1501583481"/>
      <w:docPartObj>
        <w:docPartGallery w:val="Page Numbers (Bottom of Page)"/>
        <w:docPartUnique/>
      </w:docPartObj>
    </w:sdtPr>
    <w:sdtEndPr>
      <w:rPr>
        <w:rStyle w:val="a7"/>
      </w:rPr>
    </w:sdtEndPr>
    <w:sdtContent>
      <w:p w:rsidR="002553D2" w:rsidRDefault="002553D2" w:rsidP="00FC79CC">
        <w:pPr>
          <w:pStyle w:val="a5"/>
          <w:framePr w:wrap="none" w:vAnchor="text" w:hAnchor="margin" w:xAlign="center" w:y="1"/>
          <w:rPr>
            <w:rStyle w:val="a7"/>
          </w:rPr>
        </w:pPr>
        <w:r>
          <w:rPr>
            <w:rStyle w:val="a7"/>
          </w:rPr>
          <w:fldChar w:fldCharType="begin"/>
        </w:r>
        <w:r>
          <w:rPr>
            <w:rStyle w:val="a7"/>
          </w:rPr>
          <w:instrText xml:space="preserve"> PAGE </w:instrText>
        </w:r>
        <w:r>
          <w:rPr>
            <w:rStyle w:val="a7"/>
          </w:rPr>
          <w:fldChar w:fldCharType="separate"/>
        </w:r>
        <w:r w:rsidR="003432D8">
          <w:rPr>
            <w:rStyle w:val="a7"/>
            <w:noProof/>
          </w:rPr>
          <w:t>15</w:t>
        </w:r>
        <w:r>
          <w:rPr>
            <w:rStyle w:val="a7"/>
          </w:rPr>
          <w:fldChar w:fldCharType="end"/>
        </w:r>
      </w:p>
    </w:sdtContent>
  </w:sdt>
  <w:p w:rsidR="002553D2" w:rsidRPr="003432D8" w:rsidRDefault="003432D8" w:rsidP="003432D8">
    <w:pPr>
      <w:pStyle w:val="a5"/>
      <w:jc w:val="center"/>
      <w:rPr>
        <w:b/>
        <w:color w:val="FF0000"/>
      </w:rPr>
    </w:pPr>
    <w:r w:rsidRPr="003432D8">
      <w:rPr>
        <w:b/>
        <w:color w:val="FF0000"/>
      </w:rPr>
      <w:t xml:space="preserve">Дистанционный </w:t>
    </w:r>
    <w:proofErr w:type="gramStart"/>
    <w:r w:rsidRPr="003432D8">
      <w:rPr>
        <w:b/>
        <w:color w:val="FF0000"/>
      </w:rPr>
      <w:t>Центр  Обучения</w:t>
    </w:r>
    <w:proofErr w:type="gramEnd"/>
    <w:r w:rsidRPr="003432D8">
      <w:rPr>
        <w:b/>
        <w:color w:val="FF0000"/>
      </w:rPr>
      <w:t xml:space="preserve"> отчеты по практике на заказ  </w:t>
    </w:r>
    <w:proofErr w:type="spellStart"/>
    <w:r w:rsidRPr="003432D8">
      <w:rPr>
        <w:b/>
        <w:color w:val="FF0000"/>
      </w:rPr>
      <w:t>info@дцо.рф</w:t>
    </w:r>
    <w:proofErr w:type="spellEnd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432D8" w:rsidRPr="003432D8" w:rsidRDefault="003432D8" w:rsidP="003432D8">
    <w:pPr>
      <w:pStyle w:val="a5"/>
      <w:jc w:val="center"/>
      <w:rPr>
        <w:b/>
        <w:color w:val="FF0000"/>
      </w:rPr>
    </w:pPr>
    <w:r w:rsidRPr="003432D8">
      <w:rPr>
        <w:b/>
        <w:color w:val="FF0000"/>
      </w:rPr>
      <w:t xml:space="preserve">Дистанционный </w:t>
    </w:r>
    <w:proofErr w:type="gramStart"/>
    <w:r w:rsidRPr="003432D8">
      <w:rPr>
        <w:b/>
        <w:color w:val="FF0000"/>
      </w:rPr>
      <w:t>Центр  Обучения</w:t>
    </w:r>
    <w:proofErr w:type="gramEnd"/>
    <w:r w:rsidRPr="003432D8">
      <w:rPr>
        <w:b/>
        <w:color w:val="FF0000"/>
      </w:rPr>
      <w:t xml:space="preserve"> отчеты по практике на заказ  </w:t>
    </w:r>
    <w:proofErr w:type="spellStart"/>
    <w:r w:rsidRPr="003432D8">
      <w:rPr>
        <w:b/>
        <w:color w:val="FF0000"/>
      </w:rPr>
      <w:t>info@дцо.рф</w:t>
    </w:r>
    <w:proofErr w:type="spellEnd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C1E27" w:rsidRDefault="003C1E27" w:rsidP="002553D2">
      <w:r>
        <w:separator/>
      </w:r>
    </w:p>
  </w:footnote>
  <w:footnote w:type="continuationSeparator" w:id="0">
    <w:p w:rsidR="003C1E27" w:rsidRDefault="003C1E27" w:rsidP="002553D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432D8" w:rsidRPr="003432D8" w:rsidRDefault="003432D8" w:rsidP="003432D8">
    <w:pPr>
      <w:pStyle w:val="ab"/>
      <w:jc w:val="center"/>
      <w:rPr>
        <w:b/>
        <w:color w:val="FF0000"/>
      </w:rPr>
    </w:pPr>
    <w:r w:rsidRPr="003432D8">
      <w:rPr>
        <w:b/>
        <w:color w:val="FF0000"/>
      </w:rPr>
      <w:t xml:space="preserve">Дистанционный </w:t>
    </w:r>
    <w:proofErr w:type="gramStart"/>
    <w:r w:rsidRPr="003432D8">
      <w:rPr>
        <w:b/>
        <w:color w:val="FF0000"/>
      </w:rPr>
      <w:t>Центр  Обучения</w:t>
    </w:r>
    <w:proofErr w:type="gramEnd"/>
    <w:r w:rsidRPr="003432D8">
      <w:rPr>
        <w:b/>
        <w:color w:val="FF0000"/>
      </w:rPr>
      <w:t xml:space="preserve"> отчеты по практике на заказ  </w:t>
    </w:r>
    <w:proofErr w:type="spellStart"/>
    <w:r w:rsidRPr="003432D8">
      <w:rPr>
        <w:b/>
        <w:color w:val="FF0000"/>
      </w:rPr>
      <w:t>info@дцо.рф</w:t>
    </w:r>
    <w:proofErr w:type="spellEnd"/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432D8" w:rsidRPr="003432D8" w:rsidRDefault="003432D8" w:rsidP="003432D8">
    <w:pPr>
      <w:pStyle w:val="ab"/>
      <w:jc w:val="center"/>
      <w:rPr>
        <w:b/>
        <w:color w:val="FF0000"/>
      </w:rPr>
    </w:pPr>
    <w:r w:rsidRPr="003432D8">
      <w:rPr>
        <w:b/>
        <w:color w:val="FF0000"/>
      </w:rPr>
      <w:t xml:space="preserve">Дистанционный </w:t>
    </w:r>
    <w:proofErr w:type="gramStart"/>
    <w:r w:rsidRPr="003432D8">
      <w:rPr>
        <w:b/>
        <w:color w:val="FF0000"/>
      </w:rPr>
      <w:t>Центр  Обучения</w:t>
    </w:r>
    <w:proofErr w:type="gramEnd"/>
    <w:r w:rsidRPr="003432D8">
      <w:rPr>
        <w:b/>
        <w:color w:val="FF0000"/>
      </w:rPr>
      <w:t xml:space="preserve"> отчеты по практике на заказ  </w:t>
    </w:r>
    <w:proofErr w:type="spellStart"/>
    <w:r w:rsidRPr="003432D8">
      <w:rPr>
        <w:b/>
        <w:color w:val="FF0000"/>
      </w:rPr>
      <w:t>info@дцо.рф</w:t>
    </w:r>
    <w:proofErr w:type="spellEnd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6623AAE"/>
    <w:multiLevelType w:val="multilevel"/>
    <w:tmpl w:val="E7FEB8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A470F0D"/>
    <w:multiLevelType w:val="multilevel"/>
    <w:tmpl w:val="2508E8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A594AB9"/>
    <w:multiLevelType w:val="hybridMultilevel"/>
    <w:tmpl w:val="79226A06"/>
    <w:lvl w:ilvl="0" w:tplc="CB26EE0A">
      <w:start w:val="1"/>
      <w:numFmt w:val="decimal"/>
      <w:lvlText w:val="%1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46541C2"/>
    <w:multiLevelType w:val="multilevel"/>
    <w:tmpl w:val="DCEE57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EDD74CD"/>
    <w:multiLevelType w:val="hybridMultilevel"/>
    <w:tmpl w:val="79226A06"/>
    <w:lvl w:ilvl="0" w:tplc="CB26EE0A">
      <w:start w:val="1"/>
      <w:numFmt w:val="decimal"/>
      <w:lvlText w:val="%1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9365F53"/>
    <w:multiLevelType w:val="hybridMultilevel"/>
    <w:tmpl w:val="2A58E0D6"/>
    <w:lvl w:ilvl="0" w:tplc="33CEB944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 w15:restartNumberingAfterBreak="0">
    <w:nsid w:val="7B7B5FF4"/>
    <w:multiLevelType w:val="hybridMultilevel"/>
    <w:tmpl w:val="E2E0553A"/>
    <w:lvl w:ilvl="0" w:tplc="05667A3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  <w:num w:numId="5">
    <w:abstractNumId w:val="4"/>
  </w:num>
  <w:num w:numId="6">
    <w:abstractNumId w:val="6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6CE8"/>
    <w:rsid w:val="000D04B4"/>
    <w:rsid w:val="000D7D99"/>
    <w:rsid w:val="0015468B"/>
    <w:rsid w:val="001F7E1F"/>
    <w:rsid w:val="002553D2"/>
    <w:rsid w:val="002B7E86"/>
    <w:rsid w:val="003432D8"/>
    <w:rsid w:val="003C1E27"/>
    <w:rsid w:val="004434AC"/>
    <w:rsid w:val="00450D13"/>
    <w:rsid w:val="00626CE8"/>
    <w:rsid w:val="006C6499"/>
    <w:rsid w:val="00842B8F"/>
    <w:rsid w:val="008737F8"/>
    <w:rsid w:val="009402CA"/>
    <w:rsid w:val="009A4FDE"/>
    <w:rsid w:val="009C5D33"/>
    <w:rsid w:val="00AA3FA6"/>
    <w:rsid w:val="00C41DEB"/>
    <w:rsid w:val="00DD338C"/>
    <w:rsid w:val="00E83DB8"/>
    <w:rsid w:val="00F1097F"/>
    <w:rsid w:val="00F51FFF"/>
    <w:rsid w:val="00F534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367FFA8-BC6F-E149-B75A-861BBDBD9C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51FFF"/>
    <w:rPr>
      <w:rFonts w:ascii="Times New Roman" w:eastAsia="Times New Roman" w:hAnsi="Times New Roman" w:cs="Times New Roman"/>
      <w:lang w:eastAsia="ru-RU"/>
    </w:rPr>
  </w:style>
  <w:style w:type="paragraph" w:styleId="1">
    <w:name w:val="heading 1"/>
    <w:basedOn w:val="a"/>
    <w:link w:val="10"/>
    <w:uiPriority w:val="9"/>
    <w:qFormat/>
    <w:rsid w:val="009C5D33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A4FDE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4">
    <w:name w:val="heading 4"/>
    <w:basedOn w:val="a"/>
    <w:next w:val="a"/>
    <w:link w:val="40"/>
    <w:uiPriority w:val="9"/>
    <w:unhideWhenUsed/>
    <w:qFormat/>
    <w:rsid w:val="009A4FDE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aliases w:val="Список - уровень 1"/>
    <w:basedOn w:val="a"/>
    <w:link w:val="a4"/>
    <w:uiPriority w:val="34"/>
    <w:qFormat/>
    <w:rsid w:val="009402CA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paragraph" w:styleId="a5">
    <w:name w:val="footer"/>
    <w:basedOn w:val="a"/>
    <w:link w:val="a6"/>
    <w:uiPriority w:val="99"/>
    <w:unhideWhenUsed/>
    <w:rsid w:val="002553D2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2553D2"/>
    <w:rPr>
      <w:rFonts w:ascii="Times New Roman" w:eastAsia="Times New Roman" w:hAnsi="Times New Roman" w:cs="Times New Roman"/>
      <w:lang w:eastAsia="ru-RU"/>
    </w:rPr>
  </w:style>
  <w:style w:type="character" w:styleId="a7">
    <w:name w:val="page number"/>
    <w:basedOn w:val="a0"/>
    <w:uiPriority w:val="99"/>
    <w:semiHidden/>
    <w:unhideWhenUsed/>
    <w:rsid w:val="002553D2"/>
  </w:style>
  <w:style w:type="character" w:customStyle="1" w:styleId="30">
    <w:name w:val="Заголовок 3 Знак"/>
    <w:basedOn w:val="a0"/>
    <w:link w:val="3"/>
    <w:uiPriority w:val="9"/>
    <w:semiHidden/>
    <w:rsid w:val="009A4FDE"/>
    <w:rPr>
      <w:rFonts w:asciiTheme="majorHAnsi" w:eastAsiaTheme="majorEastAsia" w:hAnsiTheme="majorHAnsi" w:cstheme="majorBidi"/>
      <w:color w:val="1F3763" w:themeColor="accent1" w:themeShade="7F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9A4FDE"/>
    <w:rPr>
      <w:rFonts w:asciiTheme="majorHAnsi" w:eastAsiaTheme="majorEastAsia" w:hAnsiTheme="majorHAnsi" w:cstheme="majorBidi"/>
      <w:i/>
      <w:iCs/>
      <w:color w:val="2F5496" w:themeColor="accent1" w:themeShade="BF"/>
      <w:lang w:eastAsia="ru-RU"/>
    </w:rPr>
  </w:style>
  <w:style w:type="paragraph" w:styleId="a8">
    <w:name w:val="Normal (Web)"/>
    <w:aliases w:val="Обычный (Web),Обычный (Web)1"/>
    <w:basedOn w:val="a"/>
    <w:uiPriority w:val="99"/>
    <w:unhideWhenUsed/>
    <w:rsid w:val="009A4FDE"/>
    <w:pPr>
      <w:spacing w:before="100" w:beforeAutospacing="1" w:after="100" w:afterAutospacing="1"/>
    </w:pPr>
  </w:style>
  <w:style w:type="table" w:styleId="a9">
    <w:name w:val="Table Grid"/>
    <w:basedOn w:val="a1"/>
    <w:uiPriority w:val="39"/>
    <w:rsid w:val="009A4FD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Strong"/>
    <w:basedOn w:val="a0"/>
    <w:uiPriority w:val="22"/>
    <w:qFormat/>
    <w:rsid w:val="00F51FFF"/>
    <w:rPr>
      <w:b/>
      <w:bCs/>
    </w:rPr>
  </w:style>
  <w:style w:type="character" w:customStyle="1" w:styleId="a4">
    <w:name w:val="Абзац списка Знак"/>
    <w:aliases w:val="Список - уровень 1 Знак"/>
    <w:link w:val="a3"/>
    <w:uiPriority w:val="34"/>
    <w:rsid w:val="009C5D33"/>
  </w:style>
  <w:style w:type="character" w:customStyle="1" w:styleId="10">
    <w:name w:val="Заголовок 1 Знак"/>
    <w:basedOn w:val="a0"/>
    <w:link w:val="1"/>
    <w:uiPriority w:val="9"/>
    <w:rsid w:val="009C5D3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apple-converted-space">
    <w:name w:val="apple-converted-space"/>
    <w:basedOn w:val="a0"/>
    <w:rsid w:val="000D04B4"/>
  </w:style>
  <w:style w:type="paragraph" w:styleId="ab">
    <w:name w:val="header"/>
    <w:basedOn w:val="a"/>
    <w:link w:val="ac"/>
    <w:uiPriority w:val="99"/>
    <w:unhideWhenUsed/>
    <w:rsid w:val="003432D8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3432D8"/>
    <w:rPr>
      <w:rFonts w:ascii="Times New Roman" w:eastAsia="Times New Roman" w:hAnsi="Times New Roman" w:cs="Times New Roman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591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08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14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413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0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43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23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9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21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28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82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15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8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58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15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29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53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9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4.png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metalmaster.ru/files/products/7_2.1024x768w.png?61524e321fba32370d994fb2c44388d2" TargetMode="External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metalmaster.ru/files/products/3_31.1024x768w.jpg?d576565f7d34a7e9a98a1dfc9b9071a5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15</Pages>
  <Words>2207</Words>
  <Characters>12586</Characters>
  <Application>Microsoft Office Word</Application>
  <DocSecurity>0</DocSecurity>
  <Lines>104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Microsoft Office</dc:creator>
  <cp:keywords/>
  <dc:description/>
  <cp:lastModifiedBy>Oksana</cp:lastModifiedBy>
  <cp:revision>20</cp:revision>
  <dcterms:created xsi:type="dcterms:W3CDTF">2020-06-15T14:21:00Z</dcterms:created>
  <dcterms:modified xsi:type="dcterms:W3CDTF">2023-06-25T07:19:00Z</dcterms:modified>
</cp:coreProperties>
</file>