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1BD" w:rsidRPr="00D51ED8" w:rsidRDefault="003371BD" w:rsidP="003371BD">
      <w:pPr>
        <w:pStyle w:val="1"/>
        <w:spacing w:line="240" w:lineRule="auto"/>
        <w:rPr>
          <w:sz w:val="28"/>
          <w:szCs w:val="28"/>
        </w:rPr>
      </w:pPr>
      <w:r w:rsidRPr="00D51ED8">
        <w:rPr>
          <w:sz w:val="28"/>
          <w:szCs w:val="28"/>
        </w:rPr>
        <w:t xml:space="preserve">Министерство науки и высшего образования </w:t>
      </w:r>
    </w:p>
    <w:p w:rsidR="003371BD" w:rsidRPr="00D51ED8" w:rsidRDefault="003371BD" w:rsidP="003371BD">
      <w:pPr>
        <w:pStyle w:val="1"/>
        <w:spacing w:line="240" w:lineRule="auto"/>
        <w:rPr>
          <w:sz w:val="28"/>
          <w:szCs w:val="28"/>
        </w:rPr>
      </w:pPr>
      <w:r w:rsidRPr="00D51ED8">
        <w:rPr>
          <w:sz w:val="28"/>
          <w:szCs w:val="28"/>
        </w:rPr>
        <w:t>Российской Федерации</w:t>
      </w:r>
    </w:p>
    <w:p w:rsidR="003371BD" w:rsidRPr="00D51ED8" w:rsidRDefault="003371BD" w:rsidP="003371BD">
      <w:pPr>
        <w:jc w:val="center"/>
        <w:rPr>
          <w:sz w:val="28"/>
          <w:szCs w:val="28"/>
        </w:rPr>
      </w:pPr>
    </w:p>
    <w:p w:rsidR="003371BD" w:rsidRPr="00D51ED8" w:rsidRDefault="003371BD" w:rsidP="003371BD">
      <w:pPr>
        <w:jc w:val="center"/>
        <w:rPr>
          <w:bCs/>
          <w:sz w:val="28"/>
          <w:szCs w:val="28"/>
        </w:rPr>
      </w:pPr>
      <w:r w:rsidRPr="00D51ED8">
        <w:rPr>
          <w:bCs/>
          <w:sz w:val="28"/>
          <w:szCs w:val="28"/>
        </w:rPr>
        <w:t>Федеральное государственное бюджетное образовательное учреждение</w:t>
      </w:r>
    </w:p>
    <w:p w:rsidR="003371BD" w:rsidRPr="00D51ED8" w:rsidRDefault="003371BD" w:rsidP="003371BD">
      <w:pPr>
        <w:jc w:val="center"/>
        <w:rPr>
          <w:bCs/>
          <w:sz w:val="28"/>
          <w:szCs w:val="28"/>
        </w:rPr>
      </w:pPr>
      <w:r w:rsidRPr="00D51ED8">
        <w:rPr>
          <w:bCs/>
          <w:sz w:val="28"/>
          <w:szCs w:val="28"/>
        </w:rPr>
        <w:t>высшего образования</w:t>
      </w:r>
    </w:p>
    <w:p w:rsidR="003371BD" w:rsidRPr="00D51ED8" w:rsidRDefault="003371BD" w:rsidP="003371BD">
      <w:pPr>
        <w:jc w:val="center"/>
        <w:rPr>
          <w:sz w:val="28"/>
          <w:szCs w:val="28"/>
        </w:rPr>
      </w:pPr>
      <w:r w:rsidRPr="00D51ED8">
        <w:rPr>
          <w:bCs/>
          <w:sz w:val="28"/>
          <w:szCs w:val="28"/>
        </w:rPr>
        <w:t>«</w:t>
      </w:r>
      <w:r w:rsidRPr="00D51ED8">
        <w:rPr>
          <w:sz w:val="28"/>
          <w:szCs w:val="28"/>
        </w:rPr>
        <w:t>Владимирский государственный университет</w:t>
      </w:r>
    </w:p>
    <w:p w:rsidR="003371BD" w:rsidRPr="00D51ED8" w:rsidRDefault="003371BD" w:rsidP="003371BD">
      <w:pPr>
        <w:jc w:val="center"/>
        <w:rPr>
          <w:sz w:val="28"/>
          <w:szCs w:val="28"/>
        </w:rPr>
      </w:pPr>
      <w:r w:rsidRPr="00D51ED8">
        <w:rPr>
          <w:sz w:val="28"/>
          <w:szCs w:val="28"/>
        </w:rPr>
        <w:t>имени Александра Григорьевича и Николая Григорьевича Столетовых»</w:t>
      </w:r>
    </w:p>
    <w:p w:rsidR="00AA3FA6" w:rsidRPr="00D51ED8" w:rsidRDefault="00AA3FA6">
      <w:pPr>
        <w:rPr>
          <w:sz w:val="28"/>
          <w:szCs w:val="28"/>
        </w:rPr>
      </w:pPr>
    </w:p>
    <w:p w:rsidR="003371BD" w:rsidRPr="00D51ED8" w:rsidRDefault="003371BD">
      <w:pPr>
        <w:rPr>
          <w:sz w:val="28"/>
          <w:szCs w:val="28"/>
        </w:rPr>
      </w:pPr>
    </w:p>
    <w:p w:rsidR="003371BD" w:rsidRPr="00D51ED8" w:rsidRDefault="003371BD">
      <w:pPr>
        <w:rPr>
          <w:sz w:val="28"/>
          <w:szCs w:val="28"/>
        </w:rPr>
      </w:pPr>
    </w:p>
    <w:p w:rsidR="003371BD" w:rsidRPr="00D51ED8" w:rsidRDefault="003371BD">
      <w:pPr>
        <w:rPr>
          <w:sz w:val="28"/>
          <w:szCs w:val="28"/>
        </w:rPr>
      </w:pPr>
    </w:p>
    <w:p w:rsidR="003371BD" w:rsidRPr="00D51ED8" w:rsidRDefault="003371BD">
      <w:pPr>
        <w:rPr>
          <w:sz w:val="28"/>
          <w:szCs w:val="28"/>
        </w:rPr>
      </w:pPr>
    </w:p>
    <w:p w:rsidR="003371BD" w:rsidRPr="00D51ED8" w:rsidRDefault="003371BD">
      <w:pPr>
        <w:rPr>
          <w:sz w:val="28"/>
          <w:szCs w:val="28"/>
        </w:rPr>
      </w:pPr>
    </w:p>
    <w:p w:rsidR="003371BD" w:rsidRPr="00D51ED8" w:rsidRDefault="003371BD">
      <w:pPr>
        <w:rPr>
          <w:sz w:val="28"/>
          <w:szCs w:val="28"/>
        </w:rPr>
      </w:pPr>
    </w:p>
    <w:p w:rsidR="003371BD" w:rsidRPr="00D51ED8" w:rsidRDefault="003371BD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224"/>
        <w:gridCol w:w="173"/>
        <w:gridCol w:w="1732"/>
        <w:gridCol w:w="1471"/>
        <w:gridCol w:w="726"/>
        <w:gridCol w:w="3160"/>
      </w:tblGrid>
      <w:tr w:rsidR="003371BD" w:rsidRPr="00D51ED8" w:rsidTr="00E032B0">
        <w:tc>
          <w:tcPr>
            <w:tcW w:w="9214" w:type="dxa"/>
            <w:gridSpan w:val="7"/>
          </w:tcPr>
          <w:p w:rsidR="003371BD" w:rsidRPr="00D51ED8" w:rsidRDefault="003371BD" w:rsidP="002052F4">
            <w:pPr>
              <w:jc w:val="center"/>
              <w:rPr>
                <w:b/>
                <w:sz w:val="28"/>
                <w:szCs w:val="28"/>
              </w:rPr>
            </w:pPr>
            <w:r w:rsidRPr="00D51ED8">
              <w:rPr>
                <w:b/>
                <w:sz w:val="28"/>
                <w:szCs w:val="28"/>
              </w:rPr>
              <w:t>ОТЧЕТ</w:t>
            </w:r>
          </w:p>
        </w:tc>
      </w:tr>
      <w:tr w:rsidR="003371BD" w:rsidRPr="00D51ED8" w:rsidTr="00E032B0">
        <w:tc>
          <w:tcPr>
            <w:tcW w:w="9214" w:type="dxa"/>
            <w:gridSpan w:val="7"/>
          </w:tcPr>
          <w:p w:rsidR="003371BD" w:rsidRPr="00D51ED8" w:rsidRDefault="003371BD" w:rsidP="003371BD">
            <w:pPr>
              <w:jc w:val="center"/>
              <w:rPr>
                <w:b/>
                <w:sz w:val="28"/>
                <w:szCs w:val="28"/>
              </w:rPr>
            </w:pPr>
            <w:r w:rsidRPr="00D51ED8">
              <w:rPr>
                <w:b/>
                <w:sz w:val="28"/>
                <w:szCs w:val="28"/>
              </w:rPr>
              <w:t>по производственной практике</w:t>
            </w:r>
          </w:p>
        </w:tc>
      </w:tr>
      <w:tr w:rsidR="003371BD" w:rsidRPr="00D51ED8" w:rsidTr="00E032B0">
        <w:tc>
          <w:tcPr>
            <w:tcW w:w="9214" w:type="dxa"/>
            <w:gridSpan w:val="7"/>
          </w:tcPr>
          <w:p w:rsidR="003371BD" w:rsidRPr="00D51ED8" w:rsidRDefault="003371BD" w:rsidP="002052F4">
            <w:pPr>
              <w:jc w:val="center"/>
              <w:rPr>
                <w:sz w:val="28"/>
                <w:szCs w:val="28"/>
              </w:rPr>
            </w:pPr>
          </w:p>
        </w:tc>
      </w:tr>
      <w:tr w:rsidR="003371BD" w:rsidRPr="00D51ED8" w:rsidTr="00E032B0">
        <w:tc>
          <w:tcPr>
            <w:tcW w:w="9214" w:type="dxa"/>
            <w:gridSpan w:val="7"/>
          </w:tcPr>
          <w:p w:rsidR="003371BD" w:rsidRPr="00D51ED8" w:rsidRDefault="003371BD" w:rsidP="002052F4">
            <w:pPr>
              <w:jc w:val="center"/>
              <w:rPr>
                <w:sz w:val="28"/>
                <w:szCs w:val="28"/>
              </w:rPr>
            </w:pPr>
          </w:p>
        </w:tc>
      </w:tr>
      <w:tr w:rsidR="003371BD" w:rsidRPr="00D51ED8" w:rsidTr="00E032B0">
        <w:tc>
          <w:tcPr>
            <w:tcW w:w="9214" w:type="dxa"/>
            <w:gridSpan w:val="7"/>
          </w:tcPr>
          <w:p w:rsidR="003371BD" w:rsidRPr="00D51ED8" w:rsidRDefault="003371BD" w:rsidP="002052F4">
            <w:pPr>
              <w:jc w:val="center"/>
              <w:rPr>
                <w:sz w:val="28"/>
                <w:szCs w:val="28"/>
              </w:rPr>
            </w:pPr>
            <w:r w:rsidRPr="00D51ED8">
              <w:rPr>
                <w:sz w:val="28"/>
                <w:szCs w:val="28"/>
              </w:rPr>
              <w:t>(фамилия)</w:t>
            </w:r>
          </w:p>
        </w:tc>
      </w:tr>
      <w:tr w:rsidR="003371BD" w:rsidRPr="00D51ED8" w:rsidTr="00E032B0">
        <w:tc>
          <w:tcPr>
            <w:tcW w:w="9214" w:type="dxa"/>
            <w:gridSpan w:val="7"/>
          </w:tcPr>
          <w:p w:rsidR="003371BD" w:rsidRPr="00D51ED8" w:rsidRDefault="003371BD" w:rsidP="002052F4">
            <w:pPr>
              <w:jc w:val="center"/>
              <w:rPr>
                <w:sz w:val="28"/>
                <w:szCs w:val="28"/>
              </w:rPr>
            </w:pPr>
          </w:p>
        </w:tc>
      </w:tr>
      <w:tr w:rsidR="003371BD" w:rsidRPr="00D51ED8" w:rsidTr="00E032B0">
        <w:tc>
          <w:tcPr>
            <w:tcW w:w="9214" w:type="dxa"/>
            <w:gridSpan w:val="7"/>
          </w:tcPr>
          <w:p w:rsidR="003371BD" w:rsidRPr="00D51ED8" w:rsidRDefault="003371BD" w:rsidP="002052F4">
            <w:pPr>
              <w:jc w:val="center"/>
              <w:rPr>
                <w:sz w:val="28"/>
                <w:szCs w:val="28"/>
              </w:rPr>
            </w:pPr>
            <w:r w:rsidRPr="00D51ED8">
              <w:rPr>
                <w:sz w:val="28"/>
                <w:szCs w:val="28"/>
              </w:rPr>
              <w:t>(имя и отчество)</w:t>
            </w:r>
          </w:p>
        </w:tc>
      </w:tr>
      <w:tr w:rsidR="003371BD" w:rsidRPr="00D51ED8" w:rsidTr="00E032B0">
        <w:tc>
          <w:tcPr>
            <w:tcW w:w="9214" w:type="dxa"/>
            <w:gridSpan w:val="7"/>
          </w:tcPr>
          <w:p w:rsidR="003371BD" w:rsidRPr="00D51ED8" w:rsidRDefault="003371BD" w:rsidP="002052F4">
            <w:pPr>
              <w:jc w:val="center"/>
              <w:rPr>
                <w:sz w:val="28"/>
                <w:szCs w:val="28"/>
              </w:rPr>
            </w:pPr>
          </w:p>
        </w:tc>
      </w:tr>
      <w:tr w:rsidR="003371BD" w:rsidRPr="00D51ED8" w:rsidTr="00E032B0">
        <w:tc>
          <w:tcPr>
            <w:tcW w:w="1952" w:type="dxa"/>
            <w:gridSpan w:val="2"/>
          </w:tcPr>
          <w:p w:rsidR="003371BD" w:rsidRPr="00D51ED8" w:rsidRDefault="003371BD" w:rsidP="002052F4">
            <w:pPr>
              <w:jc w:val="center"/>
              <w:rPr>
                <w:sz w:val="28"/>
                <w:szCs w:val="28"/>
              </w:rPr>
            </w:pPr>
            <w:r w:rsidRPr="00D51ED8">
              <w:rPr>
                <w:sz w:val="28"/>
                <w:szCs w:val="28"/>
              </w:rPr>
              <w:t>магистранта</w:t>
            </w:r>
          </w:p>
        </w:tc>
        <w:tc>
          <w:tcPr>
            <w:tcW w:w="4102" w:type="dxa"/>
            <w:gridSpan w:val="4"/>
          </w:tcPr>
          <w:p w:rsidR="003371BD" w:rsidRPr="00D51ED8" w:rsidRDefault="003371BD" w:rsidP="00205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0" w:type="dxa"/>
          </w:tcPr>
          <w:p w:rsidR="003371BD" w:rsidRPr="00D51ED8" w:rsidRDefault="003371BD" w:rsidP="002052F4">
            <w:pPr>
              <w:jc w:val="center"/>
              <w:rPr>
                <w:sz w:val="28"/>
                <w:szCs w:val="28"/>
              </w:rPr>
            </w:pPr>
            <w:r w:rsidRPr="00D51ED8">
              <w:rPr>
                <w:sz w:val="28"/>
                <w:szCs w:val="28"/>
              </w:rPr>
              <w:t>факультета</w:t>
            </w:r>
          </w:p>
        </w:tc>
      </w:tr>
      <w:tr w:rsidR="003371BD" w:rsidRPr="00D51ED8" w:rsidTr="00E032B0">
        <w:tc>
          <w:tcPr>
            <w:tcW w:w="9214" w:type="dxa"/>
            <w:gridSpan w:val="7"/>
          </w:tcPr>
          <w:p w:rsidR="003371BD" w:rsidRPr="00D51ED8" w:rsidRDefault="003371BD" w:rsidP="002052F4">
            <w:pPr>
              <w:jc w:val="center"/>
              <w:rPr>
                <w:sz w:val="28"/>
                <w:szCs w:val="28"/>
              </w:rPr>
            </w:pPr>
          </w:p>
        </w:tc>
      </w:tr>
      <w:tr w:rsidR="003371BD" w:rsidRPr="00D51ED8" w:rsidTr="00E032B0">
        <w:tc>
          <w:tcPr>
            <w:tcW w:w="2125" w:type="dxa"/>
            <w:gridSpan w:val="3"/>
          </w:tcPr>
          <w:p w:rsidR="003371BD" w:rsidRPr="00D51ED8" w:rsidRDefault="003371BD" w:rsidP="002052F4">
            <w:pPr>
              <w:jc w:val="center"/>
              <w:rPr>
                <w:sz w:val="28"/>
                <w:szCs w:val="28"/>
              </w:rPr>
            </w:pPr>
            <w:r w:rsidRPr="00D51ED8">
              <w:rPr>
                <w:sz w:val="28"/>
                <w:szCs w:val="28"/>
              </w:rPr>
              <w:t>специальности</w:t>
            </w:r>
          </w:p>
        </w:tc>
        <w:tc>
          <w:tcPr>
            <w:tcW w:w="7089" w:type="dxa"/>
            <w:gridSpan w:val="4"/>
          </w:tcPr>
          <w:p w:rsidR="003371BD" w:rsidRPr="00D51ED8" w:rsidRDefault="003371BD" w:rsidP="002052F4">
            <w:pPr>
              <w:jc w:val="center"/>
              <w:rPr>
                <w:sz w:val="28"/>
                <w:szCs w:val="28"/>
              </w:rPr>
            </w:pPr>
          </w:p>
        </w:tc>
      </w:tr>
      <w:tr w:rsidR="003371BD" w:rsidRPr="00D51ED8" w:rsidTr="00E032B0">
        <w:tc>
          <w:tcPr>
            <w:tcW w:w="9214" w:type="dxa"/>
            <w:gridSpan w:val="7"/>
          </w:tcPr>
          <w:p w:rsidR="003371BD" w:rsidRPr="00D51ED8" w:rsidRDefault="003371BD" w:rsidP="002052F4">
            <w:pPr>
              <w:jc w:val="center"/>
              <w:rPr>
                <w:sz w:val="28"/>
                <w:szCs w:val="28"/>
              </w:rPr>
            </w:pPr>
          </w:p>
        </w:tc>
      </w:tr>
      <w:tr w:rsidR="003371BD" w:rsidRPr="00D51ED8" w:rsidTr="00E032B0">
        <w:tc>
          <w:tcPr>
            <w:tcW w:w="1728" w:type="dxa"/>
          </w:tcPr>
          <w:p w:rsidR="003371BD" w:rsidRPr="00D51ED8" w:rsidRDefault="003371BD" w:rsidP="002052F4">
            <w:pPr>
              <w:jc w:val="center"/>
              <w:rPr>
                <w:sz w:val="28"/>
                <w:szCs w:val="28"/>
              </w:rPr>
            </w:pPr>
            <w:r w:rsidRPr="00D51ED8">
              <w:rPr>
                <w:sz w:val="28"/>
                <w:szCs w:val="28"/>
                <w:lang w:val="en-US"/>
              </w:rPr>
              <w:t xml:space="preserve">I, II </w:t>
            </w:r>
            <w:r w:rsidRPr="00D51ED8">
              <w:rPr>
                <w:sz w:val="28"/>
                <w:szCs w:val="28"/>
              </w:rPr>
              <w:t>курса</w:t>
            </w:r>
          </w:p>
        </w:tc>
        <w:tc>
          <w:tcPr>
            <w:tcW w:w="2129" w:type="dxa"/>
            <w:gridSpan w:val="3"/>
          </w:tcPr>
          <w:p w:rsidR="003371BD" w:rsidRPr="00D51ED8" w:rsidRDefault="003371BD" w:rsidP="00205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:rsidR="003371BD" w:rsidRPr="00D51ED8" w:rsidRDefault="003371BD" w:rsidP="002052F4">
            <w:pPr>
              <w:jc w:val="center"/>
              <w:rPr>
                <w:sz w:val="28"/>
                <w:szCs w:val="28"/>
              </w:rPr>
            </w:pPr>
            <w:r w:rsidRPr="00D51ED8">
              <w:rPr>
                <w:sz w:val="28"/>
                <w:szCs w:val="28"/>
              </w:rPr>
              <w:t>группы</w:t>
            </w:r>
          </w:p>
        </w:tc>
        <w:tc>
          <w:tcPr>
            <w:tcW w:w="3886" w:type="dxa"/>
            <w:gridSpan w:val="2"/>
          </w:tcPr>
          <w:p w:rsidR="003371BD" w:rsidRPr="00D51ED8" w:rsidRDefault="003371BD" w:rsidP="002052F4">
            <w:pPr>
              <w:jc w:val="center"/>
              <w:rPr>
                <w:sz w:val="28"/>
                <w:szCs w:val="28"/>
              </w:rPr>
            </w:pPr>
          </w:p>
        </w:tc>
      </w:tr>
      <w:tr w:rsidR="003371BD" w:rsidRPr="00D51ED8" w:rsidTr="00E032B0">
        <w:tc>
          <w:tcPr>
            <w:tcW w:w="1728" w:type="dxa"/>
          </w:tcPr>
          <w:p w:rsidR="003371BD" w:rsidRPr="00D51ED8" w:rsidRDefault="003371BD" w:rsidP="002052F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29" w:type="dxa"/>
            <w:gridSpan w:val="3"/>
          </w:tcPr>
          <w:p w:rsidR="003371BD" w:rsidRPr="00D51ED8" w:rsidRDefault="003371BD" w:rsidP="00205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:rsidR="003371BD" w:rsidRPr="00D51ED8" w:rsidRDefault="003371BD" w:rsidP="00205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6" w:type="dxa"/>
            <w:gridSpan w:val="2"/>
          </w:tcPr>
          <w:p w:rsidR="003371BD" w:rsidRPr="00D51ED8" w:rsidRDefault="003371BD" w:rsidP="002052F4">
            <w:pPr>
              <w:jc w:val="center"/>
              <w:rPr>
                <w:sz w:val="28"/>
                <w:szCs w:val="28"/>
              </w:rPr>
            </w:pPr>
          </w:p>
        </w:tc>
      </w:tr>
      <w:tr w:rsidR="003371BD" w:rsidRPr="00D51ED8" w:rsidTr="00E032B0">
        <w:tc>
          <w:tcPr>
            <w:tcW w:w="1728" w:type="dxa"/>
          </w:tcPr>
          <w:p w:rsidR="003371BD" w:rsidRPr="00D51ED8" w:rsidRDefault="003371BD" w:rsidP="002052F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29" w:type="dxa"/>
            <w:gridSpan w:val="3"/>
          </w:tcPr>
          <w:p w:rsidR="003371BD" w:rsidRPr="00D51ED8" w:rsidRDefault="003371BD" w:rsidP="00205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:rsidR="003371BD" w:rsidRPr="00D51ED8" w:rsidRDefault="003371BD" w:rsidP="00205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6" w:type="dxa"/>
            <w:gridSpan w:val="2"/>
          </w:tcPr>
          <w:p w:rsidR="003371BD" w:rsidRPr="00D51ED8" w:rsidRDefault="003371BD" w:rsidP="002052F4">
            <w:pPr>
              <w:jc w:val="center"/>
              <w:rPr>
                <w:sz w:val="28"/>
                <w:szCs w:val="28"/>
              </w:rPr>
            </w:pPr>
          </w:p>
        </w:tc>
      </w:tr>
      <w:tr w:rsidR="003371BD" w:rsidRPr="00D51ED8" w:rsidTr="00E032B0">
        <w:tc>
          <w:tcPr>
            <w:tcW w:w="1728" w:type="dxa"/>
          </w:tcPr>
          <w:p w:rsidR="003371BD" w:rsidRPr="00D51ED8" w:rsidRDefault="003371BD" w:rsidP="002052F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29" w:type="dxa"/>
            <w:gridSpan w:val="3"/>
          </w:tcPr>
          <w:p w:rsidR="003371BD" w:rsidRPr="00D51ED8" w:rsidRDefault="003371BD" w:rsidP="00205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:rsidR="003371BD" w:rsidRPr="00D51ED8" w:rsidRDefault="003371BD" w:rsidP="00205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6" w:type="dxa"/>
            <w:gridSpan w:val="2"/>
          </w:tcPr>
          <w:p w:rsidR="003371BD" w:rsidRPr="00D51ED8" w:rsidRDefault="003371BD" w:rsidP="002052F4">
            <w:pPr>
              <w:jc w:val="center"/>
              <w:rPr>
                <w:sz w:val="28"/>
                <w:szCs w:val="28"/>
              </w:rPr>
            </w:pPr>
          </w:p>
        </w:tc>
      </w:tr>
      <w:tr w:rsidR="003371BD" w:rsidRPr="00D51ED8" w:rsidTr="00E032B0">
        <w:tc>
          <w:tcPr>
            <w:tcW w:w="1728" w:type="dxa"/>
          </w:tcPr>
          <w:p w:rsidR="003371BD" w:rsidRPr="00D51ED8" w:rsidRDefault="003371BD" w:rsidP="002052F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29" w:type="dxa"/>
            <w:gridSpan w:val="3"/>
          </w:tcPr>
          <w:p w:rsidR="003371BD" w:rsidRPr="00D51ED8" w:rsidRDefault="003371BD" w:rsidP="00205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:rsidR="003371BD" w:rsidRPr="00D51ED8" w:rsidRDefault="003371BD" w:rsidP="00205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6" w:type="dxa"/>
            <w:gridSpan w:val="2"/>
          </w:tcPr>
          <w:p w:rsidR="003371BD" w:rsidRPr="00D51ED8" w:rsidRDefault="003371BD" w:rsidP="002052F4">
            <w:pPr>
              <w:jc w:val="center"/>
              <w:rPr>
                <w:sz w:val="28"/>
                <w:szCs w:val="28"/>
              </w:rPr>
            </w:pPr>
          </w:p>
        </w:tc>
      </w:tr>
      <w:tr w:rsidR="003371BD" w:rsidRPr="00D51ED8" w:rsidTr="00E032B0">
        <w:tc>
          <w:tcPr>
            <w:tcW w:w="1728" w:type="dxa"/>
          </w:tcPr>
          <w:p w:rsidR="003371BD" w:rsidRPr="00D51ED8" w:rsidRDefault="003371BD" w:rsidP="002052F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29" w:type="dxa"/>
            <w:gridSpan w:val="3"/>
          </w:tcPr>
          <w:p w:rsidR="003371BD" w:rsidRPr="00D51ED8" w:rsidRDefault="003371BD" w:rsidP="00205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:rsidR="003371BD" w:rsidRPr="00D51ED8" w:rsidRDefault="003371BD" w:rsidP="00205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86" w:type="dxa"/>
            <w:gridSpan w:val="2"/>
          </w:tcPr>
          <w:p w:rsidR="003371BD" w:rsidRPr="00D51ED8" w:rsidRDefault="003371BD" w:rsidP="002052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3371BD" w:rsidRPr="00D51ED8" w:rsidRDefault="003371BD" w:rsidP="003371BD">
      <w:pPr>
        <w:jc w:val="center"/>
        <w:rPr>
          <w:sz w:val="28"/>
          <w:szCs w:val="28"/>
        </w:rPr>
      </w:pPr>
    </w:p>
    <w:p w:rsidR="003371BD" w:rsidRPr="00D51ED8" w:rsidRDefault="003371BD">
      <w:pPr>
        <w:rPr>
          <w:sz w:val="28"/>
          <w:szCs w:val="28"/>
        </w:rPr>
      </w:pPr>
    </w:p>
    <w:p w:rsidR="003371BD" w:rsidRPr="00D51ED8" w:rsidRDefault="003371BD">
      <w:pPr>
        <w:rPr>
          <w:sz w:val="28"/>
          <w:szCs w:val="28"/>
        </w:rPr>
      </w:pPr>
    </w:p>
    <w:p w:rsidR="003371BD" w:rsidRPr="00D51ED8" w:rsidRDefault="003371BD">
      <w:pPr>
        <w:rPr>
          <w:sz w:val="28"/>
          <w:szCs w:val="28"/>
        </w:rPr>
      </w:pPr>
    </w:p>
    <w:p w:rsidR="003371BD" w:rsidRPr="00D51ED8" w:rsidRDefault="003371BD">
      <w:pPr>
        <w:rPr>
          <w:sz w:val="28"/>
          <w:szCs w:val="28"/>
        </w:rPr>
      </w:pPr>
    </w:p>
    <w:p w:rsidR="003371BD" w:rsidRPr="00D51ED8" w:rsidRDefault="003371BD">
      <w:pPr>
        <w:rPr>
          <w:sz w:val="28"/>
          <w:szCs w:val="28"/>
        </w:rPr>
      </w:pPr>
    </w:p>
    <w:p w:rsidR="003371BD" w:rsidRPr="00D51ED8" w:rsidRDefault="003371BD">
      <w:pPr>
        <w:rPr>
          <w:sz w:val="28"/>
          <w:szCs w:val="28"/>
        </w:rPr>
      </w:pPr>
    </w:p>
    <w:p w:rsidR="003371BD" w:rsidRPr="00D51ED8" w:rsidRDefault="003371BD">
      <w:pPr>
        <w:rPr>
          <w:sz w:val="28"/>
          <w:szCs w:val="28"/>
        </w:rPr>
      </w:pPr>
    </w:p>
    <w:p w:rsidR="003371BD" w:rsidRPr="00D51ED8" w:rsidRDefault="003371BD">
      <w:pPr>
        <w:rPr>
          <w:sz w:val="28"/>
          <w:szCs w:val="28"/>
        </w:rPr>
      </w:pPr>
    </w:p>
    <w:p w:rsidR="003371BD" w:rsidRPr="00D51ED8" w:rsidRDefault="003371BD">
      <w:pPr>
        <w:rPr>
          <w:sz w:val="28"/>
          <w:szCs w:val="28"/>
        </w:rPr>
      </w:pPr>
    </w:p>
    <w:p w:rsidR="003371BD" w:rsidRPr="00D51ED8" w:rsidRDefault="003371BD" w:rsidP="003371BD">
      <w:pPr>
        <w:spacing w:line="360" w:lineRule="auto"/>
        <w:jc w:val="center"/>
        <w:rPr>
          <w:sz w:val="28"/>
        </w:rPr>
      </w:pPr>
      <w:r w:rsidRPr="00D51ED8">
        <w:rPr>
          <w:sz w:val="28"/>
          <w:szCs w:val="28"/>
        </w:rPr>
        <w:t>ВЛАДИМИР, 2019г.</w:t>
      </w:r>
      <w:r>
        <w:br w:type="page"/>
      </w:r>
      <w:r w:rsidRPr="00D51ED8">
        <w:rPr>
          <w:sz w:val="28"/>
        </w:rPr>
        <w:lastRenderedPageBreak/>
        <w:t>Содержание</w:t>
      </w:r>
    </w:p>
    <w:p w:rsidR="003371BD" w:rsidRPr="00D51ED8" w:rsidRDefault="003371BD" w:rsidP="003371BD">
      <w:pPr>
        <w:spacing w:line="360" w:lineRule="auto"/>
        <w:rPr>
          <w:sz w:val="28"/>
        </w:rPr>
      </w:pPr>
    </w:p>
    <w:p w:rsidR="003371BD" w:rsidRPr="00D51ED8" w:rsidRDefault="003371BD" w:rsidP="003371BD">
      <w:pPr>
        <w:spacing w:line="360" w:lineRule="auto"/>
        <w:rPr>
          <w:sz w:val="28"/>
        </w:rPr>
      </w:pPr>
      <w:r w:rsidRPr="00D51ED8">
        <w:rPr>
          <w:sz w:val="28"/>
        </w:rPr>
        <w:t>Введение…………………………………………………………………………...3</w:t>
      </w:r>
    </w:p>
    <w:p w:rsidR="003371BD" w:rsidRPr="00D51ED8" w:rsidRDefault="00D8091E" w:rsidP="003371BD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 w:rsidRPr="00D51ED8">
        <w:rPr>
          <w:sz w:val="28"/>
        </w:rPr>
        <w:t xml:space="preserve">Общая характеристика предприятия ООО «ПК </w:t>
      </w:r>
      <w:proofErr w:type="spellStart"/>
      <w:proofErr w:type="gramStart"/>
      <w:r w:rsidRPr="00D51ED8">
        <w:rPr>
          <w:sz w:val="28"/>
        </w:rPr>
        <w:t>Венткомплекс</w:t>
      </w:r>
      <w:proofErr w:type="spellEnd"/>
      <w:r w:rsidRPr="00D51ED8">
        <w:rPr>
          <w:sz w:val="28"/>
        </w:rPr>
        <w:t>»</w:t>
      </w:r>
      <w:r w:rsidR="003371BD" w:rsidRPr="00D51ED8">
        <w:rPr>
          <w:sz w:val="28"/>
        </w:rPr>
        <w:t>…</w:t>
      </w:r>
      <w:proofErr w:type="gramEnd"/>
      <w:r w:rsidR="003371BD" w:rsidRPr="00D51ED8">
        <w:rPr>
          <w:sz w:val="28"/>
        </w:rPr>
        <w:t>……</w:t>
      </w:r>
      <w:r w:rsidRPr="00D51ED8">
        <w:rPr>
          <w:sz w:val="28"/>
        </w:rPr>
        <w:t>.4</w:t>
      </w:r>
    </w:p>
    <w:p w:rsidR="004C0F70" w:rsidRPr="00D51ED8" w:rsidRDefault="004C0F70" w:rsidP="004C0F7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D51ED8">
        <w:rPr>
          <w:sz w:val="28"/>
        </w:rPr>
        <w:t>Продукция предприятия…………………………………………………...</w:t>
      </w:r>
      <w:r w:rsidR="005E1571" w:rsidRPr="00D51ED8">
        <w:rPr>
          <w:sz w:val="28"/>
        </w:rPr>
        <w:t>6</w:t>
      </w:r>
    </w:p>
    <w:p w:rsidR="004C0F70" w:rsidRPr="00D51ED8" w:rsidRDefault="004C0F70" w:rsidP="004C0F7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D51ED8">
        <w:rPr>
          <w:sz w:val="28"/>
        </w:rPr>
        <w:t xml:space="preserve">Порядок организации производства предприятия ООО «ПК </w:t>
      </w:r>
      <w:proofErr w:type="spellStart"/>
      <w:proofErr w:type="gramStart"/>
      <w:r w:rsidRPr="00D51ED8">
        <w:rPr>
          <w:sz w:val="28"/>
        </w:rPr>
        <w:t>Венткомплекс</w:t>
      </w:r>
      <w:proofErr w:type="spellEnd"/>
      <w:r w:rsidRPr="00D51ED8">
        <w:rPr>
          <w:sz w:val="28"/>
        </w:rPr>
        <w:t>»…</w:t>
      </w:r>
      <w:proofErr w:type="gramEnd"/>
      <w:r w:rsidRPr="00D51ED8">
        <w:rPr>
          <w:sz w:val="28"/>
        </w:rPr>
        <w:t>…………………………………………………………</w:t>
      </w:r>
      <w:r w:rsidR="000437F8" w:rsidRPr="00D51ED8">
        <w:rPr>
          <w:sz w:val="28"/>
        </w:rPr>
        <w:t>10</w:t>
      </w:r>
    </w:p>
    <w:p w:rsidR="004C0F70" w:rsidRPr="00D51ED8" w:rsidRDefault="00D736C6" w:rsidP="004C0F70">
      <w:pPr>
        <w:pStyle w:val="a3"/>
        <w:numPr>
          <w:ilvl w:val="0"/>
          <w:numId w:val="1"/>
        </w:numPr>
        <w:spacing w:line="360" w:lineRule="auto"/>
        <w:jc w:val="both"/>
        <w:rPr>
          <w:sz w:val="32"/>
          <w:szCs w:val="28"/>
        </w:rPr>
      </w:pPr>
      <w:r w:rsidRPr="00D51ED8">
        <w:rPr>
          <w:sz w:val="28"/>
        </w:rPr>
        <w:t>Технологический</w:t>
      </w:r>
      <w:r w:rsidR="004C0F70" w:rsidRPr="00D51ED8">
        <w:rPr>
          <w:sz w:val="28"/>
        </w:rPr>
        <w:t xml:space="preserve">̆ процесс производства продукции на предприятии ООО «ПК </w:t>
      </w:r>
      <w:proofErr w:type="spellStart"/>
      <w:proofErr w:type="gramStart"/>
      <w:r w:rsidR="004C0F70" w:rsidRPr="00D51ED8">
        <w:rPr>
          <w:sz w:val="28"/>
        </w:rPr>
        <w:t>Венткомплекс</w:t>
      </w:r>
      <w:proofErr w:type="spellEnd"/>
      <w:r w:rsidR="004C0F70" w:rsidRPr="00D51ED8">
        <w:rPr>
          <w:sz w:val="28"/>
        </w:rPr>
        <w:t>»…</w:t>
      </w:r>
      <w:proofErr w:type="gramEnd"/>
      <w:r w:rsidR="004C0F70" w:rsidRPr="00D51ED8">
        <w:rPr>
          <w:sz w:val="28"/>
        </w:rPr>
        <w:t>………………………………………</w:t>
      </w:r>
      <w:r w:rsidR="00B544F1" w:rsidRPr="00D51ED8">
        <w:rPr>
          <w:sz w:val="28"/>
        </w:rPr>
        <w:t>..</w:t>
      </w:r>
      <w:r w:rsidR="004C0F70" w:rsidRPr="00D51ED8">
        <w:rPr>
          <w:sz w:val="28"/>
        </w:rPr>
        <w:t>……</w:t>
      </w:r>
      <w:r w:rsidR="00B544F1" w:rsidRPr="00D51ED8">
        <w:rPr>
          <w:sz w:val="28"/>
        </w:rPr>
        <w:t>1</w:t>
      </w:r>
      <w:r w:rsidR="00684809" w:rsidRPr="00D51ED8">
        <w:rPr>
          <w:sz w:val="28"/>
        </w:rPr>
        <w:t>4</w:t>
      </w:r>
    </w:p>
    <w:p w:rsidR="00D736C6" w:rsidRPr="00D51ED8" w:rsidRDefault="00D736C6" w:rsidP="00D736C6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D51ED8">
        <w:rPr>
          <w:sz w:val="28"/>
        </w:rPr>
        <w:t xml:space="preserve">Механизация и автоматизация на предприятии ООО «ПК </w:t>
      </w:r>
      <w:proofErr w:type="spellStart"/>
      <w:proofErr w:type="gramStart"/>
      <w:r w:rsidRPr="00D51ED8">
        <w:rPr>
          <w:sz w:val="28"/>
        </w:rPr>
        <w:t>Венткомплекс</w:t>
      </w:r>
      <w:proofErr w:type="spellEnd"/>
      <w:r w:rsidRPr="00D51ED8">
        <w:rPr>
          <w:sz w:val="28"/>
        </w:rPr>
        <w:t>»</w:t>
      </w:r>
      <w:r w:rsidR="003371BD" w:rsidRPr="00D51ED8">
        <w:rPr>
          <w:sz w:val="28"/>
        </w:rPr>
        <w:t>…</w:t>
      </w:r>
      <w:proofErr w:type="gramEnd"/>
      <w:r w:rsidR="003371BD" w:rsidRPr="00D51ED8">
        <w:rPr>
          <w:sz w:val="28"/>
        </w:rPr>
        <w:t>……………</w:t>
      </w:r>
      <w:r w:rsidRPr="00D51ED8">
        <w:rPr>
          <w:sz w:val="28"/>
        </w:rPr>
        <w:t>……………………………………………</w:t>
      </w:r>
      <w:r w:rsidR="00684809" w:rsidRPr="00D51ED8">
        <w:rPr>
          <w:sz w:val="28"/>
        </w:rPr>
        <w:t>16</w:t>
      </w:r>
    </w:p>
    <w:p w:rsidR="00D736C6" w:rsidRPr="00D51ED8" w:rsidRDefault="00D736C6" w:rsidP="00D736C6">
      <w:pPr>
        <w:pStyle w:val="a3"/>
        <w:numPr>
          <w:ilvl w:val="0"/>
          <w:numId w:val="1"/>
        </w:numPr>
        <w:spacing w:line="360" w:lineRule="auto"/>
        <w:jc w:val="both"/>
        <w:rPr>
          <w:sz w:val="32"/>
          <w:szCs w:val="28"/>
        </w:rPr>
      </w:pPr>
      <w:r w:rsidRPr="00D51ED8">
        <w:rPr>
          <w:sz w:val="28"/>
        </w:rPr>
        <w:t xml:space="preserve">Охрана труда, техника безопасности и охрана </w:t>
      </w:r>
      <w:proofErr w:type="spellStart"/>
      <w:r w:rsidRPr="00D51ED8">
        <w:rPr>
          <w:sz w:val="28"/>
        </w:rPr>
        <w:t>окружающеи</w:t>
      </w:r>
      <w:proofErr w:type="spellEnd"/>
      <w:r w:rsidRPr="00D51ED8">
        <w:rPr>
          <w:sz w:val="28"/>
        </w:rPr>
        <w:t xml:space="preserve">̆ </w:t>
      </w:r>
      <w:proofErr w:type="gramStart"/>
      <w:r w:rsidRPr="00D51ED8">
        <w:rPr>
          <w:sz w:val="28"/>
        </w:rPr>
        <w:t>среды….</w:t>
      </w:r>
      <w:proofErr w:type="gramEnd"/>
      <w:r w:rsidRPr="00D51ED8">
        <w:rPr>
          <w:sz w:val="28"/>
        </w:rPr>
        <w:t>.</w:t>
      </w:r>
      <w:r w:rsidR="00082083">
        <w:rPr>
          <w:sz w:val="28"/>
        </w:rPr>
        <w:t>19</w:t>
      </w:r>
    </w:p>
    <w:p w:rsidR="003371BD" w:rsidRPr="00D51ED8" w:rsidRDefault="003371BD" w:rsidP="003371BD">
      <w:pPr>
        <w:spacing w:line="360" w:lineRule="auto"/>
        <w:rPr>
          <w:sz w:val="28"/>
        </w:rPr>
      </w:pPr>
      <w:r w:rsidRPr="00D51ED8">
        <w:rPr>
          <w:sz w:val="28"/>
        </w:rPr>
        <w:t>Заключение…………………………………………………………………</w:t>
      </w:r>
      <w:proofErr w:type="gramStart"/>
      <w:r w:rsidRPr="00D51ED8">
        <w:rPr>
          <w:sz w:val="28"/>
        </w:rPr>
        <w:t>……</w:t>
      </w:r>
      <w:r w:rsidR="00082083">
        <w:rPr>
          <w:sz w:val="28"/>
        </w:rPr>
        <w:t>.</w:t>
      </w:r>
      <w:proofErr w:type="gramEnd"/>
      <w:r w:rsidR="00F833F1">
        <w:rPr>
          <w:sz w:val="28"/>
        </w:rPr>
        <w:t>23</w:t>
      </w:r>
    </w:p>
    <w:p w:rsidR="003371BD" w:rsidRPr="00D51ED8" w:rsidRDefault="003371BD" w:rsidP="003371BD">
      <w:pPr>
        <w:spacing w:line="360" w:lineRule="auto"/>
        <w:rPr>
          <w:sz w:val="28"/>
        </w:rPr>
      </w:pPr>
      <w:r w:rsidRPr="00D51ED8">
        <w:rPr>
          <w:sz w:val="28"/>
        </w:rPr>
        <w:t>Список литературы………………………………………………………………</w:t>
      </w:r>
      <w:r w:rsidR="00F833F1">
        <w:rPr>
          <w:sz w:val="28"/>
        </w:rPr>
        <w:t>24</w:t>
      </w:r>
    </w:p>
    <w:p w:rsidR="00576023" w:rsidRDefault="00576023">
      <w:r>
        <w:br w:type="page"/>
      </w:r>
      <w:bookmarkStart w:id="0" w:name="_GoBack"/>
      <w:bookmarkEnd w:id="0"/>
    </w:p>
    <w:p w:rsidR="003371BD" w:rsidRPr="00D51ED8" w:rsidRDefault="00576023" w:rsidP="00576023">
      <w:pPr>
        <w:spacing w:line="360" w:lineRule="auto"/>
        <w:jc w:val="center"/>
        <w:rPr>
          <w:sz w:val="28"/>
        </w:rPr>
      </w:pPr>
      <w:r w:rsidRPr="00D51ED8">
        <w:rPr>
          <w:sz w:val="28"/>
        </w:rPr>
        <w:lastRenderedPageBreak/>
        <w:t>Введение</w:t>
      </w:r>
    </w:p>
    <w:p w:rsidR="00576023" w:rsidRDefault="00576023" w:rsidP="00576023">
      <w:pPr>
        <w:spacing w:line="360" w:lineRule="auto"/>
        <w:ind w:firstLine="709"/>
        <w:jc w:val="both"/>
      </w:pPr>
    </w:p>
    <w:p w:rsidR="00576023" w:rsidRDefault="00576023" w:rsidP="00576023">
      <w:pPr>
        <w:pStyle w:val="a8"/>
        <w:spacing w:before="0" w:beforeAutospacing="0" w:after="0" w:afterAutospacing="0" w:line="360" w:lineRule="auto"/>
        <w:ind w:firstLine="709"/>
        <w:jc w:val="both"/>
      </w:pPr>
      <w:r>
        <w:rPr>
          <w:rFonts w:ascii="Times New Roman,Italic" w:hAnsi="Times New Roman,Italic"/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производственной̆ практики является получение навыков работы в качестве назначенной̆ должности (помощника). </w:t>
      </w:r>
    </w:p>
    <w:p w:rsidR="00576023" w:rsidRDefault="00576023" w:rsidP="00576023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,Italic" w:hAnsi="Times New Roman,Italic"/>
          <w:sz w:val="28"/>
          <w:szCs w:val="28"/>
        </w:rPr>
        <w:t>Последовательность прохождение практики</w:t>
      </w:r>
      <w:r>
        <w:rPr>
          <w:sz w:val="28"/>
          <w:szCs w:val="28"/>
        </w:rPr>
        <w:t xml:space="preserve">: вводный̆ инструктаж руководителя от ВУЗа; подготовка, сбор, командирование к месту прохождения практики, размещение, оформление документов; под контролем руководителя от принятия: знакомство с предприятием, оборудованием, сотрудниками; получение конкретных производственных заданий, их отработка; сбор и фиксация данных, накопление информации; убытие; подготовка отчётных документов. </w:t>
      </w:r>
    </w:p>
    <w:p w:rsidR="00E21405" w:rsidRDefault="00576023" w:rsidP="00E21405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время прохождения практики необходимо выполнить сбор данных для оформления </w:t>
      </w:r>
      <w:r w:rsidR="00D8091E">
        <w:rPr>
          <w:sz w:val="28"/>
          <w:szCs w:val="28"/>
        </w:rPr>
        <w:t>отчётных</w:t>
      </w:r>
      <w:r>
        <w:rPr>
          <w:sz w:val="28"/>
          <w:szCs w:val="28"/>
        </w:rPr>
        <w:t xml:space="preserve"> документов по результатам практики. А именно изучить вопросы, предусмотренные </w:t>
      </w:r>
      <w:r w:rsidR="00D8091E">
        <w:rPr>
          <w:sz w:val="28"/>
          <w:szCs w:val="28"/>
        </w:rPr>
        <w:t>программой</w:t>
      </w:r>
      <w:r>
        <w:rPr>
          <w:sz w:val="28"/>
          <w:szCs w:val="28"/>
        </w:rPr>
        <w:t xml:space="preserve">̆ по всем разделам, в частности: </w:t>
      </w:r>
    </w:p>
    <w:p w:rsidR="00E21405" w:rsidRDefault="00E21405" w:rsidP="00E21405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76023">
        <w:rPr>
          <w:sz w:val="28"/>
          <w:szCs w:val="28"/>
        </w:rPr>
        <w:t xml:space="preserve"> Ознакомиться: с </w:t>
      </w:r>
      <w:proofErr w:type="spellStart"/>
      <w:r w:rsidR="00576023">
        <w:rPr>
          <w:rFonts w:ascii="Times New Roman,Italic" w:hAnsi="Times New Roman,Italic"/>
          <w:sz w:val="28"/>
          <w:szCs w:val="28"/>
        </w:rPr>
        <w:t>историеи</w:t>
      </w:r>
      <w:proofErr w:type="spellEnd"/>
      <w:r w:rsidR="00576023">
        <w:rPr>
          <w:rFonts w:ascii="Times New Roman,Italic" w:hAnsi="Times New Roman,Italic"/>
          <w:sz w:val="28"/>
          <w:szCs w:val="28"/>
        </w:rPr>
        <w:t xml:space="preserve">̆ </w:t>
      </w:r>
      <w:r w:rsidR="00576023">
        <w:rPr>
          <w:sz w:val="28"/>
          <w:szCs w:val="28"/>
        </w:rPr>
        <w:t xml:space="preserve">предприятия, его </w:t>
      </w:r>
      <w:r w:rsidR="00D8091E">
        <w:rPr>
          <w:rFonts w:ascii="Times New Roman,Italic" w:hAnsi="Times New Roman,Italic"/>
          <w:sz w:val="28"/>
          <w:szCs w:val="28"/>
        </w:rPr>
        <w:t>функцией</w:t>
      </w:r>
      <w:r w:rsidR="00576023">
        <w:rPr>
          <w:rFonts w:ascii="Times New Roman,Italic" w:hAnsi="Times New Roman,Italic"/>
          <w:sz w:val="28"/>
          <w:szCs w:val="28"/>
        </w:rPr>
        <w:t xml:space="preserve">̆ </w:t>
      </w:r>
      <w:r w:rsidR="00576023">
        <w:rPr>
          <w:sz w:val="28"/>
          <w:szCs w:val="28"/>
        </w:rPr>
        <w:t xml:space="preserve">в рамках </w:t>
      </w:r>
      <w:proofErr w:type="spellStart"/>
      <w:r w:rsidR="00576023">
        <w:rPr>
          <w:sz w:val="28"/>
          <w:szCs w:val="28"/>
        </w:rPr>
        <w:t>городскогохозяйства</w:t>
      </w:r>
      <w:proofErr w:type="spellEnd"/>
      <w:r w:rsidR="00576023">
        <w:rPr>
          <w:sz w:val="28"/>
          <w:szCs w:val="28"/>
        </w:rPr>
        <w:t xml:space="preserve">, основных </w:t>
      </w:r>
      <w:r w:rsidR="00576023">
        <w:rPr>
          <w:rFonts w:ascii="Times New Roman,Italic" w:hAnsi="Times New Roman,Italic"/>
          <w:sz w:val="28"/>
          <w:szCs w:val="28"/>
        </w:rPr>
        <w:t xml:space="preserve">этапах </w:t>
      </w:r>
      <w:r w:rsidR="00576023">
        <w:rPr>
          <w:sz w:val="28"/>
          <w:szCs w:val="28"/>
        </w:rPr>
        <w:t xml:space="preserve">развития, </w:t>
      </w:r>
      <w:r w:rsidR="00D8091E">
        <w:rPr>
          <w:rFonts w:ascii="Times New Roman,Italic" w:hAnsi="Times New Roman,Italic"/>
          <w:sz w:val="28"/>
          <w:szCs w:val="28"/>
        </w:rPr>
        <w:t>спецификой</w:t>
      </w:r>
      <w:r w:rsidR="00576023">
        <w:rPr>
          <w:rFonts w:ascii="Times New Roman,Italic" w:hAnsi="Times New Roman,Italic"/>
          <w:sz w:val="28"/>
          <w:szCs w:val="28"/>
        </w:rPr>
        <w:t xml:space="preserve">̆ </w:t>
      </w:r>
      <w:r w:rsidR="00576023">
        <w:rPr>
          <w:sz w:val="28"/>
          <w:szCs w:val="28"/>
        </w:rPr>
        <w:t xml:space="preserve">и </w:t>
      </w:r>
      <w:r w:rsidR="00576023">
        <w:rPr>
          <w:rFonts w:ascii="Times New Roman,Italic" w:hAnsi="Times New Roman,Italic"/>
          <w:sz w:val="28"/>
          <w:szCs w:val="28"/>
        </w:rPr>
        <w:t>особенностям</w:t>
      </w:r>
      <w:r w:rsidR="00576023">
        <w:rPr>
          <w:sz w:val="28"/>
          <w:szCs w:val="28"/>
        </w:rPr>
        <w:t xml:space="preserve">. </w:t>
      </w:r>
    </w:p>
    <w:p w:rsidR="00E21405" w:rsidRDefault="00E21405" w:rsidP="00E21405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76023">
        <w:rPr>
          <w:sz w:val="28"/>
          <w:szCs w:val="28"/>
        </w:rPr>
        <w:t xml:space="preserve"> Изучить и исследовать: </w:t>
      </w:r>
      <w:r w:rsidR="00576023">
        <w:rPr>
          <w:rFonts w:ascii="Times New Roman,Italic" w:hAnsi="Times New Roman,Italic"/>
          <w:sz w:val="28"/>
          <w:szCs w:val="28"/>
        </w:rPr>
        <w:t>порядок организации производства</w:t>
      </w:r>
      <w:r w:rsidR="00576023">
        <w:rPr>
          <w:sz w:val="28"/>
          <w:szCs w:val="28"/>
        </w:rPr>
        <w:t xml:space="preserve">: организационно-штатную структуру, систему руководства, схему </w:t>
      </w:r>
      <w:r w:rsidR="00D8091E">
        <w:rPr>
          <w:sz w:val="28"/>
          <w:szCs w:val="28"/>
        </w:rPr>
        <w:t>взаимодействия</w:t>
      </w:r>
      <w:r w:rsidR="00576023">
        <w:rPr>
          <w:sz w:val="28"/>
          <w:szCs w:val="28"/>
        </w:rPr>
        <w:t xml:space="preserve"> подразделений организации</w:t>
      </w:r>
      <w:r>
        <w:rPr>
          <w:sz w:val="28"/>
          <w:szCs w:val="28"/>
        </w:rPr>
        <w:t>;</w:t>
      </w:r>
    </w:p>
    <w:p w:rsidR="00E21405" w:rsidRDefault="00E21405" w:rsidP="00E21405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76023">
        <w:rPr>
          <w:sz w:val="28"/>
          <w:szCs w:val="28"/>
        </w:rPr>
        <w:t xml:space="preserve"> Изучить </w:t>
      </w:r>
      <w:r w:rsidR="00D8091E">
        <w:rPr>
          <w:rFonts w:ascii="Times New Roman,Italic" w:hAnsi="Times New Roman,Italic"/>
          <w:sz w:val="28"/>
          <w:szCs w:val="28"/>
        </w:rPr>
        <w:t>технологический</w:t>
      </w:r>
      <w:r w:rsidR="00576023">
        <w:rPr>
          <w:rFonts w:ascii="Times New Roman,Italic" w:hAnsi="Times New Roman,Italic"/>
          <w:sz w:val="28"/>
          <w:szCs w:val="28"/>
        </w:rPr>
        <w:t xml:space="preserve">̆ процесс </w:t>
      </w:r>
      <w:r w:rsidR="00576023">
        <w:rPr>
          <w:sz w:val="28"/>
          <w:szCs w:val="28"/>
        </w:rPr>
        <w:t>производства продукции</w:t>
      </w:r>
      <w:r>
        <w:rPr>
          <w:sz w:val="28"/>
          <w:szCs w:val="28"/>
        </w:rPr>
        <w:t>;</w:t>
      </w:r>
      <w:r w:rsidR="00576023">
        <w:rPr>
          <w:sz w:val="28"/>
          <w:szCs w:val="28"/>
        </w:rPr>
        <w:t xml:space="preserve"> </w:t>
      </w:r>
    </w:p>
    <w:p w:rsidR="00E21405" w:rsidRDefault="00E21405" w:rsidP="00E21405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6023">
        <w:rPr>
          <w:sz w:val="28"/>
          <w:szCs w:val="28"/>
        </w:rPr>
        <w:t xml:space="preserve">Задание по </w:t>
      </w:r>
      <w:r w:rsidR="00576023">
        <w:rPr>
          <w:rFonts w:ascii="Times New Roman,Italic" w:hAnsi="Times New Roman,Italic"/>
          <w:sz w:val="28"/>
          <w:szCs w:val="28"/>
        </w:rPr>
        <w:t>стандартизации</w:t>
      </w:r>
      <w:r w:rsidR="00576023">
        <w:rPr>
          <w:sz w:val="28"/>
          <w:szCs w:val="28"/>
        </w:rPr>
        <w:t>: законы, СНиПы, ГОСТЫ, руководства, положени</w:t>
      </w:r>
      <w:r>
        <w:rPr>
          <w:sz w:val="28"/>
          <w:szCs w:val="28"/>
        </w:rPr>
        <w:t>я;</w:t>
      </w:r>
    </w:p>
    <w:p w:rsidR="00E21405" w:rsidRDefault="00E21405" w:rsidP="00E21405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6023">
        <w:rPr>
          <w:sz w:val="28"/>
          <w:szCs w:val="28"/>
        </w:rPr>
        <w:t xml:space="preserve"> </w:t>
      </w:r>
      <w:proofErr w:type="spellStart"/>
      <w:r w:rsidR="00576023">
        <w:rPr>
          <w:rFonts w:ascii="Times New Roman,Italic" w:hAnsi="Times New Roman,Italic"/>
          <w:sz w:val="28"/>
          <w:szCs w:val="28"/>
        </w:rPr>
        <w:t>Энергоэффективность</w:t>
      </w:r>
      <w:proofErr w:type="spellEnd"/>
      <w:r w:rsidR="00576023">
        <w:rPr>
          <w:rFonts w:ascii="Times New Roman,Italic" w:hAnsi="Times New Roman,Italic"/>
          <w:sz w:val="28"/>
          <w:szCs w:val="28"/>
        </w:rPr>
        <w:t xml:space="preserve">: </w:t>
      </w:r>
      <w:r w:rsidR="00576023">
        <w:rPr>
          <w:sz w:val="28"/>
          <w:szCs w:val="28"/>
        </w:rPr>
        <w:t xml:space="preserve">какие меры применяются (не применяются), возможности, направление деятельности, </w:t>
      </w:r>
      <w:proofErr w:type="spellStart"/>
      <w:r w:rsidR="00576023">
        <w:rPr>
          <w:sz w:val="28"/>
          <w:szCs w:val="28"/>
        </w:rPr>
        <w:t>затратность</w:t>
      </w:r>
      <w:proofErr w:type="spellEnd"/>
      <w:r w:rsidR="00576023">
        <w:rPr>
          <w:sz w:val="28"/>
          <w:szCs w:val="28"/>
        </w:rPr>
        <w:t>/вложения/окупаемость</w:t>
      </w:r>
      <w:r>
        <w:rPr>
          <w:sz w:val="28"/>
          <w:szCs w:val="28"/>
        </w:rPr>
        <w:t>;</w:t>
      </w:r>
    </w:p>
    <w:p w:rsidR="00E21405" w:rsidRDefault="00E21405" w:rsidP="00E21405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6023">
        <w:rPr>
          <w:sz w:val="28"/>
          <w:szCs w:val="28"/>
        </w:rPr>
        <w:t xml:space="preserve">Задание по </w:t>
      </w:r>
      <w:r w:rsidR="00576023">
        <w:rPr>
          <w:rFonts w:ascii="Times New Roman,Italic" w:hAnsi="Times New Roman,Italic"/>
          <w:sz w:val="28"/>
          <w:szCs w:val="28"/>
        </w:rPr>
        <w:t>охране труда</w:t>
      </w:r>
      <w:r w:rsidR="00576023">
        <w:rPr>
          <w:sz w:val="28"/>
          <w:szCs w:val="28"/>
        </w:rPr>
        <w:t xml:space="preserve">, технике безопасности и охране </w:t>
      </w:r>
      <w:proofErr w:type="spellStart"/>
      <w:r w:rsidR="00576023">
        <w:rPr>
          <w:sz w:val="28"/>
          <w:szCs w:val="28"/>
        </w:rPr>
        <w:t>окружающеи</w:t>
      </w:r>
      <w:proofErr w:type="spellEnd"/>
      <w:r w:rsidR="00576023">
        <w:rPr>
          <w:sz w:val="28"/>
          <w:szCs w:val="28"/>
        </w:rPr>
        <w:t>̆ среды</w:t>
      </w:r>
      <w:r>
        <w:rPr>
          <w:sz w:val="28"/>
          <w:szCs w:val="28"/>
        </w:rPr>
        <w:t>;</w:t>
      </w:r>
      <w:r w:rsidR="00576023">
        <w:rPr>
          <w:sz w:val="28"/>
          <w:szCs w:val="28"/>
        </w:rPr>
        <w:t xml:space="preserve"> </w:t>
      </w:r>
    </w:p>
    <w:p w:rsidR="00E21405" w:rsidRDefault="00E21405" w:rsidP="00E21405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576023">
        <w:rPr>
          <w:sz w:val="28"/>
          <w:szCs w:val="28"/>
        </w:rPr>
        <w:t>Действия</w:t>
      </w:r>
      <w:proofErr w:type="spellEnd"/>
      <w:r w:rsidR="00576023">
        <w:rPr>
          <w:sz w:val="28"/>
          <w:szCs w:val="28"/>
        </w:rPr>
        <w:t xml:space="preserve"> в </w:t>
      </w:r>
      <w:proofErr w:type="spellStart"/>
      <w:r w:rsidR="00576023">
        <w:rPr>
          <w:rFonts w:ascii="Times New Roman,Italic" w:hAnsi="Times New Roman,Italic"/>
          <w:sz w:val="28"/>
          <w:szCs w:val="28"/>
        </w:rPr>
        <w:t>аварийных</w:t>
      </w:r>
      <w:proofErr w:type="spellEnd"/>
      <w:r w:rsidR="00576023">
        <w:rPr>
          <w:rFonts w:ascii="Times New Roman,Italic" w:hAnsi="Times New Roman,Italic"/>
          <w:sz w:val="28"/>
          <w:szCs w:val="28"/>
        </w:rPr>
        <w:t xml:space="preserve"> ситуациях</w:t>
      </w:r>
      <w:r>
        <w:rPr>
          <w:sz w:val="28"/>
          <w:szCs w:val="28"/>
        </w:rPr>
        <w:t>;</w:t>
      </w:r>
    </w:p>
    <w:p w:rsidR="00576023" w:rsidRPr="00E21405" w:rsidRDefault="00E21405" w:rsidP="00E21405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,Italic" w:hAnsi="Times New Roman,Italic"/>
          <w:sz w:val="28"/>
          <w:szCs w:val="28"/>
        </w:rPr>
        <w:t xml:space="preserve">- Изучение </w:t>
      </w:r>
      <w:r w:rsidR="00576023">
        <w:rPr>
          <w:rFonts w:ascii="Times New Roman,Italic" w:hAnsi="Times New Roman,Italic"/>
          <w:sz w:val="28"/>
          <w:szCs w:val="28"/>
        </w:rPr>
        <w:t>социальн</w:t>
      </w:r>
      <w:r>
        <w:rPr>
          <w:rFonts w:ascii="Times New Roman,Italic" w:hAnsi="Times New Roman,Italic"/>
          <w:sz w:val="28"/>
          <w:szCs w:val="28"/>
        </w:rPr>
        <w:t>ого</w:t>
      </w:r>
      <w:r w:rsidR="00576023">
        <w:rPr>
          <w:rFonts w:ascii="Times New Roman,Italic" w:hAnsi="Times New Roman,Italic"/>
          <w:sz w:val="28"/>
          <w:szCs w:val="28"/>
        </w:rPr>
        <w:t xml:space="preserve"> сектор</w:t>
      </w:r>
      <w:r>
        <w:rPr>
          <w:rFonts w:ascii="Times New Roman,Italic" w:hAnsi="Times New Roman,Italic"/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576023" w:rsidRDefault="00576023" w:rsidP="00576023">
      <w:pPr>
        <w:pStyle w:val="a8"/>
        <w:spacing w:before="0" w:beforeAutospacing="0" w:after="0" w:afterAutospacing="0" w:line="360" w:lineRule="auto"/>
        <w:ind w:firstLine="709"/>
        <w:jc w:val="both"/>
      </w:pPr>
    </w:p>
    <w:p w:rsidR="00D51ED8" w:rsidRDefault="00D51ED8">
      <w:r>
        <w:lastRenderedPageBreak/>
        <w:br w:type="page"/>
      </w:r>
    </w:p>
    <w:p w:rsidR="00C47C0C" w:rsidRPr="00D51ED8" w:rsidRDefault="00C47C0C" w:rsidP="005E1571">
      <w:pPr>
        <w:pStyle w:val="a3"/>
        <w:numPr>
          <w:ilvl w:val="0"/>
          <w:numId w:val="2"/>
        </w:numPr>
        <w:spacing w:line="360" w:lineRule="auto"/>
        <w:jc w:val="center"/>
        <w:rPr>
          <w:sz w:val="28"/>
        </w:rPr>
      </w:pPr>
      <w:r w:rsidRPr="00D51ED8">
        <w:rPr>
          <w:sz w:val="28"/>
        </w:rPr>
        <w:lastRenderedPageBreak/>
        <w:t xml:space="preserve">Общая характеристика предприятия ООО «ПК </w:t>
      </w:r>
      <w:proofErr w:type="spellStart"/>
      <w:r w:rsidRPr="00D51ED8">
        <w:rPr>
          <w:sz w:val="28"/>
        </w:rPr>
        <w:t>Венткомплекс</w:t>
      </w:r>
      <w:proofErr w:type="spellEnd"/>
      <w:r w:rsidRPr="00D51ED8">
        <w:rPr>
          <w:sz w:val="28"/>
        </w:rPr>
        <w:t>»</w:t>
      </w:r>
    </w:p>
    <w:p w:rsidR="005E1571" w:rsidRDefault="005E1571" w:rsidP="005E1571">
      <w:pPr>
        <w:spacing w:line="360" w:lineRule="auto"/>
      </w:pPr>
    </w:p>
    <w:p w:rsidR="005E1571" w:rsidRPr="006A78D2" w:rsidRDefault="005E1571" w:rsidP="005E157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A78D2">
        <w:rPr>
          <w:color w:val="000000" w:themeColor="text1"/>
          <w:sz w:val="28"/>
          <w:szCs w:val="28"/>
        </w:rPr>
        <w:t xml:space="preserve">Юридический адрес: город </w:t>
      </w:r>
      <w:r w:rsidRPr="006A78D2">
        <w:rPr>
          <w:color w:val="000000" w:themeColor="text1"/>
          <w:sz w:val="28"/>
          <w:szCs w:val="28"/>
          <w:shd w:val="clear" w:color="auto" w:fill="FFFFFF"/>
        </w:rPr>
        <w:t>427629, республика Удмуртская, город Глазов, улица Куйбышева, дом 77 строение 1, кабинет 111</w:t>
      </w:r>
      <w:r w:rsidRPr="006A78D2">
        <w:rPr>
          <w:color w:val="000000" w:themeColor="text1"/>
          <w:sz w:val="28"/>
          <w:szCs w:val="28"/>
        </w:rPr>
        <w:t>.</w:t>
      </w:r>
    </w:p>
    <w:p w:rsidR="005E1571" w:rsidRPr="006A78D2" w:rsidRDefault="005E1571" w:rsidP="005E157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1571">
        <w:rPr>
          <w:rStyle w:val="ab"/>
          <w:b w:val="0"/>
          <w:color w:val="000000" w:themeColor="text1"/>
          <w:sz w:val="28"/>
          <w:szCs w:val="28"/>
        </w:rPr>
        <w:t>Миссия компании</w:t>
      </w:r>
      <w:r w:rsidRPr="006A78D2">
        <w:rPr>
          <w:color w:val="000000" w:themeColor="text1"/>
          <w:sz w:val="28"/>
          <w:szCs w:val="28"/>
        </w:rPr>
        <w:t xml:space="preserve"> — это комплексное оснащение вентиляционно-отопительным оборудованием строящихся зданий и сооружений, промышленных, социальных, спортивных, сельскохозяйственных объектов на территории Российской Федерации и стран СНГ. </w:t>
      </w:r>
    </w:p>
    <w:p w:rsidR="005E1571" w:rsidRPr="006A78D2" w:rsidRDefault="005E1571" w:rsidP="005E157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1571">
        <w:rPr>
          <w:rStyle w:val="ab"/>
          <w:b w:val="0"/>
          <w:color w:val="000000"/>
          <w:sz w:val="28"/>
          <w:szCs w:val="28"/>
          <w:shd w:val="clear" w:color="auto" w:fill="FFFFFF"/>
        </w:rPr>
        <w:t>ООО</w:t>
      </w:r>
      <w:r w:rsidRPr="005E1571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E1571">
        <w:rPr>
          <w:rStyle w:val="ab"/>
          <w:b w:val="0"/>
          <w:color w:val="000000"/>
          <w:sz w:val="28"/>
          <w:szCs w:val="28"/>
          <w:shd w:val="clear" w:color="auto" w:fill="FFFFFF"/>
        </w:rPr>
        <w:t>«</w:t>
      </w:r>
      <w:r w:rsidRPr="005E1571">
        <w:rPr>
          <w:rStyle w:val="ab"/>
          <w:b w:val="0"/>
          <w:color w:val="000000"/>
          <w:shd w:val="clear" w:color="auto" w:fill="FFFFFF"/>
        </w:rPr>
        <w:t xml:space="preserve">ПК </w:t>
      </w:r>
      <w:proofErr w:type="spellStart"/>
      <w:r w:rsidRPr="005E1571">
        <w:rPr>
          <w:rStyle w:val="ab"/>
          <w:b w:val="0"/>
          <w:color w:val="000000"/>
          <w:sz w:val="28"/>
          <w:szCs w:val="28"/>
          <w:shd w:val="clear" w:color="auto" w:fill="FFFFFF"/>
        </w:rPr>
        <w:t>ВентКомплекс</w:t>
      </w:r>
      <w:proofErr w:type="spellEnd"/>
      <w:r w:rsidRPr="005E1571">
        <w:rPr>
          <w:rStyle w:val="ab"/>
          <w:b w:val="0"/>
          <w:color w:val="000000"/>
          <w:sz w:val="28"/>
          <w:szCs w:val="28"/>
          <w:shd w:val="clear" w:color="auto" w:fill="FFFFFF"/>
        </w:rPr>
        <w:t>»</w:t>
      </w:r>
      <w:r w:rsidRPr="006A78D2">
        <w:rPr>
          <w:color w:val="000000"/>
          <w:sz w:val="28"/>
          <w:szCs w:val="28"/>
          <w:shd w:val="clear" w:color="auto" w:fill="FFFFFF"/>
        </w:rPr>
        <w:t> имеет огромный опыт работы в области вентиляции и выполняет весь комплекс работ по проектированию, поставке, монтажу и гарантийному обслуживанию систем вентиляции и кондиционирования воздуха в бытовых, офисных и промышленных помещениях.</w:t>
      </w:r>
    </w:p>
    <w:p w:rsidR="005E1571" w:rsidRPr="006A78D2" w:rsidRDefault="005E1571" w:rsidP="005E1571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A78D2">
        <w:rPr>
          <w:color w:val="000000"/>
          <w:sz w:val="28"/>
          <w:szCs w:val="28"/>
          <w:shd w:val="clear" w:color="auto" w:fill="FFFFFF"/>
        </w:rPr>
        <w:t xml:space="preserve">Коллектив состоит более чем из ста пятидесяти специалистов, многолетний опыт которых передается из поколения в поколение.  </w:t>
      </w:r>
    </w:p>
    <w:p w:rsidR="005E1571" w:rsidRPr="006A78D2" w:rsidRDefault="005E1571" w:rsidP="005E1571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A78D2">
        <w:rPr>
          <w:color w:val="000000"/>
          <w:sz w:val="28"/>
          <w:szCs w:val="28"/>
          <w:shd w:val="clear" w:color="auto" w:fill="FFFFFF"/>
        </w:rPr>
        <w:t xml:space="preserve">В распоряжении сотрудников имеется научно-техническая библиотека (более 40 000 экземпляров), архив типовых и собственных проектов, база данных климатического оборудования в электронном виде, средства автоматизированного проектирования. </w:t>
      </w:r>
    </w:p>
    <w:p w:rsidR="005E1571" w:rsidRPr="006A78D2" w:rsidRDefault="005E1571" w:rsidP="005E1571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A78D2">
        <w:rPr>
          <w:color w:val="000000"/>
          <w:sz w:val="28"/>
          <w:szCs w:val="28"/>
          <w:shd w:val="clear" w:color="auto" w:fill="FFFFFF"/>
        </w:rPr>
        <w:t>Наличие современного оборудования позволяет выполнять проекты в кратчайшие сроки и на уровне мировых стандартов.</w:t>
      </w:r>
    </w:p>
    <w:p w:rsidR="005E1571" w:rsidRPr="006A78D2" w:rsidRDefault="005E1571" w:rsidP="005E15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78D2">
        <w:rPr>
          <w:color w:val="000000" w:themeColor="text1"/>
          <w:sz w:val="28"/>
          <w:szCs w:val="28"/>
          <w:shd w:val="clear" w:color="auto" w:fill="FFFFFF"/>
        </w:rPr>
        <w:t xml:space="preserve">ООО </w:t>
      </w:r>
      <w:r w:rsidRPr="005E1571">
        <w:rPr>
          <w:rStyle w:val="ab"/>
          <w:b w:val="0"/>
          <w:color w:val="000000"/>
          <w:sz w:val="28"/>
          <w:szCs w:val="28"/>
        </w:rPr>
        <w:t>«</w:t>
      </w:r>
      <w:r w:rsidRPr="005E1571">
        <w:rPr>
          <w:rStyle w:val="ab"/>
          <w:b w:val="0"/>
          <w:color w:val="000000"/>
        </w:rPr>
        <w:t xml:space="preserve">ПК </w:t>
      </w:r>
      <w:proofErr w:type="spellStart"/>
      <w:r w:rsidRPr="005E1571">
        <w:rPr>
          <w:rStyle w:val="ab"/>
          <w:b w:val="0"/>
          <w:color w:val="000000"/>
          <w:sz w:val="28"/>
          <w:szCs w:val="28"/>
        </w:rPr>
        <w:t>ВентКомплекс</w:t>
      </w:r>
      <w:proofErr w:type="spellEnd"/>
      <w:r w:rsidRPr="005E1571">
        <w:rPr>
          <w:rStyle w:val="ab"/>
          <w:b w:val="0"/>
          <w:color w:val="000000"/>
          <w:sz w:val="28"/>
          <w:szCs w:val="28"/>
        </w:rPr>
        <w:t>»</w:t>
      </w:r>
      <w:r w:rsidRPr="006A78D2">
        <w:rPr>
          <w:color w:val="000000"/>
          <w:sz w:val="28"/>
          <w:szCs w:val="28"/>
        </w:rPr>
        <w:t> осуществляет прямые поставки климатического оборудования от ведущих европейских и российских производителей, а также имеет собственное производство вентиляционного оборудования из импортных комплектующих, что позволяет вести гибкую ценовую политику.</w:t>
      </w:r>
    </w:p>
    <w:p w:rsidR="005E1571" w:rsidRPr="006A78D2" w:rsidRDefault="005E1571" w:rsidP="005E15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78D2">
        <w:rPr>
          <w:color w:val="000000"/>
          <w:sz w:val="28"/>
          <w:szCs w:val="28"/>
        </w:rPr>
        <w:t>Монтаж проводят высококвалифицированные специалисты, прошедшие обучение у фирм-производителей, имеющие большой опыт работы и профессиональное монтажное оборудование.</w:t>
      </w:r>
    </w:p>
    <w:p w:rsidR="005E1571" w:rsidRPr="006A78D2" w:rsidRDefault="005E1571" w:rsidP="005E15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78D2">
        <w:rPr>
          <w:color w:val="000000"/>
          <w:sz w:val="28"/>
          <w:szCs w:val="28"/>
        </w:rPr>
        <w:lastRenderedPageBreak/>
        <w:t>За время своего развития компания превратилась в организацию, способную решать не только задачи отопления зданий, вентиляции и кондиционирования воздуха, но также закрывать полный спектр задач, связанных с обеспечением зданий комплексом полноценно функционирующих инженерных систем.</w:t>
      </w:r>
    </w:p>
    <w:p w:rsidR="005E1571" w:rsidRPr="006A78D2" w:rsidRDefault="005E1571" w:rsidP="005E157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A78D2">
        <w:rPr>
          <w:color w:val="000000"/>
          <w:sz w:val="28"/>
          <w:szCs w:val="28"/>
        </w:rPr>
        <w:t>Следуя мировым стандартам, диктуемым направлением развития строительной сферы в целом, организация активно развивает инновационное для регионов направление в области инженерных систем – BMS (</w:t>
      </w:r>
      <w:proofErr w:type="spellStart"/>
      <w:r w:rsidRPr="006A78D2">
        <w:rPr>
          <w:color w:val="000000"/>
          <w:sz w:val="28"/>
          <w:szCs w:val="28"/>
        </w:rPr>
        <w:t>Building</w:t>
      </w:r>
      <w:proofErr w:type="spellEnd"/>
      <w:r w:rsidRPr="006A78D2">
        <w:rPr>
          <w:color w:val="000000"/>
          <w:sz w:val="28"/>
          <w:szCs w:val="28"/>
        </w:rPr>
        <w:t xml:space="preserve"> </w:t>
      </w:r>
      <w:proofErr w:type="spellStart"/>
      <w:r w:rsidRPr="006A78D2">
        <w:rPr>
          <w:color w:val="000000"/>
          <w:sz w:val="28"/>
          <w:szCs w:val="28"/>
        </w:rPr>
        <w:t>Management</w:t>
      </w:r>
      <w:proofErr w:type="spellEnd"/>
      <w:r w:rsidRPr="006A78D2">
        <w:rPr>
          <w:color w:val="000000"/>
          <w:sz w:val="28"/>
          <w:szCs w:val="28"/>
        </w:rPr>
        <w:t xml:space="preserve"> </w:t>
      </w:r>
      <w:proofErr w:type="spellStart"/>
      <w:r w:rsidRPr="006A78D2">
        <w:rPr>
          <w:color w:val="000000"/>
          <w:sz w:val="28"/>
          <w:szCs w:val="28"/>
        </w:rPr>
        <w:t>System</w:t>
      </w:r>
      <w:proofErr w:type="spellEnd"/>
      <w:r w:rsidRPr="006A78D2">
        <w:rPr>
          <w:color w:val="000000"/>
          <w:sz w:val="28"/>
          <w:szCs w:val="28"/>
        </w:rPr>
        <w:t>) – так называемый «Умный дом». Данная система комплексно поддерживает жизнеспособность всех инженерных систем здания, обеспечивая их бесперебойное функционирование.</w:t>
      </w:r>
    </w:p>
    <w:p w:rsidR="005E1571" w:rsidRPr="006A78D2" w:rsidRDefault="005E1571" w:rsidP="005E157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1571">
        <w:rPr>
          <w:rStyle w:val="ab"/>
          <w:b w:val="0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5E1571">
        <w:rPr>
          <w:rStyle w:val="ab"/>
          <w:b w:val="0"/>
          <w:color w:val="000000"/>
          <w:sz w:val="28"/>
          <w:szCs w:val="28"/>
          <w:shd w:val="clear" w:color="auto" w:fill="FFFFFF"/>
        </w:rPr>
        <w:t>ВентКомплекс</w:t>
      </w:r>
      <w:proofErr w:type="spellEnd"/>
      <w:r w:rsidRPr="005E1571">
        <w:rPr>
          <w:rStyle w:val="ab"/>
          <w:b w:val="0"/>
          <w:color w:val="000000"/>
          <w:sz w:val="28"/>
          <w:szCs w:val="28"/>
          <w:shd w:val="clear" w:color="auto" w:fill="FFFFFF"/>
        </w:rPr>
        <w:t>»</w:t>
      </w:r>
      <w:r w:rsidRPr="006A78D2">
        <w:rPr>
          <w:color w:val="000000"/>
          <w:sz w:val="28"/>
          <w:szCs w:val="28"/>
          <w:shd w:val="clear" w:color="auto" w:fill="FFFFFF"/>
        </w:rPr>
        <w:t> регулярно принимает участие в строительных выставках и конференциях. На площадях </w:t>
      </w:r>
      <w:r w:rsidRPr="005E1571">
        <w:rPr>
          <w:rStyle w:val="ab"/>
          <w:b w:val="0"/>
          <w:color w:val="000000"/>
          <w:sz w:val="28"/>
          <w:szCs w:val="28"/>
          <w:shd w:val="clear" w:color="auto" w:fill="FFFFFF"/>
        </w:rPr>
        <w:t>ООО «</w:t>
      </w:r>
      <w:r>
        <w:rPr>
          <w:rStyle w:val="ab"/>
          <w:b w:val="0"/>
          <w:color w:val="000000"/>
          <w:shd w:val="clear" w:color="auto" w:fill="FFFFFF"/>
        </w:rPr>
        <w:t xml:space="preserve">ПК </w:t>
      </w:r>
      <w:proofErr w:type="spellStart"/>
      <w:r w:rsidRPr="005E1571">
        <w:rPr>
          <w:rStyle w:val="ab"/>
          <w:b w:val="0"/>
          <w:color w:val="000000"/>
          <w:sz w:val="28"/>
          <w:szCs w:val="28"/>
          <w:shd w:val="clear" w:color="auto" w:fill="FFFFFF"/>
        </w:rPr>
        <w:t>ВентКомплекс</w:t>
      </w:r>
      <w:proofErr w:type="spellEnd"/>
      <w:r w:rsidRPr="005E1571">
        <w:rPr>
          <w:rStyle w:val="ab"/>
          <w:b w:val="0"/>
          <w:color w:val="000000"/>
          <w:sz w:val="28"/>
          <w:szCs w:val="28"/>
          <w:shd w:val="clear" w:color="auto" w:fill="FFFFFF"/>
        </w:rPr>
        <w:t>»</w:t>
      </w:r>
      <w:r w:rsidRPr="006A78D2">
        <w:rPr>
          <w:color w:val="000000"/>
          <w:sz w:val="28"/>
          <w:szCs w:val="28"/>
          <w:shd w:val="clear" w:color="auto" w:fill="FFFFFF"/>
        </w:rPr>
        <w:t> разместились проектные, производственные, инженерные и сервисные отделы, выставочные залы и офисные помещения.</w:t>
      </w:r>
    </w:p>
    <w:p w:rsidR="005E1571" w:rsidRPr="006A78D2" w:rsidRDefault="005E1571" w:rsidP="005E1571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A78D2">
        <w:rPr>
          <w:color w:val="000000"/>
          <w:sz w:val="28"/>
          <w:szCs w:val="28"/>
          <w:shd w:val="clear" w:color="auto" w:fill="FFFFFF"/>
        </w:rPr>
        <w:t>На все виды работ имеются соответствующие допуски и лицензии.</w:t>
      </w:r>
    </w:p>
    <w:p w:rsidR="00C47C0C" w:rsidRDefault="00C47C0C">
      <w:r>
        <w:br w:type="page"/>
      </w:r>
    </w:p>
    <w:p w:rsidR="00C47C0C" w:rsidRPr="00D51ED8" w:rsidRDefault="00C47C0C" w:rsidP="005E1571">
      <w:pPr>
        <w:pStyle w:val="a3"/>
        <w:numPr>
          <w:ilvl w:val="0"/>
          <w:numId w:val="2"/>
        </w:numPr>
        <w:spacing w:line="360" w:lineRule="auto"/>
        <w:jc w:val="center"/>
        <w:rPr>
          <w:sz w:val="28"/>
        </w:rPr>
      </w:pPr>
      <w:r w:rsidRPr="00D51ED8">
        <w:rPr>
          <w:sz w:val="28"/>
        </w:rPr>
        <w:lastRenderedPageBreak/>
        <w:t>Продукция предприятия</w:t>
      </w:r>
    </w:p>
    <w:p w:rsidR="005E1571" w:rsidRDefault="005E1571" w:rsidP="005E1571">
      <w:pPr>
        <w:spacing w:line="360" w:lineRule="auto"/>
        <w:rPr>
          <w:rFonts w:ascii="Times New Roman,Italic" w:hAnsi="Times New Roman,Italic"/>
        </w:rPr>
      </w:pPr>
    </w:p>
    <w:p w:rsidR="005E1571" w:rsidRPr="006A78D2" w:rsidRDefault="005E1571" w:rsidP="005E157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A78D2">
        <w:rPr>
          <w:color w:val="000000" w:themeColor="text1"/>
          <w:sz w:val="28"/>
          <w:szCs w:val="28"/>
        </w:rPr>
        <w:t>Основные виды деятельности, услуги, товары приведены в таблице 1.</w:t>
      </w:r>
    </w:p>
    <w:p w:rsidR="005E1571" w:rsidRPr="005E1571" w:rsidRDefault="005E1571" w:rsidP="005E1571">
      <w:pPr>
        <w:spacing w:line="360" w:lineRule="auto"/>
        <w:ind w:firstLine="709"/>
        <w:jc w:val="both"/>
        <w:rPr>
          <w:rStyle w:val="ab"/>
          <w:b w:val="0"/>
          <w:color w:val="000000"/>
          <w:sz w:val="28"/>
          <w:szCs w:val="28"/>
          <w:shd w:val="clear" w:color="auto" w:fill="FFFFFF"/>
        </w:rPr>
      </w:pPr>
      <w:r w:rsidRPr="006A78D2">
        <w:rPr>
          <w:color w:val="000000" w:themeColor="text1"/>
          <w:sz w:val="28"/>
          <w:szCs w:val="28"/>
        </w:rPr>
        <w:t>Таблица 1 - Основные виды деятельности, услуги, товары</w:t>
      </w:r>
      <w:r w:rsidRPr="006A78D2">
        <w:rPr>
          <w:rStyle w:val="ab"/>
          <w:color w:val="000000"/>
          <w:sz w:val="28"/>
          <w:szCs w:val="28"/>
          <w:shd w:val="clear" w:color="auto" w:fill="FFFFFF"/>
        </w:rPr>
        <w:t xml:space="preserve"> </w:t>
      </w:r>
      <w:r w:rsidRPr="005E1571">
        <w:rPr>
          <w:rStyle w:val="ab"/>
          <w:b w:val="0"/>
          <w:color w:val="000000"/>
          <w:sz w:val="28"/>
          <w:szCs w:val="28"/>
          <w:shd w:val="clear" w:color="auto" w:fill="FFFFFF"/>
        </w:rPr>
        <w:t>ООО «</w:t>
      </w:r>
      <w:r w:rsidRPr="005E1571">
        <w:rPr>
          <w:rStyle w:val="ab"/>
          <w:b w:val="0"/>
          <w:color w:val="000000"/>
          <w:shd w:val="clear" w:color="auto" w:fill="FFFFFF"/>
        </w:rPr>
        <w:t xml:space="preserve">ПК </w:t>
      </w:r>
      <w:proofErr w:type="spellStart"/>
      <w:r w:rsidRPr="005E1571">
        <w:rPr>
          <w:rStyle w:val="ab"/>
          <w:b w:val="0"/>
          <w:color w:val="000000"/>
          <w:sz w:val="28"/>
          <w:szCs w:val="28"/>
          <w:shd w:val="clear" w:color="auto" w:fill="FFFFFF"/>
        </w:rPr>
        <w:t>ВентКомплекс</w:t>
      </w:r>
      <w:proofErr w:type="spellEnd"/>
      <w:r w:rsidRPr="005E1571">
        <w:rPr>
          <w:rStyle w:val="ab"/>
          <w:b w:val="0"/>
          <w:color w:val="000000"/>
          <w:sz w:val="28"/>
          <w:szCs w:val="28"/>
          <w:shd w:val="clear" w:color="auto" w:fill="FFFFFF"/>
        </w:rPr>
        <w:t>»</w:t>
      </w: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5E1571" w:rsidRPr="00FD43D5" w:rsidTr="002052F4">
        <w:tc>
          <w:tcPr>
            <w:tcW w:w="3397" w:type="dxa"/>
          </w:tcPr>
          <w:p w:rsidR="005E1571" w:rsidRPr="00FD43D5" w:rsidRDefault="005E1571" w:rsidP="002052F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D43D5">
              <w:rPr>
                <w:color w:val="000000" w:themeColor="text1"/>
                <w:sz w:val="26"/>
                <w:szCs w:val="26"/>
              </w:rPr>
              <w:t>Товары</w:t>
            </w:r>
          </w:p>
        </w:tc>
        <w:tc>
          <w:tcPr>
            <w:tcW w:w="6379" w:type="dxa"/>
          </w:tcPr>
          <w:p w:rsidR="005E1571" w:rsidRPr="00FD43D5" w:rsidRDefault="005E1571" w:rsidP="002052F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D43D5">
              <w:rPr>
                <w:color w:val="000000" w:themeColor="text1"/>
                <w:sz w:val="26"/>
                <w:szCs w:val="26"/>
              </w:rPr>
              <w:t>Описание</w:t>
            </w:r>
          </w:p>
        </w:tc>
      </w:tr>
      <w:tr w:rsidR="005E1571" w:rsidRPr="00FD43D5" w:rsidTr="002052F4">
        <w:tc>
          <w:tcPr>
            <w:tcW w:w="3397" w:type="dxa"/>
          </w:tcPr>
          <w:p w:rsidR="005E1571" w:rsidRPr="00FD43D5" w:rsidRDefault="005E1571" w:rsidP="002052F4">
            <w:pPr>
              <w:rPr>
                <w:sz w:val="26"/>
                <w:szCs w:val="26"/>
              </w:rPr>
            </w:pPr>
            <w:r w:rsidRPr="00FD43D5">
              <w:rPr>
                <w:color w:val="000000"/>
                <w:sz w:val="26"/>
                <w:szCs w:val="26"/>
                <w:shd w:val="clear" w:color="auto" w:fill="FFFFFF"/>
              </w:rPr>
              <w:t>Услуги по проектированию систем</w:t>
            </w:r>
          </w:p>
        </w:tc>
        <w:tc>
          <w:tcPr>
            <w:tcW w:w="6379" w:type="dxa"/>
          </w:tcPr>
          <w:p w:rsidR="005E1571" w:rsidRPr="00FD43D5" w:rsidRDefault="005E1571" w:rsidP="002052F4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FD43D5">
              <w:rPr>
                <w:color w:val="000000"/>
                <w:sz w:val="26"/>
                <w:szCs w:val="26"/>
              </w:rPr>
              <w:t>Холодоснабжения, </w:t>
            </w:r>
          </w:p>
          <w:p w:rsidR="005E1571" w:rsidRPr="00FD43D5" w:rsidRDefault="005E1571" w:rsidP="002052F4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FD43D5">
              <w:rPr>
                <w:color w:val="000000"/>
                <w:sz w:val="26"/>
                <w:szCs w:val="26"/>
              </w:rPr>
              <w:t>Кондиционирования, </w:t>
            </w:r>
          </w:p>
          <w:p w:rsidR="005E1571" w:rsidRPr="00FD43D5" w:rsidRDefault="005E1571" w:rsidP="002052F4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FD43D5">
              <w:rPr>
                <w:color w:val="000000"/>
                <w:sz w:val="26"/>
                <w:szCs w:val="26"/>
              </w:rPr>
              <w:t>Вентиляции,</w:t>
            </w:r>
          </w:p>
          <w:p w:rsidR="005E1571" w:rsidRPr="00FD43D5" w:rsidRDefault="005E1571" w:rsidP="002052F4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FD43D5">
              <w:rPr>
                <w:color w:val="000000"/>
                <w:sz w:val="26"/>
                <w:szCs w:val="26"/>
              </w:rPr>
              <w:t>Противодымной</w:t>
            </w:r>
            <w:proofErr w:type="spellEnd"/>
            <w:r w:rsidRPr="00FD43D5">
              <w:rPr>
                <w:color w:val="000000"/>
                <w:sz w:val="26"/>
                <w:szCs w:val="26"/>
              </w:rPr>
              <w:t xml:space="preserve"> вентиляции, </w:t>
            </w:r>
          </w:p>
          <w:p w:rsidR="005E1571" w:rsidRPr="00FD43D5" w:rsidRDefault="005E1571" w:rsidP="002052F4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FD43D5">
              <w:rPr>
                <w:color w:val="000000"/>
                <w:sz w:val="26"/>
                <w:szCs w:val="26"/>
              </w:rPr>
              <w:t>Отопления,</w:t>
            </w:r>
          </w:p>
          <w:p w:rsidR="005E1571" w:rsidRPr="00FD43D5" w:rsidRDefault="005E1571" w:rsidP="002052F4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FD43D5">
              <w:rPr>
                <w:color w:val="000000"/>
                <w:sz w:val="26"/>
                <w:szCs w:val="26"/>
              </w:rPr>
              <w:t>Теплоснабжения,</w:t>
            </w:r>
          </w:p>
          <w:p w:rsidR="005E1571" w:rsidRPr="00FD43D5" w:rsidRDefault="005E1571" w:rsidP="002052F4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FD43D5">
              <w:rPr>
                <w:color w:val="000000"/>
                <w:sz w:val="26"/>
                <w:szCs w:val="26"/>
              </w:rPr>
              <w:t>Водоснабжения,</w:t>
            </w:r>
          </w:p>
          <w:p w:rsidR="005E1571" w:rsidRPr="00FD43D5" w:rsidRDefault="005E1571" w:rsidP="002052F4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FD43D5">
              <w:rPr>
                <w:color w:val="000000"/>
                <w:sz w:val="26"/>
                <w:szCs w:val="26"/>
              </w:rPr>
              <w:t>Водоотведения,</w:t>
            </w:r>
          </w:p>
          <w:p w:rsidR="005E1571" w:rsidRPr="00FD43D5" w:rsidRDefault="005E1571" w:rsidP="002052F4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FD43D5">
              <w:rPr>
                <w:color w:val="000000"/>
                <w:sz w:val="26"/>
                <w:szCs w:val="26"/>
              </w:rPr>
              <w:t>Канализационные насосные станции </w:t>
            </w:r>
          </w:p>
          <w:p w:rsidR="005E1571" w:rsidRPr="00FD43D5" w:rsidRDefault="005E1571" w:rsidP="002052F4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FD43D5">
              <w:rPr>
                <w:color w:val="000000"/>
                <w:sz w:val="26"/>
                <w:szCs w:val="26"/>
              </w:rPr>
              <w:t>Автоматизации,</w:t>
            </w:r>
          </w:p>
          <w:p w:rsidR="005E1571" w:rsidRPr="00FD43D5" w:rsidRDefault="005E1571" w:rsidP="002052F4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FD43D5">
              <w:rPr>
                <w:color w:val="000000"/>
                <w:sz w:val="26"/>
                <w:szCs w:val="26"/>
              </w:rPr>
              <w:t>Диспетчеризации.</w:t>
            </w:r>
          </w:p>
        </w:tc>
      </w:tr>
      <w:tr w:rsidR="005E1571" w:rsidRPr="00FD43D5" w:rsidTr="002052F4">
        <w:tc>
          <w:tcPr>
            <w:tcW w:w="3397" w:type="dxa"/>
          </w:tcPr>
          <w:p w:rsidR="005E1571" w:rsidRPr="00FD43D5" w:rsidRDefault="005E1571" w:rsidP="002052F4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FD43D5">
              <w:rPr>
                <w:rFonts w:ascii="Times New Roman" w:hAnsi="Times New Roman"/>
                <w:b w:val="0"/>
                <w:bCs w:val="0"/>
                <w:color w:val="000000"/>
              </w:rPr>
              <w:lastRenderedPageBreak/>
              <w:t>Поставка</w:t>
            </w:r>
          </w:p>
        </w:tc>
        <w:tc>
          <w:tcPr>
            <w:tcW w:w="6379" w:type="dxa"/>
          </w:tcPr>
          <w:p w:rsidR="005E1571" w:rsidRPr="00FD43D5" w:rsidRDefault="005E1571" w:rsidP="002052F4">
            <w:pPr>
              <w:jc w:val="both"/>
              <w:rPr>
                <w:sz w:val="26"/>
                <w:szCs w:val="26"/>
              </w:rPr>
            </w:pPr>
            <w:r w:rsidRPr="00FD43D5">
              <w:rPr>
                <w:color w:val="000000"/>
                <w:sz w:val="26"/>
                <w:szCs w:val="26"/>
                <w:shd w:val="clear" w:color="auto" w:fill="FFFFFF"/>
              </w:rPr>
              <w:t>Компания является официальным партнером ведущих европейских и российских производителей климатического оборудования. Мы готовы подобрать сложнейшее оборудование, способное решать любые технические задачи и в кратчайшие сроки поставить его прямо на объект нашего заказчика. Кроме того, компания имеет собственное производство вентиляционного оборудования из импортных комплектующих, что позволяют вести гибкую ценовую политику.</w:t>
            </w:r>
          </w:p>
        </w:tc>
      </w:tr>
      <w:tr w:rsidR="005E1571" w:rsidRPr="00FD43D5" w:rsidTr="002052F4">
        <w:tc>
          <w:tcPr>
            <w:tcW w:w="3397" w:type="dxa"/>
          </w:tcPr>
          <w:p w:rsidR="005E1571" w:rsidRPr="00FD43D5" w:rsidRDefault="005E1571" w:rsidP="002052F4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FD43D5">
              <w:rPr>
                <w:rFonts w:ascii="Times New Roman" w:hAnsi="Times New Roman"/>
                <w:b w:val="0"/>
                <w:bCs w:val="0"/>
                <w:color w:val="000000"/>
              </w:rPr>
              <w:t>Монтаж</w:t>
            </w:r>
          </w:p>
        </w:tc>
        <w:tc>
          <w:tcPr>
            <w:tcW w:w="6379" w:type="dxa"/>
          </w:tcPr>
          <w:p w:rsidR="005E1571" w:rsidRPr="00FD43D5" w:rsidRDefault="005E1571" w:rsidP="002052F4">
            <w:pPr>
              <w:jc w:val="both"/>
              <w:rPr>
                <w:sz w:val="26"/>
                <w:szCs w:val="26"/>
              </w:rPr>
            </w:pPr>
            <w:r w:rsidRPr="00FD43D5">
              <w:rPr>
                <w:color w:val="000000"/>
                <w:sz w:val="26"/>
                <w:szCs w:val="26"/>
                <w:shd w:val="clear" w:color="auto" w:fill="FFFFFF"/>
              </w:rPr>
              <w:t>Монтажные работы производят высококвалифицированные специалисты, которые имеют опыт успешной реализации сложнейших проектных решений. Все они прошли обучение у фирм-производителей и являются истинными профессионалами своего дела. В настоящий момент можно говорить о том, что все новейшие технологии в области обеспечения зданий инженерными системами были реализованы специалистами нашей компании. Технические специалисты постоянно повышают свою квалификацию и шагают в ногу со временем в области своей профессиональной компетенции.</w:t>
            </w:r>
          </w:p>
        </w:tc>
      </w:tr>
      <w:tr w:rsidR="005E1571" w:rsidRPr="00FD43D5" w:rsidTr="002052F4">
        <w:tc>
          <w:tcPr>
            <w:tcW w:w="3397" w:type="dxa"/>
          </w:tcPr>
          <w:p w:rsidR="005E1571" w:rsidRPr="00FD43D5" w:rsidRDefault="005E1571" w:rsidP="002052F4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FD43D5">
              <w:rPr>
                <w:rFonts w:ascii="Times New Roman" w:hAnsi="Times New Roman"/>
                <w:b w:val="0"/>
                <w:bCs w:val="0"/>
                <w:color w:val="000000"/>
              </w:rPr>
              <w:t>Пуско-наладочные работы</w:t>
            </w:r>
          </w:p>
        </w:tc>
        <w:tc>
          <w:tcPr>
            <w:tcW w:w="6379" w:type="dxa"/>
          </w:tcPr>
          <w:p w:rsidR="005E1571" w:rsidRPr="00FD43D5" w:rsidRDefault="005E1571" w:rsidP="002052F4">
            <w:pPr>
              <w:jc w:val="both"/>
              <w:rPr>
                <w:sz w:val="26"/>
                <w:szCs w:val="26"/>
              </w:rPr>
            </w:pPr>
            <w:r w:rsidRPr="00FD43D5">
              <w:rPr>
                <w:color w:val="000000"/>
                <w:sz w:val="26"/>
                <w:szCs w:val="26"/>
                <w:shd w:val="clear" w:color="auto" w:fill="FFFFFF"/>
              </w:rPr>
              <w:t>Специалисты компании имеют бесценный опыт по запуску и отладке сложнейших инженерных систем. Благодаря огромнейшей теоретической и практической базе, специалисты способны в кратчайшие сроки запускать и доводить рабочие параметры системы до требуемых. Современнейшее техническое оснащение позволяет достигать высочайшего качества при проведении пуско-наладочных работ.</w:t>
            </w:r>
          </w:p>
        </w:tc>
      </w:tr>
      <w:tr w:rsidR="005E1571" w:rsidRPr="00FD43D5" w:rsidTr="002052F4">
        <w:tc>
          <w:tcPr>
            <w:tcW w:w="3397" w:type="dxa"/>
          </w:tcPr>
          <w:p w:rsidR="005E1571" w:rsidRPr="00FD43D5" w:rsidRDefault="005E1571" w:rsidP="002052F4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FD43D5">
              <w:rPr>
                <w:rFonts w:ascii="Times New Roman" w:hAnsi="Times New Roman"/>
                <w:b w:val="0"/>
                <w:bCs w:val="0"/>
                <w:color w:val="000000"/>
              </w:rPr>
              <w:t>Гарантийное и сервисное обслуживание</w:t>
            </w:r>
          </w:p>
        </w:tc>
        <w:tc>
          <w:tcPr>
            <w:tcW w:w="6379" w:type="dxa"/>
          </w:tcPr>
          <w:p w:rsidR="005E1571" w:rsidRPr="00FD43D5" w:rsidRDefault="005E1571" w:rsidP="002052F4">
            <w:pPr>
              <w:jc w:val="both"/>
              <w:rPr>
                <w:sz w:val="26"/>
                <w:szCs w:val="26"/>
              </w:rPr>
            </w:pPr>
            <w:r w:rsidRPr="00FD43D5">
              <w:rPr>
                <w:color w:val="000000"/>
                <w:sz w:val="26"/>
                <w:szCs w:val="26"/>
                <w:shd w:val="clear" w:color="auto" w:fill="FFFFFF"/>
              </w:rPr>
              <w:t>Сервисная служба обладает всеми необходимыми ресурсами (техническое оснащение, информационное обеспечение, квалифицированный персонал) как для своевременного планового обслуживания систем, так и для оперативного устранения непредвиденных неполадок. </w:t>
            </w:r>
          </w:p>
        </w:tc>
      </w:tr>
    </w:tbl>
    <w:p w:rsidR="005E1571" w:rsidRPr="006A78D2" w:rsidRDefault="005E1571" w:rsidP="005E1571">
      <w:pPr>
        <w:rPr>
          <w:sz w:val="28"/>
          <w:szCs w:val="28"/>
        </w:rPr>
      </w:pPr>
    </w:p>
    <w:p w:rsidR="000437F8" w:rsidRPr="000437F8" w:rsidRDefault="000437F8" w:rsidP="000437F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0437F8">
        <w:rPr>
          <w:bCs/>
          <w:color w:val="000000" w:themeColor="text1"/>
          <w:sz w:val="28"/>
          <w:shd w:val="clear" w:color="auto" w:fill="FFFFFF"/>
        </w:rPr>
        <w:t>Перечень выпускаемой продукции:</w:t>
      </w:r>
    </w:p>
    <w:p w:rsidR="000437F8" w:rsidRPr="000437F8" w:rsidRDefault="000437F8" w:rsidP="000437F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0437F8">
        <w:rPr>
          <w:color w:val="000000" w:themeColor="text1"/>
          <w:sz w:val="28"/>
        </w:rPr>
        <w:t>Вентиляция из оцинкованной и черной стали р 0,5ч1,0 мм. на фланцах и шине (воздуховоды и фасонные детали, круглые и прямоугольные).</w:t>
      </w:r>
    </w:p>
    <w:p w:rsidR="000437F8" w:rsidRPr="000437F8" w:rsidRDefault="000437F8" w:rsidP="000437F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0437F8">
        <w:rPr>
          <w:color w:val="000000" w:themeColor="text1"/>
          <w:sz w:val="28"/>
        </w:rPr>
        <w:t xml:space="preserve">- Воздуховоды спирально-шовные из оцинкованной стали р 0,5ч0,77 мм. Ш100-1250 мм. L - до 12 </w:t>
      </w:r>
      <w:proofErr w:type="spellStart"/>
      <w:r w:rsidRPr="000437F8">
        <w:rPr>
          <w:color w:val="000000" w:themeColor="text1"/>
          <w:sz w:val="28"/>
        </w:rPr>
        <w:t>п.м</w:t>
      </w:r>
      <w:proofErr w:type="spellEnd"/>
      <w:r w:rsidRPr="000437F8">
        <w:rPr>
          <w:color w:val="000000" w:themeColor="text1"/>
          <w:sz w:val="28"/>
        </w:rPr>
        <w:t>. </w:t>
      </w:r>
    </w:p>
    <w:p w:rsidR="000437F8" w:rsidRPr="000437F8" w:rsidRDefault="000437F8" w:rsidP="000437F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0437F8">
        <w:rPr>
          <w:color w:val="000000" w:themeColor="text1"/>
          <w:sz w:val="28"/>
        </w:rPr>
        <w:t>- Системы вентиляционные, сварные р 1,2ч6,0 мм.</w:t>
      </w:r>
    </w:p>
    <w:p w:rsidR="000437F8" w:rsidRPr="000437F8" w:rsidRDefault="000437F8" w:rsidP="000437F8">
      <w:pPr>
        <w:shd w:val="clear" w:color="auto" w:fill="FFFFFF"/>
        <w:spacing w:line="360" w:lineRule="auto"/>
        <w:ind w:firstLine="709"/>
        <w:rPr>
          <w:color w:val="000000" w:themeColor="text1"/>
          <w:sz w:val="28"/>
        </w:rPr>
      </w:pPr>
      <w:r w:rsidRPr="000437F8">
        <w:rPr>
          <w:color w:val="000000" w:themeColor="text1"/>
          <w:sz w:val="28"/>
        </w:rPr>
        <w:lastRenderedPageBreak/>
        <w:t>- Фланцы вентиляционные круглого и прямоугольного сечения, шина.</w:t>
      </w:r>
    </w:p>
    <w:p w:rsidR="000437F8" w:rsidRPr="000437F8" w:rsidRDefault="000437F8" w:rsidP="000437F8">
      <w:pPr>
        <w:shd w:val="clear" w:color="auto" w:fill="FFFFFF"/>
        <w:spacing w:line="360" w:lineRule="auto"/>
        <w:ind w:firstLine="709"/>
        <w:rPr>
          <w:color w:val="000000" w:themeColor="text1"/>
          <w:sz w:val="28"/>
        </w:rPr>
      </w:pPr>
      <w:r w:rsidRPr="000437F8">
        <w:rPr>
          <w:color w:val="000000" w:themeColor="text1"/>
          <w:sz w:val="28"/>
        </w:rPr>
        <w:t>- Дроссель клапаны.</w:t>
      </w:r>
    </w:p>
    <w:p w:rsidR="000437F8" w:rsidRPr="000437F8" w:rsidRDefault="000437F8" w:rsidP="000437F8">
      <w:pPr>
        <w:shd w:val="clear" w:color="auto" w:fill="FFFFFF"/>
        <w:spacing w:line="360" w:lineRule="auto"/>
        <w:ind w:firstLine="709"/>
        <w:rPr>
          <w:color w:val="000000" w:themeColor="text1"/>
          <w:sz w:val="28"/>
        </w:rPr>
      </w:pPr>
      <w:r w:rsidRPr="000437F8">
        <w:rPr>
          <w:color w:val="000000" w:themeColor="text1"/>
          <w:sz w:val="28"/>
        </w:rPr>
        <w:t>- Клапаны обратные (КОГ, КОП - серия 5904-41).</w:t>
      </w:r>
    </w:p>
    <w:p w:rsidR="000437F8" w:rsidRPr="000437F8" w:rsidRDefault="000437F8" w:rsidP="000437F8">
      <w:pPr>
        <w:shd w:val="clear" w:color="auto" w:fill="FFFFFF"/>
        <w:spacing w:line="360" w:lineRule="auto"/>
        <w:ind w:firstLine="709"/>
        <w:rPr>
          <w:color w:val="000000" w:themeColor="text1"/>
          <w:sz w:val="28"/>
        </w:rPr>
      </w:pPr>
      <w:r w:rsidRPr="000437F8">
        <w:rPr>
          <w:color w:val="000000" w:themeColor="text1"/>
          <w:sz w:val="28"/>
        </w:rPr>
        <w:t>- Воздушные заслонки (серия 5904-13).</w:t>
      </w:r>
    </w:p>
    <w:p w:rsidR="000437F8" w:rsidRPr="000437F8" w:rsidRDefault="000437F8" w:rsidP="000437F8">
      <w:pPr>
        <w:shd w:val="clear" w:color="auto" w:fill="FFFFFF"/>
        <w:spacing w:line="360" w:lineRule="auto"/>
        <w:ind w:firstLine="709"/>
        <w:rPr>
          <w:color w:val="000000" w:themeColor="text1"/>
          <w:sz w:val="28"/>
        </w:rPr>
      </w:pPr>
      <w:r w:rsidRPr="000437F8">
        <w:rPr>
          <w:color w:val="000000" w:themeColor="text1"/>
          <w:sz w:val="28"/>
        </w:rPr>
        <w:t>- Зонты над шахтой.</w:t>
      </w:r>
    </w:p>
    <w:p w:rsidR="000437F8" w:rsidRPr="000437F8" w:rsidRDefault="000437F8" w:rsidP="000437F8">
      <w:pPr>
        <w:shd w:val="clear" w:color="auto" w:fill="FFFFFF"/>
        <w:spacing w:line="360" w:lineRule="auto"/>
        <w:ind w:firstLine="709"/>
        <w:rPr>
          <w:color w:val="000000" w:themeColor="text1"/>
          <w:sz w:val="28"/>
        </w:rPr>
      </w:pPr>
      <w:r w:rsidRPr="000437F8">
        <w:rPr>
          <w:color w:val="000000" w:themeColor="text1"/>
          <w:sz w:val="28"/>
        </w:rPr>
        <w:t>- Зонты над оборудованием, вытяжные.</w:t>
      </w:r>
    </w:p>
    <w:p w:rsidR="000437F8" w:rsidRPr="000437F8" w:rsidRDefault="000437F8" w:rsidP="000437F8">
      <w:pPr>
        <w:shd w:val="clear" w:color="auto" w:fill="FFFFFF"/>
        <w:spacing w:line="360" w:lineRule="auto"/>
        <w:ind w:firstLine="709"/>
        <w:rPr>
          <w:color w:val="000000" w:themeColor="text1"/>
          <w:sz w:val="28"/>
        </w:rPr>
      </w:pPr>
      <w:r w:rsidRPr="000437F8">
        <w:rPr>
          <w:color w:val="000000" w:themeColor="text1"/>
          <w:sz w:val="28"/>
        </w:rPr>
        <w:t>- Отсосы от станков.</w:t>
      </w:r>
    </w:p>
    <w:p w:rsidR="000437F8" w:rsidRPr="000437F8" w:rsidRDefault="000437F8" w:rsidP="000437F8">
      <w:pPr>
        <w:shd w:val="clear" w:color="auto" w:fill="FFFFFF"/>
        <w:spacing w:line="360" w:lineRule="auto"/>
        <w:ind w:firstLine="709"/>
        <w:rPr>
          <w:color w:val="000000" w:themeColor="text1"/>
          <w:sz w:val="28"/>
        </w:rPr>
      </w:pPr>
      <w:r w:rsidRPr="000437F8">
        <w:rPr>
          <w:color w:val="000000" w:themeColor="text1"/>
          <w:sz w:val="28"/>
        </w:rPr>
        <w:t>- Дефлекторы серия.</w:t>
      </w:r>
    </w:p>
    <w:p w:rsidR="000437F8" w:rsidRPr="000437F8" w:rsidRDefault="000437F8" w:rsidP="000437F8">
      <w:pPr>
        <w:shd w:val="clear" w:color="auto" w:fill="FFFFFF"/>
        <w:spacing w:line="360" w:lineRule="auto"/>
        <w:ind w:firstLine="709"/>
        <w:rPr>
          <w:color w:val="000000" w:themeColor="text1"/>
          <w:sz w:val="28"/>
        </w:rPr>
      </w:pPr>
      <w:r w:rsidRPr="000437F8">
        <w:rPr>
          <w:color w:val="000000" w:themeColor="text1"/>
          <w:sz w:val="28"/>
        </w:rPr>
        <w:t>- Воздухораспределители (тип ВП, ППД, ВДШ).</w:t>
      </w:r>
    </w:p>
    <w:p w:rsidR="000437F8" w:rsidRPr="000437F8" w:rsidRDefault="000437F8" w:rsidP="000437F8">
      <w:pPr>
        <w:shd w:val="clear" w:color="auto" w:fill="FFFFFF"/>
        <w:spacing w:line="360" w:lineRule="auto"/>
        <w:ind w:firstLine="709"/>
        <w:rPr>
          <w:color w:val="000000" w:themeColor="text1"/>
          <w:sz w:val="28"/>
        </w:rPr>
      </w:pPr>
      <w:r w:rsidRPr="000437F8">
        <w:rPr>
          <w:color w:val="000000" w:themeColor="text1"/>
          <w:sz w:val="28"/>
        </w:rPr>
        <w:t>- Шумоглушители (ГТК, ГТП, ГП).</w:t>
      </w:r>
    </w:p>
    <w:p w:rsidR="000437F8" w:rsidRPr="000437F8" w:rsidRDefault="000437F8" w:rsidP="000437F8">
      <w:pPr>
        <w:shd w:val="clear" w:color="auto" w:fill="FFFFFF"/>
        <w:spacing w:line="360" w:lineRule="auto"/>
        <w:ind w:firstLine="709"/>
        <w:rPr>
          <w:color w:val="000000" w:themeColor="text1"/>
          <w:sz w:val="28"/>
        </w:rPr>
      </w:pPr>
      <w:r w:rsidRPr="000437F8">
        <w:rPr>
          <w:color w:val="000000" w:themeColor="text1"/>
          <w:sz w:val="28"/>
        </w:rPr>
        <w:t>- Шиберы.</w:t>
      </w:r>
    </w:p>
    <w:p w:rsidR="000437F8" w:rsidRPr="000437F8" w:rsidRDefault="000437F8" w:rsidP="000437F8">
      <w:pPr>
        <w:shd w:val="clear" w:color="auto" w:fill="FFFFFF"/>
        <w:spacing w:line="360" w:lineRule="auto"/>
        <w:ind w:firstLine="709"/>
        <w:rPr>
          <w:color w:val="000000" w:themeColor="text1"/>
          <w:sz w:val="28"/>
        </w:rPr>
      </w:pPr>
      <w:r w:rsidRPr="000437F8">
        <w:rPr>
          <w:color w:val="000000" w:themeColor="text1"/>
          <w:sz w:val="28"/>
        </w:rPr>
        <w:t>- Циклоны (марка ЦН-11, ЦН-15, ОКДМ, ЦОК, «Ц»).</w:t>
      </w:r>
    </w:p>
    <w:p w:rsidR="000437F8" w:rsidRPr="000437F8" w:rsidRDefault="000437F8" w:rsidP="000437F8">
      <w:pPr>
        <w:shd w:val="clear" w:color="auto" w:fill="FFFFFF"/>
        <w:spacing w:line="360" w:lineRule="auto"/>
        <w:ind w:firstLine="709"/>
        <w:rPr>
          <w:color w:val="000000" w:themeColor="text1"/>
          <w:sz w:val="28"/>
        </w:rPr>
      </w:pPr>
      <w:r w:rsidRPr="000437F8">
        <w:rPr>
          <w:color w:val="000000" w:themeColor="text1"/>
          <w:sz w:val="28"/>
        </w:rPr>
        <w:t>- Узлы прохода через кровлю (серия 5904-45), а также нестандартные.</w:t>
      </w:r>
    </w:p>
    <w:p w:rsidR="000437F8" w:rsidRPr="000437F8" w:rsidRDefault="000437F8" w:rsidP="000437F8">
      <w:pPr>
        <w:shd w:val="clear" w:color="auto" w:fill="FFFFFF"/>
        <w:spacing w:line="360" w:lineRule="auto"/>
        <w:ind w:firstLine="709"/>
        <w:rPr>
          <w:color w:val="000000" w:themeColor="text1"/>
          <w:sz w:val="28"/>
        </w:rPr>
      </w:pPr>
      <w:r w:rsidRPr="000437F8">
        <w:rPr>
          <w:color w:val="000000" w:themeColor="text1"/>
          <w:sz w:val="28"/>
        </w:rPr>
        <w:t>- Эжекторы.</w:t>
      </w:r>
    </w:p>
    <w:p w:rsidR="000437F8" w:rsidRPr="000437F8" w:rsidRDefault="000437F8" w:rsidP="000437F8">
      <w:pPr>
        <w:shd w:val="clear" w:color="auto" w:fill="FFFFFF"/>
        <w:spacing w:line="360" w:lineRule="auto"/>
        <w:ind w:firstLine="709"/>
        <w:rPr>
          <w:color w:val="000000" w:themeColor="text1"/>
          <w:sz w:val="28"/>
        </w:rPr>
      </w:pPr>
      <w:r w:rsidRPr="000437F8">
        <w:rPr>
          <w:color w:val="000000" w:themeColor="text1"/>
          <w:sz w:val="28"/>
        </w:rPr>
        <w:t>- Решётка Р150 из черной и оцинкованной стали.</w:t>
      </w:r>
    </w:p>
    <w:p w:rsidR="000437F8" w:rsidRPr="000437F8" w:rsidRDefault="000437F8" w:rsidP="000437F8">
      <w:pPr>
        <w:shd w:val="clear" w:color="auto" w:fill="FFFFFF"/>
        <w:spacing w:line="360" w:lineRule="auto"/>
        <w:ind w:firstLine="709"/>
        <w:rPr>
          <w:color w:val="000000" w:themeColor="text1"/>
          <w:sz w:val="28"/>
        </w:rPr>
      </w:pPr>
      <w:r w:rsidRPr="000437F8">
        <w:rPr>
          <w:color w:val="000000" w:themeColor="text1"/>
          <w:sz w:val="28"/>
        </w:rPr>
        <w:t>- Неподвижные жалюзийные решетки.</w:t>
      </w:r>
    </w:p>
    <w:p w:rsidR="000437F8" w:rsidRPr="000437F8" w:rsidRDefault="000437F8" w:rsidP="000437F8">
      <w:pPr>
        <w:shd w:val="clear" w:color="auto" w:fill="FFFFFF"/>
        <w:spacing w:line="360" w:lineRule="auto"/>
        <w:ind w:firstLine="709"/>
        <w:rPr>
          <w:color w:val="000000" w:themeColor="text1"/>
          <w:sz w:val="28"/>
        </w:rPr>
      </w:pPr>
      <w:r w:rsidRPr="000437F8">
        <w:rPr>
          <w:color w:val="000000" w:themeColor="text1"/>
          <w:sz w:val="28"/>
        </w:rPr>
        <w:t>- Водосточные трубы, отливы, парапеты, воронки.</w:t>
      </w:r>
    </w:p>
    <w:p w:rsidR="000437F8" w:rsidRPr="000437F8" w:rsidRDefault="000437F8" w:rsidP="000437F8">
      <w:pPr>
        <w:shd w:val="clear" w:color="auto" w:fill="FFFFFF"/>
        <w:spacing w:line="360" w:lineRule="auto"/>
        <w:ind w:firstLine="709"/>
        <w:rPr>
          <w:color w:val="000000" w:themeColor="text1"/>
          <w:sz w:val="28"/>
        </w:rPr>
      </w:pPr>
      <w:r w:rsidRPr="000437F8">
        <w:rPr>
          <w:color w:val="000000" w:themeColor="text1"/>
          <w:sz w:val="28"/>
        </w:rPr>
        <w:t>- Гибкие вставки для вентиляторов, переходы.</w:t>
      </w:r>
    </w:p>
    <w:p w:rsidR="000437F8" w:rsidRPr="000437F8" w:rsidRDefault="000437F8" w:rsidP="000437F8">
      <w:pPr>
        <w:shd w:val="clear" w:color="auto" w:fill="FFFFFF"/>
        <w:spacing w:line="360" w:lineRule="auto"/>
        <w:ind w:firstLine="709"/>
        <w:rPr>
          <w:color w:val="000000" w:themeColor="text1"/>
          <w:sz w:val="28"/>
        </w:rPr>
      </w:pPr>
      <w:r w:rsidRPr="000437F8">
        <w:rPr>
          <w:color w:val="000000" w:themeColor="text1"/>
          <w:sz w:val="28"/>
        </w:rPr>
        <w:t>- Лента монтажная перфорированная оцинкованная.</w:t>
      </w:r>
    </w:p>
    <w:p w:rsidR="000437F8" w:rsidRPr="000437F8" w:rsidRDefault="000437F8" w:rsidP="000437F8">
      <w:pPr>
        <w:shd w:val="clear" w:color="auto" w:fill="FFFFFF"/>
        <w:spacing w:line="360" w:lineRule="auto"/>
        <w:ind w:firstLine="709"/>
        <w:rPr>
          <w:color w:val="000000" w:themeColor="text1"/>
          <w:sz w:val="28"/>
        </w:rPr>
      </w:pPr>
      <w:r w:rsidRPr="000437F8">
        <w:rPr>
          <w:color w:val="000000" w:themeColor="text1"/>
          <w:sz w:val="28"/>
        </w:rPr>
        <w:t xml:space="preserve">- Сетка металлическая </w:t>
      </w:r>
      <w:proofErr w:type="spellStart"/>
      <w:r w:rsidRPr="000437F8">
        <w:rPr>
          <w:color w:val="000000" w:themeColor="text1"/>
          <w:sz w:val="28"/>
        </w:rPr>
        <w:t>просечно</w:t>
      </w:r>
      <w:proofErr w:type="spellEnd"/>
      <w:r w:rsidRPr="000437F8">
        <w:rPr>
          <w:color w:val="000000" w:themeColor="text1"/>
          <w:sz w:val="28"/>
        </w:rPr>
        <w:t>-вытяжная из черной стали р 1,0 мм.</w:t>
      </w:r>
    </w:p>
    <w:p w:rsidR="000437F8" w:rsidRPr="000437F8" w:rsidRDefault="000437F8" w:rsidP="000437F8">
      <w:pPr>
        <w:shd w:val="clear" w:color="auto" w:fill="FFFFFF"/>
        <w:spacing w:line="360" w:lineRule="auto"/>
        <w:ind w:firstLine="709"/>
        <w:rPr>
          <w:color w:val="000000" w:themeColor="text1"/>
          <w:sz w:val="28"/>
        </w:rPr>
      </w:pPr>
      <w:r w:rsidRPr="000437F8">
        <w:rPr>
          <w:color w:val="000000" w:themeColor="text1"/>
          <w:sz w:val="28"/>
        </w:rPr>
        <w:t>- Хомуты и крепления для воздуховодов.</w:t>
      </w:r>
    </w:p>
    <w:p w:rsidR="000437F8" w:rsidRPr="000437F8" w:rsidRDefault="000437F8" w:rsidP="000437F8">
      <w:pPr>
        <w:shd w:val="clear" w:color="auto" w:fill="FFFFFF"/>
        <w:spacing w:line="360" w:lineRule="auto"/>
        <w:ind w:firstLine="709"/>
        <w:rPr>
          <w:color w:val="000000" w:themeColor="text1"/>
          <w:sz w:val="28"/>
        </w:rPr>
      </w:pPr>
      <w:r w:rsidRPr="000437F8">
        <w:rPr>
          <w:color w:val="000000" w:themeColor="text1"/>
          <w:sz w:val="28"/>
        </w:rPr>
        <w:t xml:space="preserve">- </w:t>
      </w:r>
      <w:proofErr w:type="spellStart"/>
      <w:r w:rsidRPr="000437F8">
        <w:rPr>
          <w:color w:val="000000" w:themeColor="text1"/>
          <w:sz w:val="28"/>
        </w:rPr>
        <w:t>Гермодвери</w:t>
      </w:r>
      <w:proofErr w:type="spellEnd"/>
      <w:r w:rsidRPr="000437F8">
        <w:rPr>
          <w:color w:val="000000" w:themeColor="text1"/>
          <w:sz w:val="28"/>
        </w:rPr>
        <w:t xml:space="preserve"> для приточных камер.</w:t>
      </w:r>
    </w:p>
    <w:p w:rsidR="000437F8" w:rsidRPr="000437F8" w:rsidRDefault="000437F8" w:rsidP="000437F8">
      <w:pPr>
        <w:shd w:val="clear" w:color="auto" w:fill="FFFFFF"/>
        <w:spacing w:line="360" w:lineRule="auto"/>
        <w:ind w:firstLine="709"/>
        <w:rPr>
          <w:color w:val="000000" w:themeColor="text1"/>
          <w:sz w:val="28"/>
        </w:rPr>
      </w:pPr>
      <w:r w:rsidRPr="000437F8">
        <w:rPr>
          <w:color w:val="000000" w:themeColor="text1"/>
          <w:sz w:val="28"/>
        </w:rPr>
        <w:t>- Камеры приточные - ПК по чертежам заказчика.</w:t>
      </w:r>
    </w:p>
    <w:p w:rsidR="000437F8" w:rsidRPr="000437F8" w:rsidRDefault="000437F8" w:rsidP="000437F8">
      <w:pPr>
        <w:shd w:val="clear" w:color="auto" w:fill="FFFFFF"/>
        <w:spacing w:line="360" w:lineRule="auto"/>
        <w:ind w:firstLine="709"/>
        <w:rPr>
          <w:color w:val="000000" w:themeColor="text1"/>
          <w:sz w:val="28"/>
        </w:rPr>
      </w:pPr>
      <w:r w:rsidRPr="000437F8">
        <w:rPr>
          <w:color w:val="000000" w:themeColor="text1"/>
          <w:sz w:val="28"/>
        </w:rPr>
        <w:t>- Воздушные завесы серия.</w:t>
      </w:r>
    </w:p>
    <w:p w:rsidR="000437F8" w:rsidRPr="000437F8" w:rsidRDefault="000437F8" w:rsidP="000437F8">
      <w:pPr>
        <w:shd w:val="clear" w:color="auto" w:fill="FFFFFF"/>
        <w:spacing w:line="360" w:lineRule="auto"/>
        <w:ind w:firstLine="709"/>
        <w:rPr>
          <w:color w:val="000000" w:themeColor="text1"/>
          <w:sz w:val="28"/>
        </w:rPr>
      </w:pPr>
      <w:r w:rsidRPr="000437F8">
        <w:rPr>
          <w:color w:val="000000" w:themeColor="text1"/>
          <w:sz w:val="28"/>
        </w:rPr>
        <w:t xml:space="preserve">- Бункера </w:t>
      </w:r>
      <w:proofErr w:type="spellStart"/>
      <w:r w:rsidRPr="000437F8">
        <w:rPr>
          <w:color w:val="000000" w:themeColor="text1"/>
          <w:sz w:val="28"/>
        </w:rPr>
        <w:t>мусорозагрузочные</w:t>
      </w:r>
      <w:proofErr w:type="spellEnd"/>
      <w:r w:rsidRPr="000437F8">
        <w:rPr>
          <w:color w:val="000000" w:themeColor="text1"/>
          <w:sz w:val="28"/>
        </w:rPr>
        <w:t xml:space="preserve"> и </w:t>
      </w:r>
      <w:proofErr w:type="spellStart"/>
      <w:r w:rsidRPr="000437F8">
        <w:rPr>
          <w:color w:val="000000" w:themeColor="text1"/>
          <w:sz w:val="28"/>
        </w:rPr>
        <w:t>мусороразгрузочные</w:t>
      </w:r>
      <w:proofErr w:type="spellEnd"/>
      <w:r w:rsidRPr="000437F8">
        <w:rPr>
          <w:color w:val="000000" w:themeColor="text1"/>
          <w:sz w:val="28"/>
        </w:rPr>
        <w:t>.</w:t>
      </w:r>
    </w:p>
    <w:p w:rsidR="000437F8" w:rsidRPr="000437F8" w:rsidRDefault="000437F8" w:rsidP="000437F8">
      <w:pPr>
        <w:shd w:val="clear" w:color="auto" w:fill="FFFFFF"/>
        <w:spacing w:line="360" w:lineRule="auto"/>
        <w:ind w:firstLine="709"/>
        <w:rPr>
          <w:color w:val="000000" w:themeColor="text1"/>
        </w:rPr>
      </w:pPr>
      <w:r w:rsidRPr="000437F8">
        <w:rPr>
          <w:color w:val="000000" w:themeColor="text1"/>
          <w:sz w:val="28"/>
        </w:rPr>
        <w:t>- Плазменная резка из стали р 0,55ч15,0 мм., любой конфигурации.</w:t>
      </w:r>
    </w:p>
    <w:p w:rsidR="005E1571" w:rsidRPr="005E1571" w:rsidRDefault="005E1571" w:rsidP="005E1571">
      <w:pPr>
        <w:spacing w:line="360" w:lineRule="auto"/>
        <w:ind w:firstLine="709"/>
        <w:jc w:val="both"/>
        <w:rPr>
          <w:rStyle w:val="ab"/>
          <w:b w:val="0"/>
          <w:color w:val="000000"/>
          <w:shd w:val="clear" w:color="auto" w:fill="FFFFFF"/>
        </w:rPr>
      </w:pPr>
      <w:r w:rsidRPr="00752C55">
        <w:rPr>
          <w:color w:val="000000" w:themeColor="text1"/>
          <w:sz w:val="28"/>
        </w:rPr>
        <w:t xml:space="preserve">Клиенты </w:t>
      </w:r>
      <w:r w:rsidRPr="005E1571">
        <w:rPr>
          <w:rStyle w:val="ab"/>
          <w:b w:val="0"/>
          <w:color w:val="000000"/>
          <w:shd w:val="clear" w:color="auto" w:fill="FFFFFF"/>
        </w:rPr>
        <w:t>ООО ПК «</w:t>
      </w:r>
      <w:proofErr w:type="spellStart"/>
      <w:r w:rsidRPr="005E1571">
        <w:rPr>
          <w:rStyle w:val="ab"/>
          <w:b w:val="0"/>
          <w:color w:val="000000"/>
          <w:shd w:val="clear" w:color="auto" w:fill="FFFFFF"/>
        </w:rPr>
        <w:t>ВентКомплекс</w:t>
      </w:r>
      <w:proofErr w:type="spellEnd"/>
      <w:r w:rsidRPr="005E1571">
        <w:rPr>
          <w:rStyle w:val="ab"/>
          <w:b w:val="0"/>
          <w:color w:val="000000"/>
          <w:shd w:val="clear" w:color="auto" w:fill="FFFFFF"/>
        </w:rPr>
        <w:t>» приведены на рисунке 1.</w:t>
      </w:r>
    </w:p>
    <w:p w:rsidR="005E1571" w:rsidRPr="000751BB" w:rsidRDefault="005E1571" w:rsidP="005E1571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0751BB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2E87F607" wp14:editId="30F645BB">
            <wp:extent cx="3642933" cy="2674374"/>
            <wp:effectExtent l="0" t="0" r="254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4950" t="19548" r="44538" b="32866"/>
                    <a:stretch/>
                  </pic:blipFill>
                  <pic:spPr bwMode="auto">
                    <a:xfrm>
                      <a:off x="0" y="0"/>
                      <a:ext cx="3655903" cy="2683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1571" w:rsidRPr="005E1571" w:rsidRDefault="005E1571" w:rsidP="005E1571">
      <w:pPr>
        <w:spacing w:line="360" w:lineRule="auto"/>
        <w:jc w:val="center"/>
        <w:rPr>
          <w:b/>
        </w:rPr>
      </w:pPr>
      <w:r w:rsidRPr="000751BB">
        <w:rPr>
          <w:sz w:val="28"/>
          <w:szCs w:val="28"/>
        </w:rPr>
        <w:t>Рисунок 1 -</w:t>
      </w:r>
      <w:r w:rsidRPr="000751BB">
        <w:rPr>
          <w:color w:val="000000" w:themeColor="text1"/>
          <w:sz w:val="28"/>
        </w:rPr>
        <w:t xml:space="preserve"> </w:t>
      </w:r>
      <w:r w:rsidRPr="00752C55">
        <w:rPr>
          <w:color w:val="000000" w:themeColor="text1"/>
          <w:sz w:val="28"/>
        </w:rPr>
        <w:t xml:space="preserve">Клиенты </w:t>
      </w:r>
      <w:r w:rsidRPr="005E1571">
        <w:rPr>
          <w:rStyle w:val="ab"/>
          <w:b w:val="0"/>
          <w:color w:val="000000"/>
          <w:shd w:val="clear" w:color="auto" w:fill="FFFFFF"/>
        </w:rPr>
        <w:t>ООО ПК «</w:t>
      </w:r>
      <w:proofErr w:type="spellStart"/>
      <w:r w:rsidRPr="005E1571">
        <w:rPr>
          <w:rStyle w:val="ab"/>
          <w:b w:val="0"/>
          <w:color w:val="000000"/>
          <w:shd w:val="clear" w:color="auto" w:fill="FFFFFF"/>
        </w:rPr>
        <w:t>ВентКомплекс</w:t>
      </w:r>
      <w:proofErr w:type="spellEnd"/>
      <w:r w:rsidRPr="005E1571">
        <w:rPr>
          <w:rStyle w:val="ab"/>
          <w:b w:val="0"/>
          <w:color w:val="000000"/>
          <w:shd w:val="clear" w:color="auto" w:fill="FFFFFF"/>
        </w:rPr>
        <w:t>»</w:t>
      </w:r>
    </w:p>
    <w:p w:rsidR="00C47C0C" w:rsidRPr="005E1571" w:rsidRDefault="005E1571">
      <w:r>
        <w:br w:type="page"/>
      </w:r>
    </w:p>
    <w:p w:rsidR="00C47C0C" w:rsidRPr="00D51ED8" w:rsidRDefault="00C47C0C" w:rsidP="005E1571">
      <w:pPr>
        <w:pStyle w:val="a3"/>
        <w:numPr>
          <w:ilvl w:val="0"/>
          <w:numId w:val="2"/>
        </w:numPr>
        <w:spacing w:line="360" w:lineRule="auto"/>
        <w:jc w:val="center"/>
        <w:rPr>
          <w:sz w:val="28"/>
        </w:rPr>
      </w:pPr>
      <w:r w:rsidRPr="00D51ED8">
        <w:rPr>
          <w:sz w:val="28"/>
        </w:rPr>
        <w:lastRenderedPageBreak/>
        <w:t xml:space="preserve">Порядок организации производства предприятия ООО «ПК </w:t>
      </w:r>
      <w:proofErr w:type="spellStart"/>
      <w:r w:rsidRPr="00D51ED8">
        <w:rPr>
          <w:sz w:val="28"/>
        </w:rPr>
        <w:t>Венткомплекс</w:t>
      </w:r>
      <w:proofErr w:type="spellEnd"/>
      <w:r w:rsidRPr="00D51ED8">
        <w:rPr>
          <w:sz w:val="28"/>
        </w:rPr>
        <w:t>»</w:t>
      </w:r>
    </w:p>
    <w:p w:rsidR="005E1571" w:rsidRPr="005E1571" w:rsidRDefault="005E1571" w:rsidP="005E1571">
      <w:pPr>
        <w:spacing w:line="360" w:lineRule="auto"/>
      </w:pPr>
    </w:p>
    <w:p w:rsidR="005E1571" w:rsidRPr="005E1571" w:rsidRDefault="005E1571" w:rsidP="005E1571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E1571">
        <w:rPr>
          <w:sz w:val="28"/>
          <w:szCs w:val="28"/>
          <w:shd w:val="clear" w:color="auto" w:fill="FFFFFF"/>
        </w:rPr>
        <w:t xml:space="preserve">Организационная структура ООО </w:t>
      </w:r>
      <w:r w:rsidRPr="005E1571">
        <w:rPr>
          <w:color w:val="000000" w:themeColor="text1"/>
          <w:sz w:val="28"/>
          <w:szCs w:val="28"/>
          <w:shd w:val="clear" w:color="auto" w:fill="FFFFFF"/>
        </w:rPr>
        <w:t>«</w:t>
      </w:r>
      <w:r>
        <w:rPr>
          <w:color w:val="000000" w:themeColor="text1"/>
          <w:shd w:val="clear" w:color="auto" w:fill="FFFFFF"/>
        </w:rPr>
        <w:t xml:space="preserve">ПК </w:t>
      </w:r>
      <w:proofErr w:type="spellStart"/>
      <w:r w:rsidRPr="005E1571">
        <w:rPr>
          <w:color w:val="000000" w:themeColor="text1"/>
          <w:sz w:val="28"/>
          <w:szCs w:val="28"/>
          <w:shd w:val="clear" w:color="auto" w:fill="FFFFFF"/>
        </w:rPr>
        <w:t>ВентКомплекс</w:t>
      </w:r>
      <w:proofErr w:type="spellEnd"/>
      <w:r w:rsidRPr="005E1571">
        <w:rPr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5E1571">
        <w:rPr>
          <w:sz w:val="28"/>
          <w:szCs w:val="28"/>
          <w:shd w:val="clear" w:color="auto" w:fill="FFFFFF"/>
        </w:rPr>
        <w:t xml:space="preserve">линейно - функциональная. </w:t>
      </w:r>
    </w:p>
    <w:p w:rsidR="005E1571" w:rsidRPr="005463A1" w:rsidRDefault="005E1571" w:rsidP="005E15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C99">
        <w:rPr>
          <w:color w:val="000000"/>
          <w:sz w:val="28"/>
          <w:szCs w:val="28"/>
        </w:rPr>
        <w:t>Линейно-функциональная структура реализует принцип единоначалия, линейного построения структурных подразделений и распределения функций управления между ними и рационального сочетания централизации и децентрализации. При такой структуре управления всю полноту власти берет на себя линейный руководитель, возглавляющий определенный коллектив.</w:t>
      </w:r>
    </w:p>
    <w:p w:rsidR="005E1571" w:rsidRDefault="005E1571" w:rsidP="005E1571">
      <w:pPr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876C99"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13779539" wp14:editId="6DA459EF">
            <wp:simplePos x="0" y="0"/>
            <wp:positionH relativeFrom="margin">
              <wp:posOffset>120650</wp:posOffset>
            </wp:positionH>
            <wp:positionV relativeFrom="margin">
              <wp:posOffset>3531318</wp:posOffset>
            </wp:positionV>
            <wp:extent cx="6051550" cy="3200400"/>
            <wp:effectExtent l="0" t="0" r="25400" b="0"/>
            <wp:wrapSquare wrapText="bothSides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r>
        <w:rPr>
          <w:sz w:val="28"/>
          <w:shd w:val="clear" w:color="auto" w:fill="FFFFFF"/>
        </w:rPr>
        <w:t>О</w:t>
      </w:r>
      <w:r w:rsidRPr="00876C99">
        <w:rPr>
          <w:sz w:val="28"/>
          <w:shd w:val="clear" w:color="auto" w:fill="FFFFFF"/>
        </w:rPr>
        <w:t xml:space="preserve">рганизационная структура предприятия представлена на </w:t>
      </w:r>
      <w:r>
        <w:rPr>
          <w:sz w:val="28"/>
          <w:shd w:val="clear" w:color="auto" w:fill="FFFFFF"/>
        </w:rPr>
        <w:t>р</w:t>
      </w:r>
      <w:r w:rsidRPr="00876C99">
        <w:rPr>
          <w:sz w:val="28"/>
          <w:shd w:val="clear" w:color="auto" w:fill="FFFFFF"/>
        </w:rPr>
        <w:t xml:space="preserve">исунке </w:t>
      </w:r>
      <w:r>
        <w:rPr>
          <w:shd w:val="clear" w:color="auto" w:fill="FFFFFF"/>
        </w:rPr>
        <w:t>2</w:t>
      </w:r>
      <w:r w:rsidRPr="00876C99">
        <w:rPr>
          <w:sz w:val="28"/>
          <w:shd w:val="clear" w:color="auto" w:fill="FFFFFF"/>
        </w:rPr>
        <w:t xml:space="preserve">. </w:t>
      </w:r>
    </w:p>
    <w:p w:rsidR="005E1571" w:rsidRDefault="005E1571" w:rsidP="005E1571">
      <w:pPr>
        <w:spacing w:line="360" w:lineRule="auto"/>
        <w:jc w:val="center"/>
        <w:rPr>
          <w:color w:val="000000" w:themeColor="text1"/>
          <w:shd w:val="clear" w:color="auto" w:fill="FFFFFF"/>
        </w:rPr>
      </w:pPr>
      <w:r w:rsidRPr="00876C99">
        <w:rPr>
          <w:sz w:val="28"/>
          <w:shd w:val="clear" w:color="auto" w:fill="FFFFFF"/>
        </w:rPr>
        <w:t xml:space="preserve">Рисунок </w:t>
      </w:r>
      <w:r>
        <w:rPr>
          <w:shd w:val="clear" w:color="auto" w:fill="FFFFFF"/>
        </w:rPr>
        <w:t>2</w:t>
      </w:r>
      <w:r w:rsidRPr="00876C99">
        <w:rPr>
          <w:sz w:val="28"/>
          <w:shd w:val="clear" w:color="auto" w:fill="FFFFFF"/>
        </w:rPr>
        <w:t xml:space="preserve"> - Организационная структура </w:t>
      </w:r>
      <w:r w:rsidRPr="00876C99">
        <w:rPr>
          <w:sz w:val="28"/>
          <w:szCs w:val="28"/>
          <w:shd w:val="clear" w:color="auto" w:fill="FFFFFF"/>
        </w:rPr>
        <w:t xml:space="preserve">ООО </w:t>
      </w:r>
      <w:r w:rsidRPr="00876C99">
        <w:rPr>
          <w:color w:val="000000" w:themeColor="text1"/>
          <w:sz w:val="28"/>
          <w:szCs w:val="28"/>
          <w:shd w:val="clear" w:color="auto" w:fill="FFFFFF"/>
        </w:rPr>
        <w:t>«</w:t>
      </w:r>
      <w:r>
        <w:rPr>
          <w:color w:val="000000" w:themeColor="text1"/>
          <w:shd w:val="clear" w:color="auto" w:fill="FFFFFF"/>
        </w:rPr>
        <w:t xml:space="preserve">ПК </w:t>
      </w:r>
      <w:proofErr w:type="spellStart"/>
      <w:r w:rsidRPr="00876C99">
        <w:rPr>
          <w:color w:val="000000" w:themeColor="text1"/>
          <w:sz w:val="28"/>
          <w:szCs w:val="28"/>
          <w:shd w:val="clear" w:color="auto" w:fill="FFFFFF"/>
        </w:rPr>
        <w:t>ВентКомплекс</w:t>
      </w:r>
      <w:proofErr w:type="spellEnd"/>
      <w:r w:rsidRPr="00876C99">
        <w:rPr>
          <w:color w:val="000000" w:themeColor="text1"/>
          <w:sz w:val="28"/>
          <w:szCs w:val="28"/>
          <w:shd w:val="clear" w:color="auto" w:fill="FFFFFF"/>
        </w:rPr>
        <w:t>»</w:t>
      </w:r>
    </w:p>
    <w:p w:rsidR="005E1571" w:rsidRDefault="005E1571" w:rsidP="005E1571">
      <w:pPr>
        <w:spacing w:line="360" w:lineRule="auto"/>
        <w:rPr>
          <w:shd w:val="clear" w:color="auto" w:fill="FFFFFF"/>
        </w:rPr>
      </w:pPr>
    </w:p>
    <w:p w:rsidR="005E1571" w:rsidRDefault="005E1571" w:rsidP="005E1571">
      <w:pPr>
        <w:spacing w:line="360" w:lineRule="auto"/>
        <w:ind w:firstLine="709"/>
        <w:jc w:val="both"/>
        <w:rPr>
          <w:color w:val="000000"/>
          <w:sz w:val="28"/>
          <w:shd w:val="clear" w:color="auto" w:fill="FFFFFF"/>
        </w:rPr>
      </w:pPr>
      <w:r w:rsidRPr="00876C99">
        <w:rPr>
          <w:color w:val="000000"/>
          <w:sz w:val="28"/>
          <w:shd w:val="clear" w:color="auto" w:fill="FFFFFF"/>
        </w:rPr>
        <w:t xml:space="preserve">Руководитель компании – генеральный директор - осуществляет общее руководство производственным процессом и принятием решений по всем вопросам, связанным с его обеспечением, заключает договоры, принимает решения о приеме новых сотрудников. </w:t>
      </w:r>
    </w:p>
    <w:p w:rsidR="005E1571" w:rsidRDefault="005E1571" w:rsidP="005E157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5FA8">
        <w:rPr>
          <w:bCs/>
          <w:color w:val="000000" w:themeColor="text1"/>
          <w:sz w:val="28"/>
          <w:szCs w:val="28"/>
        </w:rPr>
        <w:t xml:space="preserve">Функциональные обязанности генерального директора </w:t>
      </w:r>
      <w:r w:rsidRPr="00876C99">
        <w:rPr>
          <w:sz w:val="28"/>
          <w:szCs w:val="28"/>
          <w:shd w:val="clear" w:color="auto" w:fill="FFFFFF"/>
        </w:rPr>
        <w:t xml:space="preserve">ООО </w:t>
      </w:r>
      <w:r w:rsidRPr="00876C99">
        <w:rPr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Pr="00876C99">
        <w:rPr>
          <w:color w:val="000000" w:themeColor="text1"/>
          <w:sz w:val="28"/>
          <w:szCs w:val="28"/>
          <w:shd w:val="clear" w:color="auto" w:fill="FFFFFF"/>
        </w:rPr>
        <w:t>ВентКомплекс</w:t>
      </w:r>
      <w:proofErr w:type="spellEnd"/>
      <w:r w:rsidRPr="00876C99">
        <w:rPr>
          <w:color w:val="000000" w:themeColor="text1"/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>:</w:t>
      </w:r>
    </w:p>
    <w:p w:rsidR="005E1571" w:rsidRPr="00815FA8" w:rsidRDefault="005E1571" w:rsidP="005E157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5FA8">
        <w:rPr>
          <w:color w:val="000000" w:themeColor="text1"/>
          <w:sz w:val="28"/>
          <w:szCs w:val="28"/>
        </w:rPr>
        <w:lastRenderedPageBreak/>
        <w:t>- обеспечение соблюдения законности в деятельности Общества;</w:t>
      </w:r>
    </w:p>
    <w:p w:rsidR="005E1571" w:rsidRPr="00815FA8" w:rsidRDefault="005E1571" w:rsidP="005E157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5FA8">
        <w:rPr>
          <w:color w:val="000000" w:themeColor="text1"/>
          <w:sz w:val="28"/>
          <w:szCs w:val="28"/>
        </w:rPr>
        <w:t>- осуществление руководства финансовой и хозяйственной деятельностью Общества в соответствии с Уставом Общества;</w:t>
      </w:r>
    </w:p>
    <w:p w:rsidR="005E1571" w:rsidRDefault="005E1571" w:rsidP="005E157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5FA8">
        <w:rPr>
          <w:color w:val="000000" w:themeColor="text1"/>
          <w:sz w:val="28"/>
          <w:szCs w:val="28"/>
        </w:rPr>
        <w:t>- организация работы Общества с целью достижения эффективного взаимодействия всех структурных подразделений Общества</w:t>
      </w:r>
      <w:r>
        <w:rPr>
          <w:color w:val="000000" w:themeColor="text1"/>
          <w:sz w:val="28"/>
          <w:szCs w:val="28"/>
        </w:rPr>
        <w:t>.</w:t>
      </w:r>
    </w:p>
    <w:p w:rsidR="005E1571" w:rsidRDefault="005E1571" w:rsidP="005E157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hd w:val="clear" w:color="auto" w:fill="FFFFFF"/>
        </w:rPr>
      </w:pPr>
      <w:r w:rsidRPr="00876C99">
        <w:rPr>
          <w:color w:val="000000"/>
          <w:sz w:val="28"/>
          <w:shd w:val="clear" w:color="auto" w:fill="FFFFFF"/>
        </w:rPr>
        <w:t xml:space="preserve">Во главе планово-экономического отдела стоит </w:t>
      </w:r>
      <w:r>
        <w:rPr>
          <w:color w:val="000000"/>
          <w:sz w:val="28"/>
          <w:shd w:val="clear" w:color="auto" w:fill="FFFFFF"/>
        </w:rPr>
        <w:t>начальник отдела</w:t>
      </w:r>
      <w:r w:rsidRPr="00876C99">
        <w:rPr>
          <w:color w:val="000000"/>
          <w:sz w:val="28"/>
          <w:shd w:val="clear" w:color="auto" w:fill="FFFFFF"/>
        </w:rPr>
        <w:t>.</w:t>
      </w:r>
    </w:p>
    <w:p w:rsidR="005E1571" w:rsidRPr="0046458B" w:rsidRDefault="005E1571" w:rsidP="005E157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76C99">
        <w:rPr>
          <w:color w:val="000000"/>
          <w:sz w:val="28"/>
          <w:shd w:val="clear" w:color="auto" w:fill="FFFFFF"/>
        </w:rPr>
        <w:t>Экономический отдел о</w:t>
      </w:r>
      <w:r w:rsidRPr="00876C99">
        <w:rPr>
          <w:color w:val="000000"/>
          <w:sz w:val="28"/>
        </w:rPr>
        <w:t>существляет работу по экономическому планированию, направленному на организацию рациональной хозяйственной деятельности предприятия в соответствии с потребностями рынка и возможностями получения необходимых товаров, по выявлению и использованию резервов с целью достижения наибольшей эффективности работы предприятия.</w:t>
      </w:r>
    </w:p>
    <w:p w:rsidR="005E1571" w:rsidRPr="00876C99" w:rsidRDefault="005E1571" w:rsidP="005E1571">
      <w:pPr>
        <w:spacing w:line="360" w:lineRule="auto"/>
        <w:ind w:firstLine="709"/>
        <w:jc w:val="both"/>
        <w:rPr>
          <w:color w:val="000000"/>
          <w:sz w:val="28"/>
        </w:rPr>
      </w:pPr>
      <w:r w:rsidRPr="00876C99">
        <w:rPr>
          <w:sz w:val="28"/>
        </w:rPr>
        <w:t xml:space="preserve">Функции </w:t>
      </w:r>
      <w:r>
        <w:rPr>
          <w:color w:val="000000"/>
          <w:sz w:val="28"/>
          <w:shd w:val="clear" w:color="auto" w:fill="FFFFFF"/>
        </w:rPr>
        <w:t>ПЭО</w:t>
      </w:r>
      <w:r w:rsidRPr="00876C99">
        <w:rPr>
          <w:color w:val="000000"/>
          <w:sz w:val="28"/>
        </w:rPr>
        <w:t>:</w:t>
      </w:r>
    </w:p>
    <w:p w:rsidR="005E1571" w:rsidRPr="00876C99" w:rsidRDefault="005E1571" w:rsidP="005E1571">
      <w:pPr>
        <w:spacing w:line="360" w:lineRule="auto"/>
        <w:ind w:firstLine="709"/>
        <w:jc w:val="both"/>
        <w:rPr>
          <w:color w:val="000000"/>
          <w:sz w:val="28"/>
        </w:rPr>
      </w:pPr>
      <w:r w:rsidRPr="00876C99">
        <w:rPr>
          <w:color w:val="000000"/>
          <w:sz w:val="28"/>
        </w:rPr>
        <w:t>-  осуществляет подготовку проектов текущих планов предприятия по всем видам деятельности и заключенным договорам, а также обоснований и расчетов по ним;</w:t>
      </w:r>
    </w:p>
    <w:p w:rsidR="005E1571" w:rsidRPr="00876C99" w:rsidRDefault="005E1571" w:rsidP="005E1571">
      <w:pPr>
        <w:spacing w:line="360" w:lineRule="auto"/>
        <w:ind w:firstLine="709"/>
        <w:jc w:val="both"/>
        <w:rPr>
          <w:color w:val="000000"/>
          <w:sz w:val="28"/>
        </w:rPr>
      </w:pPr>
      <w:r w:rsidRPr="00876C99">
        <w:rPr>
          <w:color w:val="000000"/>
          <w:sz w:val="28"/>
        </w:rPr>
        <w:t>- разрабатывает стратегию предприятия с целью адаптации его хозяйственной деятельности и системы управления к изменяющимся в условиях рынка внешним и внутренним экономическим условиям;</w:t>
      </w:r>
    </w:p>
    <w:p w:rsidR="005E1571" w:rsidRPr="00876C99" w:rsidRDefault="005E1571" w:rsidP="005E1571">
      <w:pPr>
        <w:spacing w:line="360" w:lineRule="auto"/>
        <w:ind w:firstLine="709"/>
        <w:jc w:val="both"/>
        <w:rPr>
          <w:color w:val="000000"/>
          <w:sz w:val="28"/>
        </w:rPr>
      </w:pPr>
      <w:r w:rsidRPr="00876C99">
        <w:rPr>
          <w:color w:val="000000"/>
          <w:sz w:val="28"/>
        </w:rPr>
        <w:t>-  составл</w:t>
      </w:r>
      <w:r>
        <w:rPr>
          <w:color w:val="000000"/>
          <w:sz w:val="28"/>
        </w:rPr>
        <w:t>я</w:t>
      </w:r>
      <w:r w:rsidRPr="00876C99">
        <w:rPr>
          <w:color w:val="000000"/>
          <w:sz w:val="28"/>
        </w:rPr>
        <w:t>е</w:t>
      </w:r>
      <w:r>
        <w:rPr>
          <w:color w:val="000000"/>
          <w:sz w:val="28"/>
        </w:rPr>
        <w:t>т</w:t>
      </w:r>
      <w:r w:rsidRPr="00876C99">
        <w:rPr>
          <w:color w:val="000000"/>
          <w:sz w:val="28"/>
        </w:rPr>
        <w:t xml:space="preserve"> среднесрочны</w:t>
      </w:r>
      <w:r>
        <w:rPr>
          <w:color w:val="000000"/>
          <w:sz w:val="28"/>
        </w:rPr>
        <w:t>е</w:t>
      </w:r>
      <w:r w:rsidRPr="00876C99">
        <w:rPr>
          <w:color w:val="000000"/>
          <w:sz w:val="28"/>
        </w:rPr>
        <w:t xml:space="preserve"> и долгосрочны</w:t>
      </w:r>
      <w:r>
        <w:rPr>
          <w:color w:val="000000"/>
          <w:sz w:val="28"/>
        </w:rPr>
        <w:t>е</w:t>
      </w:r>
      <w:r w:rsidRPr="00876C99">
        <w:rPr>
          <w:color w:val="000000"/>
          <w:sz w:val="28"/>
        </w:rPr>
        <w:t xml:space="preserve"> комплексны</w:t>
      </w:r>
      <w:r>
        <w:rPr>
          <w:color w:val="000000"/>
          <w:sz w:val="28"/>
        </w:rPr>
        <w:t>е</w:t>
      </w:r>
      <w:r w:rsidRPr="00876C99">
        <w:rPr>
          <w:color w:val="000000"/>
          <w:sz w:val="28"/>
        </w:rPr>
        <w:t xml:space="preserve"> план</w:t>
      </w:r>
      <w:r>
        <w:rPr>
          <w:color w:val="000000"/>
          <w:sz w:val="28"/>
        </w:rPr>
        <w:t xml:space="preserve">ы </w:t>
      </w:r>
      <w:r w:rsidRPr="00876C99">
        <w:rPr>
          <w:color w:val="000000"/>
          <w:sz w:val="28"/>
        </w:rPr>
        <w:t>деятельности предприятия.</w:t>
      </w:r>
    </w:p>
    <w:p w:rsidR="005E1571" w:rsidRDefault="005E1571" w:rsidP="005E157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Отдел </w:t>
      </w:r>
      <w:r w:rsidRPr="00876C99">
        <w:rPr>
          <w:sz w:val="28"/>
        </w:rPr>
        <w:t xml:space="preserve">по работе с клиентами состоит из менеджеров по работе с клиентами. </w:t>
      </w:r>
    </w:p>
    <w:p w:rsidR="005E1571" w:rsidRPr="00876C99" w:rsidRDefault="005E1571" w:rsidP="005E1571">
      <w:pPr>
        <w:spacing w:line="360" w:lineRule="auto"/>
        <w:ind w:firstLine="709"/>
        <w:jc w:val="both"/>
        <w:rPr>
          <w:sz w:val="28"/>
        </w:rPr>
      </w:pPr>
      <w:r w:rsidRPr="00876C99">
        <w:rPr>
          <w:sz w:val="28"/>
          <w:shd w:val="clear" w:color="auto" w:fill="FFFFFF"/>
        </w:rPr>
        <w:t>Основные функциональные обязанности менеджера о работе с клиентами:</w:t>
      </w:r>
    </w:p>
    <w:p w:rsidR="005E1571" w:rsidRPr="00876C99" w:rsidRDefault="005E1571" w:rsidP="005E1571">
      <w:pPr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876C99">
        <w:rPr>
          <w:sz w:val="28"/>
          <w:shd w:val="clear" w:color="auto" w:fill="FFFFFF"/>
        </w:rPr>
        <w:t xml:space="preserve">- </w:t>
      </w:r>
      <w:r w:rsidRPr="00876C99">
        <w:rPr>
          <w:sz w:val="28"/>
        </w:rPr>
        <w:t>выявляет потенциальных клиентов, осуществляет анализ потребностей клиентов, их уровень и направленность;</w:t>
      </w:r>
    </w:p>
    <w:p w:rsidR="005E1571" w:rsidRPr="00876C99" w:rsidRDefault="005E1571" w:rsidP="005E1571">
      <w:pPr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876C99">
        <w:rPr>
          <w:sz w:val="28"/>
          <w:shd w:val="clear" w:color="auto" w:fill="FFFFFF"/>
        </w:rPr>
        <w:lastRenderedPageBreak/>
        <w:t xml:space="preserve">- </w:t>
      </w:r>
      <w:r w:rsidRPr="00876C99">
        <w:rPr>
          <w:sz w:val="28"/>
        </w:rPr>
        <w:t>проводит переговоры с клиентами, знакомит покупателей с продукцией и её потребительскими свойствами, ценами, скидками, условиями продажи, порядке проведения расчётов, выдачи и погрузки товара;</w:t>
      </w:r>
    </w:p>
    <w:p w:rsidR="005E1571" w:rsidRDefault="005E1571" w:rsidP="005E1571">
      <w:pPr>
        <w:spacing w:line="360" w:lineRule="auto"/>
        <w:ind w:firstLine="709"/>
        <w:jc w:val="both"/>
        <w:rPr>
          <w:sz w:val="28"/>
        </w:rPr>
      </w:pPr>
      <w:r w:rsidRPr="00876C99">
        <w:rPr>
          <w:sz w:val="28"/>
          <w:shd w:val="clear" w:color="auto" w:fill="FFFFFF"/>
        </w:rPr>
        <w:t xml:space="preserve">- </w:t>
      </w:r>
      <w:r w:rsidRPr="00876C99">
        <w:rPr>
          <w:sz w:val="28"/>
        </w:rPr>
        <w:t>поддерживает постоянный контакт с существующими клиентами, организует работу с ними.</w:t>
      </w:r>
    </w:p>
    <w:p w:rsidR="005E1571" w:rsidRPr="00907BC1" w:rsidRDefault="005E1571" w:rsidP="005E157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415FC">
        <w:rPr>
          <w:bCs/>
          <w:color w:val="000000"/>
          <w:sz w:val="28"/>
          <w:szCs w:val="28"/>
        </w:rPr>
        <w:t xml:space="preserve">Отдел </w:t>
      </w:r>
      <w:r>
        <w:rPr>
          <w:bCs/>
          <w:color w:val="000000"/>
          <w:sz w:val="28"/>
          <w:szCs w:val="28"/>
        </w:rPr>
        <w:t>консалтинга</w:t>
      </w:r>
      <w:r w:rsidRPr="00A415FC">
        <w:rPr>
          <w:bCs/>
          <w:color w:val="000000"/>
          <w:sz w:val="28"/>
          <w:szCs w:val="28"/>
        </w:rPr>
        <w:t xml:space="preserve"> </w:t>
      </w:r>
      <w:r w:rsidRPr="00A415FC">
        <w:rPr>
          <w:color w:val="000000"/>
          <w:sz w:val="28"/>
          <w:szCs w:val="28"/>
        </w:rPr>
        <w:t xml:space="preserve">профессиональный и многолетний опыт сотрудников в создании программных комплексов в таких областях как муниципальные финансы и собственность, таможенное оформление, торговля и бухучет, автоматизация технологических процессов позволяет предложить разработку программ в </w:t>
      </w:r>
      <w:r w:rsidRPr="00907BC1">
        <w:rPr>
          <w:color w:val="000000"/>
          <w:sz w:val="28"/>
          <w:szCs w:val="28"/>
        </w:rPr>
        <w:t>любой прикладной области для клиентов.</w:t>
      </w:r>
    </w:p>
    <w:p w:rsidR="005E1571" w:rsidRPr="009545AD" w:rsidRDefault="005E1571" w:rsidP="005E157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7BC1">
        <w:rPr>
          <w:bCs/>
          <w:color w:val="000000"/>
          <w:sz w:val="28"/>
          <w:szCs w:val="28"/>
        </w:rPr>
        <w:t>Сервисный отдел</w:t>
      </w:r>
      <w:r w:rsidRPr="00907BC1">
        <w:rPr>
          <w:b/>
          <w:bCs/>
          <w:color w:val="000000"/>
          <w:sz w:val="28"/>
          <w:szCs w:val="28"/>
        </w:rPr>
        <w:t xml:space="preserve"> </w:t>
      </w:r>
      <w:r w:rsidRPr="00907BC1">
        <w:rPr>
          <w:color w:val="000000"/>
          <w:sz w:val="28"/>
          <w:szCs w:val="28"/>
        </w:rPr>
        <w:t>занимается почти всем, что связанно с компьютерной и офисной техникой, её поставкой и обслуживанием офисов, установкой программного обеспечения и подключением к сети Интернет, прокладкой сетей и установкой серверов.</w:t>
      </w:r>
    </w:p>
    <w:p w:rsidR="005E1571" w:rsidRPr="009545AD" w:rsidRDefault="005E1571" w:rsidP="005E1571">
      <w:pPr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9545AD">
        <w:rPr>
          <w:sz w:val="28"/>
          <w:shd w:val="clear" w:color="auto" w:fill="FFFFFF"/>
        </w:rPr>
        <w:t>Преимущества линейно-функциональной организационной структуры управления:</w:t>
      </w:r>
    </w:p>
    <w:p w:rsidR="005E1571" w:rsidRPr="009545AD" w:rsidRDefault="005E1571" w:rsidP="005E1571">
      <w:pPr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9545AD">
        <w:rPr>
          <w:sz w:val="28"/>
          <w:shd w:val="clear" w:color="auto" w:fill="FFFFFF"/>
        </w:rPr>
        <w:t xml:space="preserve">- </w:t>
      </w:r>
      <w:r w:rsidRPr="009545AD">
        <w:rPr>
          <w:sz w:val="28"/>
        </w:rPr>
        <w:t>четкое разделение обязанностей при управлении звеньями структуры;</w:t>
      </w:r>
    </w:p>
    <w:p w:rsidR="005E1571" w:rsidRPr="009545AD" w:rsidRDefault="005E1571" w:rsidP="005E1571">
      <w:pPr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9545AD">
        <w:rPr>
          <w:sz w:val="28"/>
          <w:shd w:val="clear" w:color="auto" w:fill="FFFFFF"/>
        </w:rPr>
        <w:t xml:space="preserve">- </w:t>
      </w:r>
      <w:r w:rsidRPr="009545AD">
        <w:rPr>
          <w:sz w:val="28"/>
        </w:rPr>
        <w:t>руководитель, находящийся во главе иерархии, всегда принимает компетентные решения, так как они формируются на основе объективного анализа деятельности всех подразделений;</w:t>
      </w:r>
    </w:p>
    <w:p w:rsidR="005E1571" w:rsidRPr="009545AD" w:rsidRDefault="005E1571" w:rsidP="005E1571">
      <w:pPr>
        <w:spacing w:line="360" w:lineRule="auto"/>
        <w:ind w:firstLine="709"/>
        <w:jc w:val="both"/>
        <w:rPr>
          <w:sz w:val="28"/>
          <w:shd w:val="clear" w:color="auto" w:fill="FFFFFF"/>
        </w:rPr>
      </w:pPr>
      <w:r w:rsidRPr="009545AD">
        <w:rPr>
          <w:sz w:val="28"/>
          <w:shd w:val="clear" w:color="auto" w:fill="FFFFFF"/>
        </w:rPr>
        <w:t xml:space="preserve">- </w:t>
      </w:r>
      <w:r w:rsidRPr="009545AD">
        <w:rPr>
          <w:sz w:val="28"/>
        </w:rPr>
        <w:t>линейно-функциональный принцип управления гарантирует стабильность предприятия или проекта в долгосрочной перспективе;</w:t>
      </w:r>
    </w:p>
    <w:p w:rsidR="005E1571" w:rsidRPr="009545AD" w:rsidRDefault="005E1571" w:rsidP="005E1571">
      <w:pPr>
        <w:spacing w:line="360" w:lineRule="auto"/>
        <w:ind w:firstLine="709"/>
        <w:jc w:val="both"/>
        <w:rPr>
          <w:sz w:val="28"/>
        </w:rPr>
      </w:pPr>
      <w:r w:rsidRPr="009545AD">
        <w:rPr>
          <w:sz w:val="28"/>
          <w:shd w:val="clear" w:color="auto" w:fill="FFFFFF"/>
        </w:rPr>
        <w:t xml:space="preserve">- </w:t>
      </w:r>
      <w:r w:rsidRPr="009545AD">
        <w:rPr>
          <w:sz w:val="28"/>
        </w:rPr>
        <w:t>быстрые результаты при организации новых производственных процессов, при взятии за перспективные разработки информационных продуктов;</w:t>
      </w:r>
    </w:p>
    <w:p w:rsidR="005E1571" w:rsidRDefault="005E1571" w:rsidP="005E1571">
      <w:pPr>
        <w:spacing w:line="360" w:lineRule="auto"/>
        <w:ind w:firstLine="709"/>
        <w:jc w:val="both"/>
        <w:rPr>
          <w:sz w:val="28"/>
        </w:rPr>
      </w:pPr>
      <w:r w:rsidRPr="009545AD">
        <w:rPr>
          <w:sz w:val="28"/>
        </w:rPr>
        <w:t>- уменьшение потребляемых ресурсов в производственных процессах, снижение трудозатрат на всех ступеньках управления.</w:t>
      </w:r>
    </w:p>
    <w:p w:rsidR="005E1571" w:rsidRDefault="005E1571" w:rsidP="005E157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Планированием на предприятии </w:t>
      </w:r>
      <w:r w:rsidRPr="00876C99">
        <w:rPr>
          <w:sz w:val="28"/>
          <w:szCs w:val="28"/>
          <w:shd w:val="clear" w:color="auto" w:fill="FFFFFF"/>
        </w:rPr>
        <w:t xml:space="preserve">ООО </w:t>
      </w:r>
      <w:r w:rsidRPr="00876C99">
        <w:rPr>
          <w:color w:val="000000" w:themeColor="text1"/>
          <w:sz w:val="28"/>
          <w:szCs w:val="28"/>
          <w:shd w:val="clear" w:color="auto" w:fill="FFFFFF"/>
        </w:rPr>
        <w:t>«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ПК </w:t>
      </w:r>
      <w:proofErr w:type="spellStart"/>
      <w:r w:rsidRPr="00876C99">
        <w:rPr>
          <w:color w:val="000000" w:themeColor="text1"/>
          <w:sz w:val="28"/>
          <w:szCs w:val="28"/>
          <w:shd w:val="clear" w:color="auto" w:fill="FFFFFF"/>
        </w:rPr>
        <w:t>ВентКомплекс</w:t>
      </w:r>
      <w:proofErr w:type="spellEnd"/>
      <w:r w:rsidRPr="00876C99">
        <w:rPr>
          <w:color w:val="000000" w:themeColor="text1"/>
          <w:sz w:val="28"/>
          <w:szCs w:val="28"/>
          <w:shd w:val="clear" w:color="auto" w:fill="FFFFFF"/>
        </w:rPr>
        <w:t>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занимается планово-экономический отдел (ПЭО).</w:t>
      </w:r>
    </w:p>
    <w:p w:rsidR="005E1571" w:rsidRPr="00815FA8" w:rsidRDefault="005E1571" w:rsidP="005E157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5FA8">
        <w:rPr>
          <w:color w:val="000000" w:themeColor="text1"/>
          <w:sz w:val="28"/>
          <w:szCs w:val="28"/>
        </w:rPr>
        <w:lastRenderedPageBreak/>
        <w:t xml:space="preserve">В перечень процессов, которыми занимается </w:t>
      </w:r>
      <w:r>
        <w:rPr>
          <w:color w:val="000000" w:themeColor="text1"/>
          <w:sz w:val="28"/>
          <w:szCs w:val="28"/>
        </w:rPr>
        <w:t>ПЭО</w:t>
      </w:r>
      <w:r w:rsidRPr="00815FA8">
        <w:rPr>
          <w:color w:val="000000" w:themeColor="text1"/>
          <w:sz w:val="28"/>
          <w:szCs w:val="28"/>
        </w:rPr>
        <w:t>, входит:</w:t>
      </w:r>
    </w:p>
    <w:p w:rsidR="005E1571" w:rsidRPr="00815FA8" w:rsidRDefault="005E1571" w:rsidP="005E157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5FA8">
        <w:rPr>
          <w:color w:val="000000" w:themeColor="text1"/>
          <w:sz w:val="28"/>
          <w:szCs w:val="28"/>
        </w:rPr>
        <w:t>- проведение бухгалтерского учета с помощью современных средств техники;</w:t>
      </w:r>
    </w:p>
    <w:p w:rsidR="005E1571" w:rsidRPr="00815FA8" w:rsidRDefault="005E1571" w:rsidP="005E157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5FA8">
        <w:rPr>
          <w:color w:val="000000" w:themeColor="text1"/>
          <w:sz w:val="28"/>
          <w:szCs w:val="28"/>
        </w:rPr>
        <w:t>- своевременный учет всех средств и материальных ценностей, поступающих на счет производства или компании, отслеживание оборотного движения денежных средств;</w:t>
      </w:r>
    </w:p>
    <w:p w:rsidR="005E1571" w:rsidRPr="00815FA8" w:rsidRDefault="005E1571" w:rsidP="005E157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5FA8">
        <w:rPr>
          <w:color w:val="000000" w:themeColor="text1"/>
          <w:sz w:val="28"/>
          <w:szCs w:val="28"/>
        </w:rPr>
        <w:t>- правдивый учет всех расходов на производстве, доходов, полученных в результате реализации продукции, хозяйственной и финансовой деятельности компании;</w:t>
      </w:r>
    </w:p>
    <w:p w:rsidR="005E1571" w:rsidRPr="00815FA8" w:rsidRDefault="005E1571" w:rsidP="005E157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5FA8">
        <w:rPr>
          <w:color w:val="000000" w:themeColor="text1"/>
          <w:sz w:val="28"/>
          <w:szCs w:val="28"/>
        </w:rPr>
        <w:t>- своевременное перечисление положенных сумм в государственный бюджет, налоговую организацию, погашение банковских кредитов;</w:t>
      </w:r>
    </w:p>
    <w:p w:rsidR="005E1571" w:rsidRDefault="005E1571" w:rsidP="005E157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5FA8">
        <w:rPr>
          <w:color w:val="000000" w:themeColor="text1"/>
          <w:sz w:val="28"/>
          <w:szCs w:val="28"/>
        </w:rPr>
        <w:t>- грамотное оформление документов, ведение бухгалтерских книг, подготовка промежуточных расчетов</w:t>
      </w:r>
      <w:r>
        <w:rPr>
          <w:color w:val="000000" w:themeColor="text1"/>
          <w:sz w:val="28"/>
          <w:szCs w:val="28"/>
        </w:rPr>
        <w:t>;</w:t>
      </w:r>
    </w:p>
    <w:p w:rsidR="005E1571" w:rsidRPr="002102FF" w:rsidRDefault="005E1571" w:rsidP="005E157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2102FF">
        <w:rPr>
          <w:sz w:val="28"/>
          <w:szCs w:val="28"/>
        </w:rPr>
        <w:t xml:space="preserve">- </w:t>
      </w:r>
      <w:r w:rsidRPr="002102FF">
        <w:rPr>
          <w:color w:val="000000"/>
          <w:sz w:val="28"/>
          <w:szCs w:val="28"/>
        </w:rPr>
        <w:t>разработка проектов смет расходов по бюджету, заявок и т.д.;</w:t>
      </w:r>
    </w:p>
    <w:p w:rsidR="005E1571" w:rsidRPr="002102FF" w:rsidRDefault="005E1571" w:rsidP="005E157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02FF">
        <w:rPr>
          <w:sz w:val="28"/>
          <w:szCs w:val="28"/>
        </w:rPr>
        <w:t xml:space="preserve">- </w:t>
      </w:r>
      <w:r w:rsidRPr="002102FF">
        <w:rPr>
          <w:color w:val="000000"/>
          <w:sz w:val="28"/>
          <w:szCs w:val="28"/>
        </w:rPr>
        <w:t>подготовка предложений по распределению утвержденных сметных ассигнований по структурным подразделениям;</w:t>
      </w:r>
    </w:p>
    <w:p w:rsidR="005E1571" w:rsidRPr="002102FF" w:rsidRDefault="005E1571" w:rsidP="005E157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02FF">
        <w:rPr>
          <w:sz w:val="28"/>
          <w:szCs w:val="28"/>
        </w:rPr>
        <w:t xml:space="preserve">- </w:t>
      </w:r>
      <w:r w:rsidRPr="002102FF">
        <w:rPr>
          <w:color w:val="000000"/>
          <w:sz w:val="28"/>
          <w:szCs w:val="28"/>
        </w:rPr>
        <w:t>определение стоимости различных видов внебюджетной деятельности;</w:t>
      </w:r>
    </w:p>
    <w:p w:rsidR="005E1571" w:rsidRDefault="005E1571" w:rsidP="005E157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02FF">
        <w:rPr>
          <w:sz w:val="28"/>
          <w:szCs w:val="28"/>
        </w:rPr>
        <w:t xml:space="preserve">- </w:t>
      </w:r>
      <w:r w:rsidRPr="002102FF">
        <w:rPr>
          <w:color w:val="000000"/>
          <w:sz w:val="28"/>
          <w:szCs w:val="28"/>
        </w:rPr>
        <w:t>составление перспективных и текущих смет доходов и расходов по всем направлениям внебюджетной деятельности;</w:t>
      </w:r>
    </w:p>
    <w:p w:rsidR="005E1571" w:rsidRPr="002102FF" w:rsidRDefault="005E1571" w:rsidP="005E157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02FF">
        <w:rPr>
          <w:color w:val="000000" w:themeColor="text1"/>
          <w:sz w:val="28"/>
          <w:szCs w:val="28"/>
        </w:rPr>
        <w:t>- составление периодической и разовой отчетности по вопросам финансово-экономической деятельности;</w:t>
      </w:r>
    </w:p>
    <w:p w:rsidR="005E1571" w:rsidRPr="002102FF" w:rsidRDefault="005E1571" w:rsidP="005E157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02FF">
        <w:rPr>
          <w:color w:val="000000" w:themeColor="text1"/>
          <w:sz w:val="28"/>
          <w:szCs w:val="28"/>
        </w:rPr>
        <w:t>- проведение анализа финансово-хозяйственной деятельности всех структурных подразделений по данным бухгалтерского учета, статистических отчетов;</w:t>
      </w:r>
    </w:p>
    <w:p w:rsidR="005E1571" w:rsidRPr="002102FF" w:rsidRDefault="005E1571" w:rsidP="005E157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02FF">
        <w:rPr>
          <w:color w:val="000000" w:themeColor="text1"/>
          <w:sz w:val="28"/>
          <w:szCs w:val="28"/>
        </w:rPr>
        <w:t>- разработка мероприятий и предложений по рациональному и эффективному использованию средств на содержание компании, контроль за их исполнением;</w:t>
      </w:r>
    </w:p>
    <w:p w:rsidR="005E1571" w:rsidRDefault="005E1571" w:rsidP="005E157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102FF">
        <w:rPr>
          <w:color w:val="000000" w:themeColor="text1"/>
          <w:sz w:val="28"/>
          <w:szCs w:val="28"/>
        </w:rPr>
        <w:t>- учет и систематизация руководящих документов по финансово-экономическим вопросам.</w:t>
      </w:r>
    </w:p>
    <w:p w:rsidR="005E1571" w:rsidRDefault="005E1571" w:rsidP="005E1571">
      <w:pPr>
        <w:spacing w:line="360" w:lineRule="auto"/>
        <w:rPr>
          <w:shd w:val="clear" w:color="auto" w:fill="FFFFFF"/>
        </w:rPr>
      </w:pPr>
    </w:p>
    <w:p w:rsidR="00C47C0C" w:rsidRDefault="00C47C0C">
      <w:pPr>
        <w:rPr>
          <w:rFonts w:ascii="Times New Roman,Italic" w:hAnsi="Times New Roman,Italic"/>
        </w:rPr>
      </w:pPr>
      <w:r>
        <w:rPr>
          <w:rFonts w:ascii="Times New Roman,Italic" w:hAnsi="Times New Roman,Italic"/>
        </w:rPr>
        <w:lastRenderedPageBreak/>
        <w:br w:type="page"/>
      </w:r>
    </w:p>
    <w:p w:rsidR="000437F8" w:rsidRPr="00D51ED8" w:rsidRDefault="00C47C0C" w:rsidP="000437F8">
      <w:pPr>
        <w:pStyle w:val="a3"/>
        <w:numPr>
          <w:ilvl w:val="0"/>
          <w:numId w:val="2"/>
        </w:numPr>
        <w:spacing w:line="360" w:lineRule="auto"/>
        <w:jc w:val="center"/>
        <w:rPr>
          <w:sz w:val="28"/>
        </w:rPr>
      </w:pPr>
      <w:r w:rsidRPr="00D51ED8">
        <w:rPr>
          <w:sz w:val="28"/>
        </w:rPr>
        <w:lastRenderedPageBreak/>
        <w:t xml:space="preserve">Технологический̆ процесс производства продукции на предприятии ООО «ПК </w:t>
      </w:r>
      <w:proofErr w:type="spellStart"/>
      <w:r w:rsidRPr="00D51ED8">
        <w:rPr>
          <w:sz w:val="28"/>
        </w:rPr>
        <w:t>Венткомплекс</w:t>
      </w:r>
      <w:proofErr w:type="spellEnd"/>
      <w:r w:rsidRPr="00D51ED8">
        <w:rPr>
          <w:sz w:val="28"/>
        </w:rPr>
        <w:t>»</w:t>
      </w:r>
    </w:p>
    <w:p w:rsidR="000437F8" w:rsidRPr="00684809" w:rsidRDefault="000437F8" w:rsidP="000437F8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684809" w:rsidRPr="00684809" w:rsidRDefault="000437F8" w:rsidP="0068480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84809">
        <w:rPr>
          <w:color w:val="000000" w:themeColor="text1"/>
          <w:sz w:val="28"/>
          <w:szCs w:val="28"/>
          <w:shd w:val="clear" w:color="auto" w:fill="FFFFFF"/>
        </w:rPr>
        <w:t>1. Используемое сырье</w:t>
      </w:r>
      <w:r w:rsidR="00684809" w:rsidRPr="00684809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684809" w:rsidRPr="00684809" w:rsidRDefault="000437F8" w:rsidP="0068480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437F8">
        <w:rPr>
          <w:color w:val="000000" w:themeColor="text1"/>
          <w:sz w:val="28"/>
          <w:szCs w:val="28"/>
          <w:shd w:val="clear" w:color="auto" w:fill="FFFFFF"/>
        </w:rPr>
        <w:t xml:space="preserve">Представляют собой конструкцию, состоящую из двух ниппелей или </w:t>
      </w:r>
      <w:r w:rsidR="00684809" w:rsidRPr="00684809">
        <w:rPr>
          <w:color w:val="000000" w:themeColor="text1"/>
          <w:shd w:val="clear" w:color="auto" w:fill="FFFFFF"/>
        </w:rPr>
        <w:t>муфт,</w:t>
      </w:r>
      <w:r w:rsidRPr="000437F8">
        <w:rPr>
          <w:color w:val="000000" w:themeColor="text1"/>
          <w:sz w:val="28"/>
          <w:szCs w:val="28"/>
          <w:shd w:val="clear" w:color="auto" w:fill="FFFFFF"/>
        </w:rPr>
        <w:t xml:space="preserve"> соединённых между собой изолирующим материалом.</w:t>
      </w:r>
    </w:p>
    <w:p w:rsidR="00684809" w:rsidRPr="00684809" w:rsidRDefault="000437F8" w:rsidP="0068480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437F8">
        <w:rPr>
          <w:color w:val="000000" w:themeColor="text1"/>
          <w:sz w:val="28"/>
          <w:szCs w:val="28"/>
          <w:shd w:val="clear" w:color="auto" w:fill="FFFFFF"/>
        </w:rPr>
        <w:t>Условное обозначение для заказа: ГВК</w:t>
      </w:r>
    </w:p>
    <w:p w:rsidR="00684809" w:rsidRPr="00684809" w:rsidRDefault="000437F8" w:rsidP="0068480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437F8">
        <w:rPr>
          <w:color w:val="000000" w:themeColor="text1"/>
          <w:sz w:val="28"/>
          <w:szCs w:val="28"/>
          <w:shd w:val="clear" w:color="auto" w:fill="FFFFFF"/>
        </w:rPr>
        <w:t xml:space="preserve">Воздуховоды изготавливаются из оцинкованной стали в соответствии с требованиями СНиП 2.04.05.-91 </w:t>
      </w:r>
      <w:proofErr w:type="spellStart"/>
      <w:r w:rsidRPr="000437F8">
        <w:rPr>
          <w:color w:val="000000" w:themeColor="text1"/>
          <w:sz w:val="28"/>
          <w:szCs w:val="28"/>
          <w:shd w:val="clear" w:color="auto" w:fill="FFFFFF"/>
        </w:rPr>
        <w:t>вып</w:t>
      </w:r>
      <w:proofErr w:type="spellEnd"/>
      <w:r w:rsidRPr="000437F8">
        <w:rPr>
          <w:color w:val="000000" w:themeColor="text1"/>
          <w:sz w:val="28"/>
          <w:szCs w:val="28"/>
          <w:shd w:val="clear" w:color="auto" w:fill="FFFFFF"/>
        </w:rPr>
        <w:t>. 1998 г. на оборудовании фирмы NOKIA</w:t>
      </w:r>
      <w:r w:rsidR="00684809" w:rsidRPr="0068480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437F8">
        <w:rPr>
          <w:color w:val="000000" w:themeColor="text1"/>
          <w:sz w:val="28"/>
          <w:szCs w:val="28"/>
          <w:shd w:val="clear" w:color="auto" w:fill="FFFFFF"/>
        </w:rPr>
        <w:t xml:space="preserve">(Финляндия) без нарушения цинкового покрытия на </w:t>
      </w:r>
      <w:proofErr w:type="spellStart"/>
      <w:r w:rsidRPr="000437F8">
        <w:rPr>
          <w:color w:val="000000" w:themeColor="text1"/>
          <w:sz w:val="28"/>
          <w:szCs w:val="28"/>
          <w:shd w:val="clear" w:color="auto" w:fill="FFFFFF"/>
        </w:rPr>
        <w:t>фальцевом</w:t>
      </w:r>
      <w:proofErr w:type="spellEnd"/>
      <w:r w:rsidRPr="000437F8">
        <w:rPr>
          <w:color w:val="000000" w:themeColor="text1"/>
          <w:sz w:val="28"/>
          <w:szCs w:val="28"/>
          <w:shd w:val="clear" w:color="auto" w:fill="FFFFFF"/>
        </w:rPr>
        <w:t xml:space="preserve"> соединении.</w:t>
      </w:r>
    </w:p>
    <w:p w:rsidR="00684809" w:rsidRPr="00684809" w:rsidRDefault="000437F8" w:rsidP="0068480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437F8">
        <w:rPr>
          <w:color w:val="000000" w:themeColor="text1"/>
          <w:sz w:val="28"/>
          <w:szCs w:val="28"/>
          <w:shd w:val="clear" w:color="auto" w:fill="FFFFFF"/>
        </w:rPr>
        <w:t xml:space="preserve">Герметичность всех деталей - класс «П» (плотные). Соединение воздуховодов - ниппельное с использованием силиконового герметика и с фиксацией </w:t>
      </w:r>
      <w:proofErr w:type="spellStart"/>
      <w:r w:rsidRPr="000437F8">
        <w:rPr>
          <w:color w:val="000000" w:themeColor="text1"/>
          <w:sz w:val="28"/>
          <w:szCs w:val="28"/>
          <w:shd w:val="clear" w:color="auto" w:fill="FFFFFF"/>
        </w:rPr>
        <w:t>саморезами</w:t>
      </w:r>
      <w:proofErr w:type="spellEnd"/>
      <w:r w:rsidRPr="000437F8">
        <w:rPr>
          <w:color w:val="000000" w:themeColor="text1"/>
          <w:sz w:val="28"/>
          <w:szCs w:val="28"/>
          <w:shd w:val="clear" w:color="auto" w:fill="FFFFFF"/>
        </w:rPr>
        <w:t xml:space="preserve"> или заклепками. Благодаря высокому качеству </w:t>
      </w:r>
      <w:proofErr w:type="spellStart"/>
      <w:r w:rsidRPr="000437F8">
        <w:rPr>
          <w:color w:val="000000" w:themeColor="text1"/>
          <w:sz w:val="28"/>
          <w:szCs w:val="28"/>
          <w:shd w:val="clear" w:color="auto" w:fill="FFFFFF"/>
        </w:rPr>
        <w:t>фальцевых</w:t>
      </w:r>
      <w:proofErr w:type="spellEnd"/>
      <w:r w:rsidRPr="000437F8">
        <w:rPr>
          <w:color w:val="000000" w:themeColor="text1"/>
          <w:sz w:val="28"/>
          <w:szCs w:val="28"/>
          <w:shd w:val="clear" w:color="auto" w:fill="FFFFFF"/>
        </w:rPr>
        <w:t xml:space="preserve"> соединений, конструкции фасонных частей и герметичности ниппельного соединения уменьшаются утечки воздуха и потери давления в сети, улучшаются шумовые характеристики.</w:t>
      </w:r>
    </w:p>
    <w:p w:rsidR="00684809" w:rsidRPr="00684809" w:rsidRDefault="000437F8" w:rsidP="0068480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437F8">
        <w:rPr>
          <w:color w:val="000000" w:themeColor="text1"/>
          <w:sz w:val="28"/>
          <w:szCs w:val="28"/>
          <w:shd w:val="clear" w:color="auto" w:fill="FFFFFF"/>
        </w:rPr>
        <w:t>2. Оборудование</w:t>
      </w:r>
      <w:r w:rsidR="00684809" w:rsidRPr="00684809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684809" w:rsidRPr="00684809" w:rsidRDefault="000437F8" w:rsidP="0068480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437F8">
        <w:rPr>
          <w:color w:val="000000" w:themeColor="text1"/>
          <w:sz w:val="28"/>
          <w:szCs w:val="28"/>
          <w:shd w:val="clear" w:color="auto" w:fill="FFFFFF"/>
        </w:rPr>
        <w:t>Для изготовления данной детали используется такое оборудование, как гильотина, гибочный станок, вальцы, и маленький станок для производства фасонных частей (отводов и переходов).</w:t>
      </w:r>
    </w:p>
    <w:p w:rsidR="00684809" w:rsidRPr="00684809" w:rsidRDefault="000437F8" w:rsidP="0068480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437F8">
        <w:rPr>
          <w:bCs/>
          <w:color w:val="000000" w:themeColor="text1"/>
          <w:sz w:val="28"/>
          <w:szCs w:val="28"/>
          <w:shd w:val="clear" w:color="auto" w:fill="FFFFFF"/>
        </w:rPr>
        <w:t>Гильотина</w:t>
      </w:r>
      <w:r w:rsidRPr="000437F8">
        <w:rPr>
          <w:color w:val="000000" w:themeColor="text1"/>
          <w:sz w:val="28"/>
          <w:szCs w:val="28"/>
          <w:shd w:val="clear" w:color="auto" w:fill="FFFFFF"/>
        </w:rPr>
        <w:t> - оборудование для обрезки металлических листов. Главной деталью гильотины является тяжёлый (40-100 кг) косой нож, свободно движущийся</w:t>
      </w:r>
      <w:r w:rsidR="00684809" w:rsidRPr="0068480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437F8">
        <w:rPr>
          <w:color w:val="000000" w:themeColor="text1"/>
          <w:sz w:val="28"/>
          <w:szCs w:val="28"/>
          <w:shd w:val="clear" w:color="auto" w:fill="FFFFFF"/>
        </w:rPr>
        <w:t>вдоль вертикальных направляющих.</w:t>
      </w:r>
    </w:p>
    <w:p w:rsidR="00684809" w:rsidRPr="00684809" w:rsidRDefault="000437F8" w:rsidP="0068480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437F8">
        <w:rPr>
          <w:bCs/>
          <w:color w:val="000000" w:themeColor="text1"/>
          <w:sz w:val="28"/>
          <w:szCs w:val="28"/>
          <w:shd w:val="clear" w:color="auto" w:fill="FFFFFF"/>
        </w:rPr>
        <w:t>Гибочный станок</w:t>
      </w:r>
      <w:r w:rsidRPr="000437F8">
        <w:rPr>
          <w:color w:val="000000" w:themeColor="text1"/>
          <w:sz w:val="28"/>
          <w:szCs w:val="28"/>
          <w:shd w:val="clear" w:color="auto" w:fill="FFFFFF"/>
        </w:rPr>
        <w:t> - станок, используется для гибки листового металла.</w:t>
      </w:r>
    </w:p>
    <w:p w:rsidR="00684809" w:rsidRPr="00684809" w:rsidRDefault="000437F8" w:rsidP="0068480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437F8">
        <w:rPr>
          <w:bCs/>
          <w:color w:val="000000" w:themeColor="text1"/>
          <w:sz w:val="28"/>
          <w:szCs w:val="28"/>
          <w:shd w:val="clear" w:color="auto" w:fill="FFFFFF"/>
        </w:rPr>
        <w:t>Вальцы </w:t>
      </w:r>
      <w:r w:rsidRPr="000437F8">
        <w:rPr>
          <w:color w:val="000000" w:themeColor="text1"/>
          <w:sz w:val="28"/>
          <w:szCs w:val="28"/>
          <w:shd w:val="clear" w:color="auto" w:fill="FFFFFF"/>
        </w:rPr>
        <w:t>- простой и надежный станок для придания заготовкам круглой формы заданного диаметра. </w:t>
      </w:r>
      <w:r w:rsidRPr="000437F8">
        <w:rPr>
          <w:bCs/>
          <w:color w:val="000000" w:themeColor="text1"/>
          <w:sz w:val="28"/>
          <w:szCs w:val="28"/>
          <w:shd w:val="clear" w:color="auto" w:fill="FFFFFF"/>
        </w:rPr>
        <w:t>Вальцы</w:t>
      </w:r>
      <w:r w:rsidRPr="000437F8">
        <w:rPr>
          <w:color w:val="000000" w:themeColor="text1"/>
          <w:sz w:val="28"/>
          <w:szCs w:val="28"/>
          <w:shd w:val="clear" w:color="auto" w:fill="FFFFFF"/>
        </w:rPr>
        <w:t xml:space="preserve"> позволяют выполнять конические </w:t>
      </w:r>
      <w:proofErr w:type="spellStart"/>
      <w:r w:rsidRPr="000437F8">
        <w:rPr>
          <w:color w:val="000000" w:themeColor="text1"/>
          <w:sz w:val="28"/>
          <w:szCs w:val="28"/>
          <w:shd w:val="clear" w:color="auto" w:fill="FFFFFF"/>
        </w:rPr>
        <w:t>гибы</w:t>
      </w:r>
      <w:proofErr w:type="spellEnd"/>
      <w:r w:rsidRPr="000437F8">
        <w:rPr>
          <w:color w:val="000000" w:themeColor="text1"/>
          <w:sz w:val="28"/>
          <w:szCs w:val="28"/>
          <w:shd w:val="clear" w:color="auto" w:fill="FFFFFF"/>
        </w:rPr>
        <w:t>, станок имеет удобную выносную панель управления.</w:t>
      </w:r>
    </w:p>
    <w:p w:rsidR="00684809" w:rsidRPr="00684809" w:rsidRDefault="000437F8" w:rsidP="0068480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437F8">
        <w:rPr>
          <w:bCs/>
          <w:color w:val="000000" w:themeColor="text1"/>
          <w:sz w:val="28"/>
          <w:szCs w:val="28"/>
          <w:shd w:val="clear" w:color="auto" w:fill="FFFFFF"/>
        </w:rPr>
        <w:t>Станок для производства фасонных частей</w:t>
      </w:r>
      <w:r w:rsidRPr="000437F8">
        <w:rPr>
          <w:color w:val="000000" w:themeColor="text1"/>
          <w:sz w:val="28"/>
          <w:szCs w:val="28"/>
          <w:shd w:val="clear" w:color="auto" w:fill="FFFFFF"/>
        </w:rPr>
        <w:t> - станок для раскройки деталей.</w:t>
      </w:r>
    </w:p>
    <w:p w:rsidR="00684809" w:rsidRPr="00684809" w:rsidRDefault="000437F8" w:rsidP="0068480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437F8">
        <w:rPr>
          <w:color w:val="000000" w:themeColor="text1"/>
          <w:sz w:val="28"/>
          <w:szCs w:val="28"/>
          <w:shd w:val="clear" w:color="auto" w:fill="FFFFFF"/>
        </w:rPr>
        <w:lastRenderedPageBreak/>
        <w:t>3</w:t>
      </w:r>
      <w:r w:rsidR="00684809" w:rsidRPr="00684809">
        <w:rPr>
          <w:color w:val="000000" w:themeColor="text1"/>
          <w:sz w:val="28"/>
          <w:szCs w:val="28"/>
          <w:shd w:val="clear" w:color="auto" w:fill="FFFFFF"/>
        </w:rPr>
        <w:t>.</w:t>
      </w:r>
      <w:r w:rsidRPr="000437F8">
        <w:rPr>
          <w:color w:val="000000" w:themeColor="text1"/>
          <w:sz w:val="28"/>
          <w:szCs w:val="28"/>
          <w:shd w:val="clear" w:color="auto" w:fill="FFFFFF"/>
        </w:rPr>
        <w:t xml:space="preserve"> Инструмент, оснастка</w:t>
      </w:r>
      <w:r w:rsidR="00684809" w:rsidRPr="00684809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684809" w:rsidRPr="00684809" w:rsidRDefault="000437F8" w:rsidP="0068480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437F8">
        <w:rPr>
          <w:color w:val="000000" w:themeColor="text1"/>
          <w:sz w:val="28"/>
          <w:szCs w:val="28"/>
          <w:shd w:val="clear" w:color="auto" w:fill="FFFFFF"/>
        </w:rPr>
        <w:t>Для производства отводов, так же используются и дополнительные инструменты:</w:t>
      </w:r>
    </w:p>
    <w:p w:rsidR="00684809" w:rsidRPr="00684809" w:rsidRDefault="000437F8" w:rsidP="0068480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437F8">
        <w:rPr>
          <w:bCs/>
          <w:color w:val="000000" w:themeColor="text1"/>
          <w:sz w:val="28"/>
          <w:szCs w:val="28"/>
          <w:shd w:val="clear" w:color="auto" w:fill="FFFFFF"/>
        </w:rPr>
        <w:t>Болгарка </w:t>
      </w:r>
      <w:r w:rsidRPr="000437F8">
        <w:rPr>
          <w:color w:val="000000" w:themeColor="text1"/>
          <w:sz w:val="28"/>
          <w:szCs w:val="28"/>
          <w:shd w:val="clear" w:color="auto" w:fill="FFFFFF"/>
        </w:rPr>
        <w:t xml:space="preserve">- электромеханический инструмент, </w:t>
      </w:r>
      <w:proofErr w:type="spellStart"/>
      <w:r w:rsidRPr="000437F8">
        <w:rPr>
          <w:color w:val="000000" w:themeColor="text1"/>
          <w:sz w:val="28"/>
          <w:szCs w:val="28"/>
          <w:shd w:val="clear" w:color="auto" w:fill="FFFFFF"/>
        </w:rPr>
        <w:t>предназначеный</w:t>
      </w:r>
      <w:proofErr w:type="spellEnd"/>
      <w:r w:rsidRPr="000437F8">
        <w:rPr>
          <w:color w:val="000000" w:themeColor="text1"/>
          <w:sz w:val="28"/>
          <w:szCs w:val="28"/>
          <w:shd w:val="clear" w:color="auto" w:fill="FFFFFF"/>
        </w:rPr>
        <w:t xml:space="preserve"> для резки, шлифования и чистки деталей из камня и металлических сплавов. Применяется при проведении как строительных работ, так и работ по металлообработке.</w:t>
      </w:r>
    </w:p>
    <w:p w:rsidR="00684809" w:rsidRPr="00684809" w:rsidRDefault="000437F8" w:rsidP="0068480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437F8">
        <w:rPr>
          <w:bCs/>
          <w:color w:val="000000" w:themeColor="text1"/>
          <w:sz w:val="28"/>
          <w:szCs w:val="28"/>
          <w:shd w:val="clear" w:color="auto" w:fill="FFFFFF"/>
        </w:rPr>
        <w:t>Перфоратор</w:t>
      </w:r>
      <w:r w:rsidRPr="000437F8">
        <w:rPr>
          <w:color w:val="000000" w:themeColor="text1"/>
          <w:sz w:val="28"/>
          <w:szCs w:val="28"/>
          <w:shd w:val="clear" w:color="auto" w:fill="FFFFFF"/>
        </w:rPr>
        <w:t> - общее название различных устройств для пробивки отверстий (перфорации).</w:t>
      </w:r>
    </w:p>
    <w:p w:rsidR="00684809" w:rsidRPr="00684809" w:rsidRDefault="000437F8" w:rsidP="0068480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437F8">
        <w:rPr>
          <w:bCs/>
          <w:color w:val="000000" w:themeColor="text1"/>
          <w:sz w:val="28"/>
          <w:szCs w:val="28"/>
          <w:shd w:val="clear" w:color="auto" w:fill="FFFFFF"/>
        </w:rPr>
        <w:t>Сварочный аппарат</w:t>
      </w:r>
      <w:r w:rsidRPr="000437F8">
        <w:rPr>
          <w:color w:val="000000" w:themeColor="text1"/>
          <w:sz w:val="28"/>
          <w:szCs w:val="28"/>
          <w:shd w:val="clear" w:color="auto" w:fill="FFFFFF"/>
        </w:rPr>
        <w:t> - предназначен для сварки отдельных частей деталей.</w:t>
      </w:r>
    </w:p>
    <w:p w:rsidR="00684809" w:rsidRPr="00684809" w:rsidRDefault="000437F8" w:rsidP="0068480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437F8">
        <w:rPr>
          <w:bCs/>
          <w:color w:val="000000" w:themeColor="text1"/>
          <w:sz w:val="28"/>
          <w:szCs w:val="28"/>
          <w:shd w:val="clear" w:color="auto" w:fill="FFFFFF"/>
        </w:rPr>
        <w:t>Струбцина - </w:t>
      </w:r>
      <w:r w:rsidRPr="000437F8">
        <w:rPr>
          <w:color w:val="000000" w:themeColor="text1"/>
          <w:sz w:val="28"/>
          <w:szCs w:val="28"/>
          <w:shd w:val="clear" w:color="auto" w:fill="FFFFFF"/>
        </w:rPr>
        <w:t>применяется для фиксации деталей при склеивании.</w:t>
      </w:r>
    </w:p>
    <w:p w:rsidR="00684809" w:rsidRPr="00684809" w:rsidRDefault="00684809" w:rsidP="0068480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84809">
        <w:rPr>
          <w:color w:val="000000" w:themeColor="text1"/>
          <w:sz w:val="28"/>
          <w:szCs w:val="28"/>
        </w:rPr>
        <w:t>4.</w:t>
      </w:r>
      <w:r w:rsidR="000437F8" w:rsidRPr="000437F8">
        <w:rPr>
          <w:color w:val="000000" w:themeColor="text1"/>
          <w:sz w:val="28"/>
          <w:szCs w:val="28"/>
        </w:rPr>
        <w:t xml:space="preserve"> Операционный процесс</w:t>
      </w:r>
      <w:r w:rsidRPr="00684809">
        <w:rPr>
          <w:color w:val="000000" w:themeColor="text1"/>
          <w:sz w:val="28"/>
          <w:szCs w:val="28"/>
        </w:rPr>
        <w:t>:</w:t>
      </w:r>
    </w:p>
    <w:p w:rsidR="00684809" w:rsidRPr="00684809" w:rsidRDefault="000437F8" w:rsidP="0068480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437F8">
        <w:rPr>
          <w:bCs/>
          <w:color w:val="000000" w:themeColor="text1"/>
          <w:sz w:val="28"/>
          <w:szCs w:val="28"/>
        </w:rPr>
        <w:t>Отвод круглый 90'</w:t>
      </w:r>
      <w:r w:rsidR="00684809" w:rsidRPr="00684809">
        <w:rPr>
          <w:bCs/>
          <w:color w:val="000000" w:themeColor="text1"/>
          <w:sz w:val="28"/>
          <w:szCs w:val="28"/>
        </w:rPr>
        <w:t>:</w:t>
      </w:r>
    </w:p>
    <w:p w:rsidR="00684809" w:rsidRPr="00684809" w:rsidRDefault="000437F8" w:rsidP="0068480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437F8">
        <w:rPr>
          <w:color w:val="000000" w:themeColor="text1"/>
          <w:sz w:val="28"/>
          <w:szCs w:val="28"/>
        </w:rPr>
        <w:t>1. Главный инженер обеспечивает технической документацией в нашем случае чертежом данной детали.</w:t>
      </w:r>
    </w:p>
    <w:p w:rsidR="00684809" w:rsidRPr="00684809" w:rsidRDefault="000437F8" w:rsidP="0068480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437F8">
        <w:rPr>
          <w:color w:val="000000" w:themeColor="text1"/>
          <w:sz w:val="28"/>
          <w:szCs w:val="28"/>
        </w:rPr>
        <w:t>2. Инженер-сметчик составляет смету по затратам производства детали.</w:t>
      </w:r>
    </w:p>
    <w:p w:rsidR="00684809" w:rsidRPr="00684809" w:rsidRDefault="000437F8" w:rsidP="0068480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437F8">
        <w:rPr>
          <w:color w:val="000000" w:themeColor="text1"/>
          <w:sz w:val="28"/>
          <w:szCs w:val="28"/>
        </w:rPr>
        <w:t>3. На станке для фасонных деталей производят раскройку детали</w:t>
      </w:r>
    </w:p>
    <w:p w:rsidR="00684809" w:rsidRPr="00684809" w:rsidRDefault="000437F8" w:rsidP="0068480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437F8">
        <w:rPr>
          <w:color w:val="000000" w:themeColor="text1"/>
          <w:sz w:val="28"/>
          <w:szCs w:val="28"/>
        </w:rPr>
        <w:t>4. Рабочий на гильотине вырезает из оцинковки по чертежу заготовку для детали.</w:t>
      </w:r>
    </w:p>
    <w:p w:rsidR="00684809" w:rsidRPr="00684809" w:rsidRDefault="000437F8" w:rsidP="0068480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437F8">
        <w:rPr>
          <w:color w:val="000000" w:themeColor="text1"/>
          <w:sz w:val="28"/>
          <w:szCs w:val="28"/>
        </w:rPr>
        <w:t>5. Затем на вальце придает заготовке округлую форму заданного диаметра.</w:t>
      </w:r>
    </w:p>
    <w:p w:rsidR="00684809" w:rsidRPr="00684809" w:rsidRDefault="000437F8" w:rsidP="0068480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437F8">
        <w:rPr>
          <w:color w:val="000000" w:themeColor="text1"/>
          <w:sz w:val="28"/>
          <w:szCs w:val="28"/>
        </w:rPr>
        <w:t>6. Дальше сварщик сваривает деталь в нужных местах.</w:t>
      </w:r>
    </w:p>
    <w:p w:rsidR="00684809" w:rsidRPr="00684809" w:rsidRDefault="000437F8" w:rsidP="0068480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437F8">
        <w:rPr>
          <w:color w:val="000000" w:themeColor="text1"/>
          <w:sz w:val="28"/>
          <w:szCs w:val="28"/>
        </w:rPr>
        <w:t xml:space="preserve">7. Контроль геометрических размеров является </w:t>
      </w:r>
      <w:r w:rsidR="00D51ED8" w:rsidRPr="000437F8">
        <w:rPr>
          <w:color w:val="000000" w:themeColor="text1"/>
          <w:sz w:val="28"/>
          <w:szCs w:val="28"/>
        </w:rPr>
        <w:t>обязательной процедурой,</w:t>
      </w:r>
      <w:r w:rsidRPr="000437F8">
        <w:rPr>
          <w:color w:val="000000" w:themeColor="text1"/>
          <w:sz w:val="28"/>
          <w:szCs w:val="28"/>
        </w:rPr>
        <w:t xml:space="preserve"> через которую проходит каждый </w:t>
      </w:r>
      <w:r w:rsidRPr="000437F8">
        <w:rPr>
          <w:bCs/>
          <w:color w:val="000000" w:themeColor="text1"/>
          <w:sz w:val="28"/>
          <w:szCs w:val="28"/>
        </w:rPr>
        <w:t>отвод</w:t>
      </w:r>
      <w:r w:rsidRPr="000437F8">
        <w:rPr>
          <w:color w:val="000000" w:themeColor="text1"/>
          <w:sz w:val="28"/>
          <w:szCs w:val="28"/>
        </w:rPr>
        <w:t xml:space="preserve"> перед поступлением в продажу. </w:t>
      </w:r>
    </w:p>
    <w:p w:rsidR="000437F8" w:rsidRPr="000437F8" w:rsidRDefault="000437F8" w:rsidP="0068480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437F8">
        <w:rPr>
          <w:color w:val="000000" w:themeColor="text1"/>
          <w:sz w:val="28"/>
          <w:szCs w:val="28"/>
        </w:rPr>
        <w:t>Все </w:t>
      </w:r>
      <w:r w:rsidRPr="000437F8">
        <w:rPr>
          <w:bCs/>
          <w:color w:val="000000" w:themeColor="text1"/>
          <w:sz w:val="28"/>
          <w:szCs w:val="28"/>
        </w:rPr>
        <w:t>отводы</w:t>
      </w:r>
      <w:r w:rsidRPr="000437F8">
        <w:rPr>
          <w:color w:val="000000" w:themeColor="text1"/>
          <w:sz w:val="28"/>
          <w:szCs w:val="28"/>
        </w:rPr>
        <w:t>, которые прошли проверку, маркируются согласно требованиям ГОСТ. Маркированные </w:t>
      </w:r>
      <w:r w:rsidRPr="000437F8">
        <w:rPr>
          <w:bCs/>
          <w:color w:val="000000" w:themeColor="text1"/>
          <w:sz w:val="28"/>
          <w:szCs w:val="28"/>
        </w:rPr>
        <w:t>отводы</w:t>
      </w:r>
      <w:r w:rsidRPr="000437F8">
        <w:rPr>
          <w:color w:val="000000" w:themeColor="text1"/>
          <w:sz w:val="28"/>
          <w:szCs w:val="28"/>
        </w:rPr>
        <w:t xml:space="preserve"> проходят гидравлические </w:t>
      </w:r>
      <w:r w:rsidRPr="000437F8">
        <w:rPr>
          <w:color w:val="000000" w:themeColor="text1"/>
          <w:sz w:val="28"/>
          <w:szCs w:val="28"/>
        </w:rPr>
        <w:lastRenderedPageBreak/>
        <w:t>испытания, после чего упаковываются или устанавливаются согласно требованиям.</w:t>
      </w:r>
    </w:p>
    <w:p w:rsidR="00C47C0C" w:rsidRDefault="00C47C0C">
      <w:r>
        <w:br w:type="page"/>
      </w:r>
    </w:p>
    <w:p w:rsidR="00C47C0C" w:rsidRPr="00D51ED8" w:rsidRDefault="00C47C0C" w:rsidP="00C47C0C">
      <w:pPr>
        <w:pStyle w:val="a3"/>
        <w:numPr>
          <w:ilvl w:val="0"/>
          <w:numId w:val="2"/>
        </w:numPr>
        <w:spacing w:line="360" w:lineRule="auto"/>
        <w:jc w:val="center"/>
        <w:rPr>
          <w:sz w:val="28"/>
        </w:rPr>
      </w:pPr>
      <w:r w:rsidRPr="00D51ED8">
        <w:rPr>
          <w:sz w:val="28"/>
        </w:rPr>
        <w:lastRenderedPageBreak/>
        <w:t xml:space="preserve">Механизация и автоматизация на предприятии ООО «ПК </w:t>
      </w:r>
      <w:proofErr w:type="spellStart"/>
      <w:r w:rsidRPr="00D51ED8">
        <w:rPr>
          <w:sz w:val="28"/>
        </w:rPr>
        <w:t>Венткомплекс</w:t>
      </w:r>
      <w:proofErr w:type="spellEnd"/>
      <w:r w:rsidRPr="00D51ED8">
        <w:rPr>
          <w:sz w:val="28"/>
        </w:rPr>
        <w:t>»</w:t>
      </w:r>
    </w:p>
    <w:p w:rsidR="00D72FAE" w:rsidRDefault="00D72FAE">
      <w:pPr>
        <w:rPr>
          <w:rFonts w:ascii="Times New Roman,Italic" w:hAnsi="Times New Roman,Italic"/>
        </w:rPr>
      </w:pPr>
    </w:p>
    <w:p w:rsidR="00D72FAE" w:rsidRDefault="00D72FAE" w:rsidP="00D72FAE">
      <w:pPr>
        <w:spacing w:line="360" w:lineRule="auto"/>
        <w:ind w:firstLine="709"/>
        <w:jc w:val="both"/>
        <w:rPr>
          <w:rFonts w:ascii="Times New Roman,Italic" w:hAnsi="Times New Roman,Italic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1.</w:t>
      </w:r>
      <w:r w:rsidRPr="000437F8">
        <w:rPr>
          <w:bCs/>
          <w:color w:val="000000" w:themeColor="text1"/>
          <w:sz w:val="28"/>
          <w:szCs w:val="28"/>
          <w:shd w:val="clear" w:color="auto" w:fill="FFFFFF"/>
        </w:rPr>
        <w:t>Гибочный станок</w:t>
      </w:r>
      <w:r w:rsidRPr="000437F8"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D72FAE" w:rsidRPr="008A3088" w:rsidRDefault="00D72FAE" w:rsidP="00D72FAE">
      <w:pPr>
        <w:spacing w:line="360" w:lineRule="auto"/>
        <w:ind w:firstLine="709"/>
        <w:jc w:val="both"/>
        <w:rPr>
          <w:color w:val="000000" w:themeColor="text1"/>
          <w:sz w:val="28"/>
          <w:szCs w:val="27"/>
          <w:shd w:val="clear" w:color="auto" w:fill="FFFFFF"/>
        </w:rPr>
      </w:pPr>
      <w:r w:rsidRPr="008A3088">
        <w:rPr>
          <w:color w:val="000000" w:themeColor="text1"/>
          <w:sz w:val="28"/>
          <w:szCs w:val="27"/>
          <w:shd w:val="clear" w:color="auto" w:fill="FFFFFF"/>
        </w:rPr>
        <w:t xml:space="preserve">Гибочный станок для профильной трубы или же листового металла состоит из следующих деталей: </w:t>
      </w:r>
    </w:p>
    <w:p w:rsidR="00D72FAE" w:rsidRPr="008A3088" w:rsidRDefault="00D72FAE" w:rsidP="00D72FAE">
      <w:pPr>
        <w:spacing w:line="360" w:lineRule="auto"/>
        <w:ind w:firstLine="709"/>
        <w:jc w:val="both"/>
        <w:rPr>
          <w:color w:val="000000" w:themeColor="text1"/>
          <w:sz w:val="28"/>
          <w:szCs w:val="27"/>
          <w:shd w:val="clear" w:color="auto" w:fill="FFFFFF"/>
        </w:rPr>
      </w:pPr>
      <w:r w:rsidRPr="008A3088">
        <w:rPr>
          <w:color w:val="000000" w:themeColor="text1"/>
          <w:sz w:val="28"/>
          <w:szCs w:val="27"/>
          <w:shd w:val="clear" w:color="auto" w:fill="FFFFFF"/>
        </w:rPr>
        <w:t xml:space="preserve">- Роликовый нож. Эта деталь должна быть изготовлена из прочной стали исключительно высокого качества. При этом нож должен обладать достаточно большим функциональным ресурсом. Помимо этого, деталь должна быть надежной и острой. Необходимо учесть, что в ходе эксплуатации станка нож нужно будет затачивать и не один раз. </w:t>
      </w:r>
    </w:p>
    <w:p w:rsidR="00D72FAE" w:rsidRPr="008A3088" w:rsidRDefault="00D72FAE" w:rsidP="00D72FAE">
      <w:pPr>
        <w:spacing w:line="360" w:lineRule="auto"/>
        <w:ind w:firstLine="709"/>
        <w:jc w:val="both"/>
        <w:rPr>
          <w:color w:val="000000" w:themeColor="text1"/>
          <w:sz w:val="28"/>
          <w:szCs w:val="27"/>
          <w:shd w:val="clear" w:color="auto" w:fill="FFFFFF"/>
        </w:rPr>
      </w:pPr>
      <w:r w:rsidRPr="008A3088">
        <w:rPr>
          <w:color w:val="000000" w:themeColor="text1"/>
          <w:sz w:val="28"/>
          <w:szCs w:val="27"/>
          <w:shd w:val="clear" w:color="auto" w:fill="FFFFFF"/>
        </w:rPr>
        <w:t xml:space="preserve">- Задний стол. Эта деталь предназначена для размещения листового материала так, чтобы его можно было передвигать в необходимом направлении. Помимо этого, на опорах заднего стола устанавливаются сгибатель и резак. </w:t>
      </w:r>
    </w:p>
    <w:p w:rsidR="00D72FAE" w:rsidRPr="008A3088" w:rsidRDefault="00D72FAE" w:rsidP="00D72FAE">
      <w:pPr>
        <w:spacing w:line="360" w:lineRule="auto"/>
        <w:ind w:firstLine="709"/>
        <w:jc w:val="both"/>
        <w:rPr>
          <w:color w:val="000000" w:themeColor="text1"/>
          <w:sz w:val="28"/>
          <w:szCs w:val="27"/>
          <w:shd w:val="clear" w:color="auto" w:fill="FFFFFF"/>
        </w:rPr>
      </w:pPr>
      <w:r w:rsidRPr="008A3088">
        <w:rPr>
          <w:color w:val="000000" w:themeColor="text1"/>
          <w:sz w:val="28"/>
          <w:szCs w:val="27"/>
          <w:shd w:val="clear" w:color="auto" w:fill="FFFFFF"/>
        </w:rPr>
        <w:t xml:space="preserve">- Деревянная подставка. Эта часть гибочного станка необходима для размещения рабочего стола. Это нужно для того, чтобы не скользил </w:t>
      </w:r>
      <w:proofErr w:type="spellStart"/>
      <w:r w:rsidRPr="008A3088">
        <w:rPr>
          <w:color w:val="000000" w:themeColor="text1"/>
          <w:sz w:val="28"/>
          <w:szCs w:val="27"/>
          <w:shd w:val="clear" w:color="auto" w:fill="FFFFFF"/>
        </w:rPr>
        <w:t>листогиб</w:t>
      </w:r>
      <w:proofErr w:type="spellEnd"/>
      <w:r w:rsidRPr="008A3088">
        <w:rPr>
          <w:color w:val="000000" w:themeColor="text1"/>
          <w:sz w:val="28"/>
          <w:szCs w:val="27"/>
          <w:shd w:val="clear" w:color="auto" w:fill="FFFFFF"/>
        </w:rPr>
        <w:t>. Такую подставку при необходимости можно регулировать по высоте.</w:t>
      </w:r>
    </w:p>
    <w:p w:rsidR="00D72FAE" w:rsidRPr="008A3088" w:rsidRDefault="00D72FAE" w:rsidP="00D72FAE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8A3088">
        <w:rPr>
          <w:color w:val="000000" w:themeColor="text1"/>
          <w:sz w:val="28"/>
          <w:szCs w:val="27"/>
          <w:shd w:val="clear" w:color="auto" w:fill="FFFFFF"/>
        </w:rPr>
        <w:t>- Передние упоры. Эти детали позволяют регулировать ширину разреза. Измерительная пластина и упор сгиба угла. Эти части также важны. С помощью последней детали можно легко установить необходимый угол, но это не все. Изгиб может осуществлять при необходимости под любым углом произвольно.</w:t>
      </w:r>
    </w:p>
    <w:p w:rsidR="008A3088" w:rsidRPr="008A3088" w:rsidRDefault="00D72FAE" w:rsidP="008A3088">
      <w:pPr>
        <w:spacing w:line="360" w:lineRule="auto"/>
        <w:ind w:firstLine="709"/>
        <w:jc w:val="both"/>
        <w:rPr>
          <w:sz w:val="28"/>
        </w:rPr>
      </w:pPr>
      <w:r w:rsidRPr="008A3088">
        <w:rPr>
          <w:sz w:val="28"/>
        </w:rPr>
        <w:t xml:space="preserve"> </w:t>
      </w:r>
      <w:r w:rsidR="008A3088" w:rsidRPr="008A3088">
        <w:rPr>
          <w:sz w:val="28"/>
        </w:rPr>
        <w:t>2.Вальцы</w:t>
      </w:r>
    </w:p>
    <w:p w:rsidR="008A3088" w:rsidRPr="008A3088" w:rsidRDefault="008A3088" w:rsidP="008A3088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  <w:r w:rsidRPr="008A3088">
        <w:rPr>
          <w:rStyle w:val="ab"/>
          <w:b w:val="0"/>
          <w:color w:val="000000" w:themeColor="text1"/>
          <w:sz w:val="28"/>
          <w:bdr w:val="none" w:sz="0" w:space="0" w:color="auto" w:frame="1"/>
        </w:rPr>
        <w:t xml:space="preserve">Описывая электромеханические </w:t>
      </w:r>
      <w:proofErr w:type="spellStart"/>
      <w:r w:rsidRPr="008A3088">
        <w:rPr>
          <w:rStyle w:val="ab"/>
          <w:b w:val="0"/>
          <w:color w:val="000000" w:themeColor="text1"/>
          <w:sz w:val="28"/>
          <w:bdr w:val="none" w:sz="0" w:space="0" w:color="auto" w:frame="1"/>
        </w:rPr>
        <w:t>трехвалковые</w:t>
      </w:r>
      <w:proofErr w:type="spellEnd"/>
      <w:r w:rsidRPr="008A3088">
        <w:rPr>
          <w:rStyle w:val="ab"/>
          <w:b w:val="0"/>
          <w:color w:val="000000" w:themeColor="text1"/>
          <w:sz w:val="28"/>
          <w:bdr w:val="none" w:sz="0" w:space="0" w:color="auto" w:frame="1"/>
        </w:rPr>
        <w:t xml:space="preserve"> вальцы, стоит указать на такие их составные части:</w:t>
      </w:r>
    </w:p>
    <w:p w:rsidR="008A3088" w:rsidRPr="008A3088" w:rsidRDefault="008A3088" w:rsidP="008A3088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</w:t>
      </w:r>
      <w:r w:rsidRPr="008A3088">
        <w:rPr>
          <w:color w:val="000000" w:themeColor="text1"/>
          <w:sz w:val="28"/>
        </w:rPr>
        <w:t>раму (она же основание);</w:t>
      </w:r>
    </w:p>
    <w:p w:rsidR="008A3088" w:rsidRPr="008A3088" w:rsidRDefault="008A3088" w:rsidP="008A3088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</w:t>
      </w:r>
      <w:r w:rsidRPr="008A3088">
        <w:rPr>
          <w:color w:val="000000" w:themeColor="text1"/>
          <w:sz w:val="28"/>
        </w:rPr>
        <w:t>балку и вал для прижима;</w:t>
      </w:r>
    </w:p>
    <w:p w:rsidR="008A3088" w:rsidRPr="008A3088" w:rsidRDefault="008A3088" w:rsidP="008A3088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</w:t>
      </w:r>
      <w:r w:rsidRPr="008A3088">
        <w:rPr>
          <w:color w:val="000000" w:themeColor="text1"/>
          <w:sz w:val="28"/>
        </w:rPr>
        <w:t>рабочие щечки;</w:t>
      </w:r>
    </w:p>
    <w:p w:rsidR="008A3088" w:rsidRPr="008A3088" w:rsidRDefault="008A3088" w:rsidP="008A3088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</w:t>
      </w:r>
      <w:r w:rsidRPr="008A3088">
        <w:rPr>
          <w:color w:val="000000" w:themeColor="text1"/>
          <w:sz w:val="28"/>
        </w:rPr>
        <w:t>заземляющий болт;</w:t>
      </w:r>
    </w:p>
    <w:p w:rsidR="008A3088" w:rsidRPr="008A3088" w:rsidRDefault="008A3088" w:rsidP="008A3088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 xml:space="preserve">- </w:t>
      </w:r>
      <w:r w:rsidRPr="008A3088">
        <w:rPr>
          <w:color w:val="000000" w:themeColor="text1"/>
          <w:sz w:val="28"/>
        </w:rPr>
        <w:t>электротехнический шкаф;</w:t>
      </w:r>
    </w:p>
    <w:p w:rsidR="008A3088" w:rsidRPr="008A3088" w:rsidRDefault="008A3088" w:rsidP="008A3088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</w:t>
      </w:r>
      <w:r w:rsidRPr="008A3088">
        <w:rPr>
          <w:color w:val="000000" w:themeColor="text1"/>
          <w:sz w:val="28"/>
        </w:rPr>
        <w:t>гайки для фиксации;</w:t>
      </w:r>
    </w:p>
    <w:p w:rsidR="008A3088" w:rsidRPr="008A3088" w:rsidRDefault="008A3088" w:rsidP="008A3088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</w:t>
      </w:r>
      <w:r w:rsidRPr="008A3088">
        <w:rPr>
          <w:color w:val="000000" w:themeColor="text1"/>
          <w:sz w:val="28"/>
        </w:rPr>
        <w:t>опорные валы;</w:t>
      </w:r>
    </w:p>
    <w:p w:rsidR="008A3088" w:rsidRPr="008A3088" w:rsidRDefault="008A3088" w:rsidP="008A3088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</w:t>
      </w:r>
      <w:r w:rsidRPr="008A3088">
        <w:rPr>
          <w:color w:val="000000" w:themeColor="text1"/>
          <w:sz w:val="28"/>
        </w:rPr>
        <w:t>стягивающиеся шпильки;</w:t>
      </w:r>
    </w:p>
    <w:p w:rsidR="008A3088" w:rsidRPr="008A3088" w:rsidRDefault="008A3088" w:rsidP="008A3088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</w:t>
      </w:r>
      <w:r w:rsidRPr="008A3088">
        <w:rPr>
          <w:color w:val="000000" w:themeColor="text1"/>
          <w:sz w:val="28"/>
        </w:rPr>
        <w:t>винт прижима;</w:t>
      </w:r>
    </w:p>
    <w:p w:rsidR="008A3088" w:rsidRPr="008A3088" w:rsidRDefault="008A3088" w:rsidP="008A3088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</w:t>
      </w:r>
      <w:r w:rsidRPr="008A3088">
        <w:rPr>
          <w:color w:val="000000" w:themeColor="text1"/>
          <w:sz w:val="28"/>
        </w:rPr>
        <w:t>пульт выносного управления;</w:t>
      </w:r>
    </w:p>
    <w:p w:rsidR="008A3088" w:rsidRPr="008A3088" w:rsidRDefault="008A3088" w:rsidP="008A3088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</w:t>
      </w:r>
      <w:r w:rsidRPr="008A3088">
        <w:rPr>
          <w:color w:val="000000" w:themeColor="text1"/>
          <w:sz w:val="28"/>
        </w:rPr>
        <w:t>электромотор и его кожух;</w:t>
      </w:r>
    </w:p>
    <w:p w:rsidR="00D51ED8" w:rsidRDefault="008A3088" w:rsidP="00D51ED8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</w:t>
      </w:r>
      <w:r w:rsidRPr="008A3088">
        <w:rPr>
          <w:color w:val="000000" w:themeColor="text1"/>
          <w:sz w:val="28"/>
        </w:rPr>
        <w:t>чалки и их направляющие элементы.</w:t>
      </w:r>
    </w:p>
    <w:p w:rsidR="00D51ED8" w:rsidRDefault="00D51ED8" w:rsidP="00D51ED8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D51ED8">
        <w:rPr>
          <w:color w:val="000000" w:themeColor="text1"/>
          <w:sz w:val="28"/>
          <w:szCs w:val="28"/>
          <w:shd w:val="clear" w:color="auto" w:fill="FFFFFF"/>
        </w:rPr>
        <w:t xml:space="preserve">Станки для производства фасонных изделий включают в себя две рабочие поверхности: первую задействуют в целях подготовки профилей (откатка длинного и короткого фальца), вторая для крепления элементов. Агрегаты производят отводы, тройники и крестовины, включая фасонные изделия посредством стыковой сварки обрезков полиэтиленовых труб. Скорость работы станка регулируется. За счет автоматизации процесса сварки, выпускаемые фитинги не менее прочны, в сравнении с цельнолитыми фитингами. </w:t>
      </w:r>
    </w:p>
    <w:p w:rsidR="00D51ED8" w:rsidRDefault="00D51ED8" w:rsidP="00D51ED8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D51ED8">
        <w:rPr>
          <w:color w:val="000000" w:themeColor="text1"/>
          <w:sz w:val="28"/>
          <w:szCs w:val="28"/>
          <w:shd w:val="clear" w:color="auto" w:fill="FFFFFF"/>
        </w:rPr>
        <w:t xml:space="preserve">Механизмы для выпуска фасонных деталей включают: </w:t>
      </w:r>
    </w:p>
    <w:p w:rsidR="00D51ED8" w:rsidRDefault="00D51ED8" w:rsidP="00D51ED8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</w:t>
      </w:r>
      <w:r w:rsidRPr="00D51ED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D51ED8">
        <w:rPr>
          <w:color w:val="000000" w:themeColor="text1"/>
          <w:sz w:val="28"/>
          <w:szCs w:val="28"/>
          <w:shd w:val="clear" w:color="auto" w:fill="FFFFFF"/>
        </w:rPr>
        <w:t>ленточно-пильный</w:t>
      </w:r>
      <w:proofErr w:type="gramEnd"/>
      <w:r w:rsidRPr="00D51ED8">
        <w:rPr>
          <w:color w:val="000000" w:themeColor="text1"/>
          <w:sz w:val="28"/>
          <w:szCs w:val="28"/>
          <w:shd w:val="clear" w:color="auto" w:fill="FFFFFF"/>
        </w:rPr>
        <w:t xml:space="preserve"> станок (с контролем угла реза); </w:t>
      </w:r>
    </w:p>
    <w:p w:rsidR="00D51ED8" w:rsidRPr="00D51ED8" w:rsidRDefault="00D51ED8" w:rsidP="00D51ED8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-</w:t>
      </w:r>
      <w:r w:rsidRPr="00D51ED8">
        <w:rPr>
          <w:color w:val="000000" w:themeColor="text1"/>
          <w:sz w:val="28"/>
          <w:szCs w:val="28"/>
          <w:shd w:val="clear" w:color="auto" w:fill="FFFFFF"/>
        </w:rPr>
        <w:t xml:space="preserve"> цеховой сварочный станок (для стыковой сварки угловых швов). </w:t>
      </w:r>
    </w:p>
    <w:p w:rsidR="00D51ED8" w:rsidRPr="008A3088" w:rsidRDefault="00D51ED8" w:rsidP="008A3088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z w:val="28"/>
        </w:rPr>
      </w:pPr>
    </w:p>
    <w:p w:rsidR="00C47C0C" w:rsidRDefault="008A3088" w:rsidP="008A3088">
      <w:pPr>
        <w:spacing w:line="360" w:lineRule="auto"/>
        <w:ind w:firstLine="709"/>
        <w:jc w:val="both"/>
        <w:rPr>
          <w:rFonts w:ascii="Times New Roman,Italic" w:hAnsi="Times New Roman,Italic"/>
        </w:rPr>
      </w:pPr>
      <w:r>
        <w:rPr>
          <w:rFonts w:ascii="Times New Roman,Italic" w:hAnsi="Times New Roman,Italic"/>
        </w:rPr>
        <w:t xml:space="preserve"> </w:t>
      </w:r>
      <w:r w:rsidR="00C47C0C">
        <w:rPr>
          <w:rFonts w:ascii="Times New Roman,Italic" w:hAnsi="Times New Roman,Italic"/>
        </w:rPr>
        <w:br w:type="page"/>
      </w:r>
    </w:p>
    <w:p w:rsidR="00F833F1" w:rsidRDefault="00C47C0C" w:rsidP="00417BA6">
      <w:pPr>
        <w:pStyle w:val="a3"/>
        <w:numPr>
          <w:ilvl w:val="0"/>
          <w:numId w:val="2"/>
        </w:numPr>
        <w:spacing w:line="360" w:lineRule="auto"/>
        <w:jc w:val="center"/>
        <w:rPr>
          <w:sz w:val="28"/>
        </w:rPr>
      </w:pPr>
      <w:r w:rsidRPr="00082083">
        <w:rPr>
          <w:sz w:val="28"/>
        </w:rPr>
        <w:lastRenderedPageBreak/>
        <w:t xml:space="preserve">Охрана труда, техника безопасности и охрана </w:t>
      </w:r>
      <w:proofErr w:type="spellStart"/>
      <w:r w:rsidRPr="00082083">
        <w:rPr>
          <w:sz w:val="28"/>
        </w:rPr>
        <w:t>окружающеи</w:t>
      </w:r>
      <w:proofErr w:type="spellEnd"/>
      <w:r w:rsidRPr="00082083">
        <w:rPr>
          <w:sz w:val="28"/>
        </w:rPr>
        <w:t>̆ среды</w:t>
      </w:r>
    </w:p>
    <w:p w:rsidR="00F833F1" w:rsidRPr="00F833F1" w:rsidRDefault="00F833F1" w:rsidP="00F833F1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F833F1" w:rsidRDefault="00417BA6" w:rsidP="00F833F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833F1">
        <w:rPr>
          <w:color w:val="000000" w:themeColor="text1"/>
          <w:sz w:val="28"/>
          <w:szCs w:val="28"/>
          <w:shd w:val="clear" w:color="auto" w:fill="FFFFFF"/>
        </w:rPr>
        <w:t xml:space="preserve">Охрана труда </w:t>
      </w:r>
      <w:r w:rsidR="00F833F1" w:rsidRPr="00F833F1">
        <w:rPr>
          <w:color w:val="000000" w:themeColor="text1"/>
          <w:sz w:val="28"/>
          <w:szCs w:val="28"/>
          <w:shd w:val="clear" w:color="auto" w:fill="FFFFFF"/>
        </w:rPr>
        <w:t>— это</w:t>
      </w:r>
      <w:r w:rsidRPr="00F833F1">
        <w:rPr>
          <w:color w:val="000000" w:themeColor="text1"/>
          <w:sz w:val="28"/>
          <w:szCs w:val="28"/>
          <w:shd w:val="clear" w:color="auto" w:fill="FFFFFF"/>
        </w:rPr>
        <w:t xml:space="preserve"> система законодательных актов, социально-экономических, организационных, технических, гигиенических, и </w:t>
      </w:r>
      <w:r w:rsidR="00F833F1" w:rsidRPr="00F833F1">
        <w:rPr>
          <w:color w:val="000000" w:themeColor="text1"/>
          <w:sz w:val="28"/>
          <w:szCs w:val="28"/>
          <w:shd w:val="clear" w:color="auto" w:fill="FFFFFF"/>
        </w:rPr>
        <w:t>лечебно-профилактических мероприятий,</w:t>
      </w:r>
      <w:r w:rsidRPr="00F833F1">
        <w:rPr>
          <w:color w:val="000000" w:themeColor="text1"/>
          <w:sz w:val="28"/>
          <w:szCs w:val="28"/>
          <w:shd w:val="clear" w:color="auto" w:fill="FFFFFF"/>
        </w:rPr>
        <w:t xml:space="preserve"> и средств, обеспечивающих безопасность, сохранение здоровья и работоспособности человека в процессе труда. </w:t>
      </w:r>
    </w:p>
    <w:p w:rsidR="00F833F1" w:rsidRPr="00F833F1" w:rsidRDefault="00F833F1" w:rsidP="00F833F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833F1">
        <w:rPr>
          <w:color w:val="000000" w:themeColor="text1"/>
          <w:sz w:val="28"/>
          <w:szCs w:val="28"/>
          <w:shd w:val="clear" w:color="auto" w:fill="FFFFFF"/>
        </w:rPr>
        <w:t>Задачей охраны труда является свести к минимуму вероятность поражения или заболевания работающего с одновременным обеспечением комфорта при максимальной производительности труда. Основным методом охраны труда является использование техники безопасности. При этом решаются две основные задачи: создание машин и инструментов, при работе с которыми исключена опасность для человека, и разработка специальных средств защиты, обеспечивающих безопасность человека в процессе труда, а также проводится обучение работающих безопасным приемам труда и использования средств защиты, создаются условия для безопасной работы.</w:t>
      </w:r>
    </w:p>
    <w:p w:rsidR="00F833F1" w:rsidRPr="00F833F1" w:rsidRDefault="00F833F1" w:rsidP="00F833F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833F1">
        <w:rPr>
          <w:color w:val="000000" w:themeColor="text1"/>
          <w:sz w:val="28"/>
          <w:szCs w:val="28"/>
        </w:rPr>
        <w:t>На участке имеются следующие вредные и опасные факторы:</w:t>
      </w:r>
    </w:p>
    <w:p w:rsidR="00F833F1" w:rsidRPr="00F833F1" w:rsidRDefault="00F833F1" w:rsidP="00F833F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833F1">
        <w:rPr>
          <w:color w:val="000000" w:themeColor="text1"/>
          <w:sz w:val="28"/>
          <w:szCs w:val="28"/>
        </w:rPr>
        <w:t>- механические факторы, характеризующиеся воздействием на человека кинетической, потенциальной энергий и механическим вращением. К ним относятся кинетическая энергия движущихся и вращающихся тел. шум. вибрация.</w:t>
      </w:r>
    </w:p>
    <w:p w:rsidR="00F833F1" w:rsidRPr="00F833F1" w:rsidRDefault="00F833F1" w:rsidP="00F833F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833F1">
        <w:rPr>
          <w:color w:val="000000" w:themeColor="text1"/>
          <w:sz w:val="28"/>
          <w:szCs w:val="28"/>
        </w:rPr>
        <w:t>- термические факторы, характеризующиеся тепловой энергией и аномальной температурой. К ним относятся температура нагретых поверхностей станочного оборудования и обрабатываемой детали.</w:t>
      </w:r>
    </w:p>
    <w:p w:rsidR="00F833F1" w:rsidRPr="00F833F1" w:rsidRDefault="00F833F1" w:rsidP="00F833F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833F1">
        <w:rPr>
          <w:color w:val="000000" w:themeColor="text1"/>
          <w:sz w:val="28"/>
          <w:szCs w:val="28"/>
        </w:rPr>
        <w:t>- электрические факторы, характеризующиеся наличием токоведущих частей оборудования.</w:t>
      </w:r>
    </w:p>
    <w:p w:rsidR="00F833F1" w:rsidRPr="00F833F1" w:rsidRDefault="00F833F1" w:rsidP="00F833F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833F1">
        <w:rPr>
          <w:color w:val="000000" w:themeColor="text1"/>
          <w:sz w:val="28"/>
          <w:szCs w:val="28"/>
        </w:rPr>
        <w:t>- климатические факторы, характеризующиеся наличием в воздушной среде пыли, что характерно на операциях шлифования поверхностей детали, а также негативное воздействие на органы дыхания работающих паров СОЖ.</w:t>
      </w:r>
    </w:p>
    <w:p w:rsidR="00F833F1" w:rsidRPr="00F833F1" w:rsidRDefault="00F833F1" w:rsidP="00F833F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833F1">
        <w:rPr>
          <w:color w:val="000000" w:themeColor="text1"/>
          <w:sz w:val="28"/>
          <w:szCs w:val="28"/>
        </w:rPr>
        <w:lastRenderedPageBreak/>
        <w:t>Рассмотрим неблагоприятные факторы, воздействующие на рабочих и методы их снижения:</w:t>
      </w:r>
    </w:p>
    <w:p w:rsidR="00F833F1" w:rsidRPr="00F833F1" w:rsidRDefault="00F833F1" w:rsidP="00F833F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833F1">
        <w:rPr>
          <w:color w:val="000000" w:themeColor="text1"/>
          <w:sz w:val="28"/>
          <w:szCs w:val="28"/>
        </w:rPr>
        <w:t>Вращающиеся на больших скоростях элементы станков и обрабатываемые заготовки представляют большую опасность для лиц, находящихся в непосредственной близости от них. Для уменьшения риска получения травмы, все элементы станка и обрабатываемая заготовка должны иметь оградительные устройства, предотвращающие попаданию человека в опасную зону, а также блокировочные устройства позволяющие остановить станок в случае возникновения чрезвычайной ситуации.</w:t>
      </w:r>
    </w:p>
    <w:p w:rsidR="00F833F1" w:rsidRPr="00F833F1" w:rsidRDefault="00F833F1" w:rsidP="00F833F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833F1">
        <w:rPr>
          <w:color w:val="000000" w:themeColor="text1"/>
          <w:sz w:val="28"/>
          <w:szCs w:val="28"/>
        </w:rPr>
        <w:t xml:space="preserve">Шум — это беспорядочное хаотическое сочетание волн различной частоты и интенсивности. Шум и вибрация на производстве наносит большой ущерб, вредно действуя на организм человека и снижая производительность пруда. Шум и вибрация возникают при механических колебаниях. Для снижения шума и вибрации, возникающих в цехе, предусмотрено: массивный бетонный фундамент, </w:t>
      </w:r>
      <w:proofErr w:type="spellStart"/>
      <w:r w:rsidRPr="00F833F1">
        <w:rPr>
          <w:color w:val="000000" w:themeColor="text1"/>
          <w:sz w:val="28"/>
          <w:szCs w:val="28"/>
        </w:rPr>
        <w:t>виброизоляторы</w:t>
      </w:r>
      <w:proofErr w:type="spellEnd"/>
      <w:r w:rsidRPr="00F833F1">
        <w:rPr>
          <w:color w:val="000000" w:themeColor="text1"/>
          <w:sz w:val="28"/>
          <w:szCs w:val="28"/>
        </w:rPr>
        <w:t xml:space="preserve">, </w:t>
      </w:r>
      <w:proofErr w:type="spellStart"/>
      <w:r w:rsidRPr="00F833F1">
        <w:rPr>
          <w:color w:val="000000" w:themeColor="text1"/>
          <w:sz w:val="28"/>
          <w:szCs w:val="28"/>
        </w:rPr>
        <w:t>шумопоглащающие</w:t>
      </w:r>
      <w:proofErr w:type="spellEnd"/>
      <w:r w:rsidRPr="00F833F1">
        <w:rPr>
          <w:color w:val="000000" w:themeColor="text1"/>
          <w:sz w:val="28"/>
          <w:szCs w:val="28"/>
        </w:rPr>
        <w:t xml:space="preserve"> лаки, применение звукоизолирующих кожухов и акустических экранов на оборудовании, являющимся источниками повышенного уровня шума, а также индивидуальные средства зашиты.</w:t>
      </w:r>
    </w:p>
    <w:p w:rsidR="00F833F1" w:rsidRPr="00F833F1" w:rsidRDefault="00F833F1" w:rsidP="00F833F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833F1">
        <w:rPr>
          <w:color w:val="000000" w:themeColor="text1"/>
          <w:sz w:val="28"/>
          <w:szCs w:val="28"/>
        </w:rPr>
        <w:t>В целях исключения травм от термического воздействия нагретых элементов станочных систем и обрабатываемых заготовок, необходимо знать места нагрева и не допускать соприкосновения оголенных участков кожи сданными поверхностями.</w:t>
      </w:r>
    </w:p>
    <w:p w:rsidR="00F833F1" w:rsidRPr="00F833F1" w:rsidRDefault="00F833F1" w:rsidP="00F833F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833F1">
        <w:rPr>
          <w:color w:val="000000" w:themeColor="text1"/>
          <w:sz w:val="28"/>
          <w:szCs w:val="28"/>
        </w:rPr>
        <w:t xml:space="preserve">Широкое применение в промышленности электродвигателей, нагревательных электрических приборов, систем управления, работающих в различных условиях, требует обеспечения электробезопасности, разработки мероприятий и средств, обеспечивающих защиту людей от воздействия электрического тока. Эксплуатация большинства машин и оборудования связана с применением электрической энергии. Электрический ток проходя через организм, оказывает термическое, электролитическое, и биологическое </w:t>
      </w:r>
      <w:r w:rsidRPr="00F833F1">
        <w:rPr>
          <w:color w:val="000000" w:themeColor="text1"/>
          <w:sz w:val="28"/>
          <w:szCs w:val="28"/>
        </w:rPr>
        <w:lastRenderedPageBreak/>
        <w:t xml:space="preserve">воздействие, вызывая местные и общие </w:t>
      </w:r>
      <w:proofErr w:type="spellStart"/>
      <w:r w:rsidRPr="00F833F1">
        <w:rPr>
          <w:color w:val="000000" w:themeColor="text1"/>
          <w:sz w:val="28"/>
          <w:szCs w:val="28"/>
        </w:rPr>
        <w:t>электротравмы</w:t>
      </w:r>
      <w:proofErr w:type="spellEnd"/>
      <w:r w:rsidRPr="00F833F1">
        <w:rPr>
          <w:color w:val="000000" w:themeColor="text1"/>
          <w:sz w:val="28"/>
          <w:szCs w:val="28"/>
        </w:rPr>
        <w:t>. Основными причинами воздействия тока на человека являются:</w:t>
      </w:r>
    </w:p>
    <w:p w:rsidR="00F833F1" w:rsidRPr="00F833F1" w:rsidRDefault="00F833F1" w:rsidP="00F833F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833F1">
        <w:rPr>
          <w:color w:val="000000" w:themeColor="text1"/>
          <w:sz w:val="28"/>
          <w:szCs w:val="28"/>
        </w:rPr>
        <w:t>- случайное прикосновение или приближение на опасное расстояние к токоведущим частям;</w:t>
      </w:r>
    </w:p>
    <w:p w:rsidR="00F833F1" w:rsidRPr="00F833F1" w:rsidRDefault="00F833F1" w:rsidP="00F833F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833F1">
        <w:rPr>
          <w:color w:val="000000" w:themeColor="text1"/>
          <w:sz w:val="28"/>
          <w:szCs w:val="28"/>
        </w:rPr>
        <w:t>- появление напряжения на металлических частях оборудования в результате повреждения изоляции или ошибочных действий персонала;</w:t>
      </w:r>
    </w:p>
    <w:p w:rsidR="00F833F1" w:rsidRPr="00F833F1" w:rsidRDefault="00F833F1" w:rsidP="00F833F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833F1">
        <w:rPr>
          <w:color w:val="000000" w:themeColor="text1"/>
          <w:sz w:val="28"/>
          <w:szCs w:val="28"/>
        </w:rPr>
        <w:t>- шаговое напряжение в результате замыкания провода на землю.</w:t>
      </w:r>
    </w:p>
    <w:p w:rsidR="00F833F1" w:rsidRPr="00F833F1" w:rsidRDefault="00F833F1" w:rsidP="00F833F1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833F1">
        <w:rPr>
          <w:color w:val="000000" w:themeColor="text1"/>
          <w:sz w:val="28"/>
          <w:szCs w:val="28"/>
          <w:shd w:val="clear" w:color="auto" w:fill="FFFFFF"/>
        </w:rPr>
        <w:t>На предприятии проводятся следующие виды инструктажей: вводный, первичный на рабочем месте, повторный, внеплановый, целевой.</w:t>
      </w:r>
    </w:p>
    <w:p w:rsidR="00F833F1" w:rsidRPr="00F833F1" w:rsidRDefault="00F833F1" w:rsidP="00F833F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833F1">
        <w:rPr>
          <w:color w:val="000000" w:themeColor="text1"/>
          <w:sz w:val="28"/>
          <w:szCs w:val="28"/>
        </w:rPr>
        <w:t>Вводный инструктаж по охране труда проводится при поступлении на постоянную или временную работу службой охраны труда предприятия. Этот инструктаж обязаны пройти все вновь поступающие на предприятие, а также командированные, учащиеся, прибывшие на практику, аспиранты, интерны.</w:t>
      </w:r>
    </w:p>
    <w:p w:rsidR="00F833F1" w:rsidRPr="00F833F1" w:rsidRDefault="00F833F1" w:rsidP="00F833F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833F1">
        <w:rPr>
          <w:color w:val="000000" w:themeColor="text1"/>
          <w:sz w:val="28"/>
          <w:szCs w:val="28"/>
        </w:rPr>
        <w:t>Цель этого инструктажа - ознакомить с общими правилами и требованиями охраны труда на предприятии.</w:t>
      </w:r>
    </w:p>
    <w:p w:rsidR="00F833F1" w:rsidRPr="00F833F1" w:rsidRDefault="00F833F1" w:rsidP="00F833F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833F1">
        <w:rPr>
          <w:color w:val="000000" w:themeColor="text1"/>
          <w:sz w:val="28"/>
          <w:szCs w:val="28"/>
        </w:rPr>
        <w:t>Вводный инструктаж проводит инженер по охране труда или специалист организации, на которого возложены эти обязанности.</w:t>
      </w:r>
    </w:p>
    <w:p w:rsidR="00F833F1" w:rsidRPr="00F833F1" w:rsidRDefault="00F833F1" w:rsidP="00F833F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833F1">
        <w:rPr>
          <w:color w:val="000000" w:themeColor="text1"/>
          <w:sz w:val="28"/>
          <w:szCs w:val="28"/>
        </w:rPr>
        <w:t>Вводный инструктаж проводится по утвержденной руководителем организации программе (инструкции), содержащей следующие вопросы:</w:t>
      </w:r>
    </w:p>
    <w:p w:rsidR="00F833F1" w:rsidRPr="00F833F1" w:rsidRDefault="00F833F1" w:rsidP="00F833F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833F1">
        <w:rPr>
          <w:color w:val="000000" w:themeColor="text1"/>
          <w:sz w:val="28"/>
          <w:szCs w:val="28"/>
        </w:rPr>
        <w:t>1) общие сведения об организации и характерные особенности производства;</w:t>
      </w:r>
    </w:p>
    <w:p w:rsidR="00F833F1" w:rsidRPr="00F833F1" w:rsidRDefault="00F833F1" w:rsidP="00F833F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833F1">
        <w:rPr>
          <w:color w:val="000000" w:themeColor="text1"/>
          <w:sz w:val="28"/>
          <w:szCs w:val="28"/>
        </w:rPr>
        <w:t>2) правила поведения работников на территории организации;</w:t>
      </w:r>
    </w:p>
    <w:p w:rsidR="00F833F1" w:rsidRPr="00F833F1" w:rsidRDefault="00F833F1" w:rsidP="00F833F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833F1">
        <w:rPr>
          <w:color w:val="000000" w:themeColor="text1"/>
          <w:sz w:val="28"/>
          <w:szCs w:val="28"/>
        </w:rPr>
        <w:t>3) основные положения договоров: трудового и коллективного;</w:t>
      </w:r>
    </w:p>
    <w:p w:rsidR="00F833F1" w:rsidRPr="00F833F1" w:rsidRDefault="00F833F1" w:rsidP="00F833F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833F1">
        <w:rPr>
          <w:color w:val="000000" w:themeColor="text1"/>
          <w:sz w:val="28"/>
          <w:szCs w:val="28"/>
        </w:rPr>
        <w:t>4) правила внутреннего трудового распорядка организации, ответственность за нарушение этих правил;</w:t>
      </w:r>
    </w:p>
    <w:p w:rsidR="00F833F1" w:rsidRPr="00F833F1" w:rsidRDefault="00F833F1" w:rsidP="00F833F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833F1">
        <w:rPr>
          <w:color w:val="000000" w:themeColor="text1"/>
          <w:sz w:val="28"/>
          <w:szCs w:val="28"/>
        </w:rPr>
        <w:t>5) организацию работы по управлению охраной труда;</w:t>
      </w:r>
    </w:p>
    <w:p w:rsidR="00F833F1" w:rsidRPr="00F833F1" w:rsidRDefault="00F833F1" w:rsidP="00F833F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833F1">
        <w:rPr>
          <w:color w:val="000000" w:themeColor="text1"/>
          <w:sz w:val="28"/>
          <w:szCs w:val="28"/>
        </w:rPr>
        <w:t>6) контроль и надзор за соблюдением требований охраны труда в организации;</w:t>
      </w:r>
    </w:p>
    <w:p w:rsidR="00F833F1" w:rsidRPr="00F833F1" w:rsidRDefault="00F833F1" w:rsidP="00F833F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833F1">
        <w:rPr>
          <w:color w:val="000000" w:themeColor="text1"/>
          <w:sz w:val="28"/>
          <w:szCs w:val="28"/>
        </w:rPr>
        <w:lastRenderedPageBreak/>
        <w:t>7) основные опасные и вредные производственные факторы, характерные для данного производства;</w:t>
      </w:r>
    </w:p>
    <w:p w:rsidR="00F833F1" w:rsidRPr="00F833F1" w:rsidRDefault="00F833F1" w:rsidP="00F833F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833F1">
        <w:rPr>
          <w:color w:val="000000" w:themeColor="text1"/>
          <w:sz w:val="28"/>
          <w:szCs w:val="28"/>
        </w:rPr>
        <w:t>8) СИЗ, порядок и нормы выдачи их и сроки носки;</w:t>
      </w:r>
    </w:p>
    <w:p w:rsidR="00F833F1" w:rsidRPr="00F833F1" w:rsidRDefault="00F833F1" w:rsidP="00F833F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833F1">
        <w:rPr>
          <w:color w:val="000000" w:themeColor="text1"/>
          <w:sz w:val="28"/>
          <w:szCs w:val="28"/>
        </w:rPr>
        <w:t>9) порядок расследования и оформления несчастных случаев и профессиональных заболеваний;</w:t>
      </w:r>
    </w:p>
    <w:p w:rsidR="00F833F1" w:rsidRPr="00F833F1" w:rsidRDefault="00F833F1" w:rsidP="00F833F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833F1">
        <w:rPr>
          <w:color w:val="000000" w:themeColor="text1"/>
          <w:sz w:val="28"/>
          <w:szCs w:val="28"/>
        </w:rPr>
        <w:t>10) действие работников при несчастном случае на производстве, оказание первой помощи потерпевшим;</w:t>
      </w:r>
    </w:p>
    <w:p w:rsidR="00F833F1" w:rsidRPr="00F833F1" w:rsidRDefault="00F833F1" w:rsidP="00F833F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833F1">
        <w:rPr>
          <w:color w:val="000000" w:themeColor="text1"/>
          <w:sz w:val="28"/>
          <w:szCs w:val="28"/>
        </w:rPr>
        <w:t>11) пожарную безопасность, действия персонала при возникновении пожара и другие вопросы.</w:t>
      </w:r>
    </w:p>
    <w:p w:rsidR="00F833F1" w:rsidRPr="00F833F1" w:rsidRDefault="00F833F1" w:rsidP="00F833F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833F1">
        <w:rPr>
          <w:color w:val="000000" w:themeColor="text1"/>
          <w:sz w:val="28"/>
          <w:szCs w:val="28"/>
        </w:rPr>
        <w:t>Проведение первичного инструктажа и стажировки подтверждается подписями лиц, проводивших и прошедших инструктаж (стажировку), в журнале регистрации инструктажа по охране труда или в личной карточке проведения обучения, если ее применяют.</w:t>
      </w:r>
    </w:p>
    <w:p w:rsidR="00F833F1" w:rsidRPr="00F833F1" w:rsidRDefault="00F833F1" w:rsidP="00F833F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833F1">
        <w:rPr>
          <w:color w:val="000000" w:themeColor="text1"/>
          <w:sz w:val="28"/>
          <w:szCs w:val="28"/>
        </w:rPr>
        <w:t>Первичный инструктаж на рабочем месте проводится для всех принятых на предприятие перед первым допуском к работе (в том числе командированные, учащиеся, прибывшие на практику, аспиранты, интерны), а также при переводе из одного подразделения в другое.</w:t>
      </w:r>
    </w:p>
    <w:p w:rsidR="00F833F1" w:rsidRPr="00F833F1" w:rsidRDefault="00F833F1" w:rsidP="00F833F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833F1">
        <w:rPr>
          <w:color w:val="000000" w:themeColor="text1"/>
          <w:sz w:val="28"/>
          <w:szCs w:val="28"/>
        </w:rPr>
        <w:t>Первичный инструктаж на рабочем месте проводится с каждым работником индивидуально с практическим показом безопасных приемов и методов труда. Допускается проводить такой инструктаж с группой работников, обслуживающих однотипное оборудование в пределах общего рабочего места.</w:t>
      </w:r>
    </w:p>
    <w:p w:rsidR="00F833F1" w:rsidRDefault="00F833F1" w:rsidP="00C4361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833F1">
        <w:rPr>
          <w:color w:val="000000" w:themeColor="text1"/>
          <w:sz w:val="28"/>
          <w:szCs w:val="28"/>
          <w:shd w:val="clear" w:color="auto" w:fill="FFFFFF"/>
        </w:rPr>
        <w:t>Повторный инструктаж проводится не реже одного раза в полугодие, а для работ повышенной опасности - раз в квартал по программе первичного инструктажа на рабочем месте или по инструкциям по охране труда для профессий и видов работ.</w:t>
      </w:r>
    </w:p>
    <w:p w:rsidR="00C4361B" w:rsidRDefault="00C4361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C4361B" w:rsidRDefault="00C4361B" w:rsidP="00C4361B">
      <w:pPr>
        <w:spacing w:line="360" w:lineRule="auto"/>
        <w:ind w:left="360"/>
        <w:jc w:val="center"/>
        <w:rPr>
          <w:color w:val="000000" w:themeColor="text1"/>
          <w:sz w:val="28"/>
          <w:szCs w:val="28"/>
        </w:rPr>
      </w:pPr>
      <w:r w:rsidRPr="00C4361B">
        <w:rPr>
          <w:color w:val="000000" w:themeColor="text1"/>
          <w:sz w:val="28"/>
          <w:szCs w:val="28"/>
        </w:rPr>
        <w:lastRenderedPageBreak/>
        <w:t>Заключение</w:t>
      </w:r>
    </w:p>
    <w:p w:rsidR="00FD3F4E" w:rsidRDefault="00FD3F4E" w:rsidP="00FD3F4E">
      <w:pPr>
        <w:spacing w:line="360" w:lineRule="auto"/>
        <w:ind w:left="360"/>
        <w:rPr>
          <w:color w:val="000000" w:themeColor="text1"/>
          <w:sz w:val="28"/>
          <w:szCs w:val="28"/>
        </w:rPr>
      </w:pPr>
    </w:p>
    <w:p w:rsidR="00FD3F4E" w:rsidRDefault="00FD3F4E" w:rsidP="00FD3F4E">
      <w:pPr>
        <w:spacing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360F6A">
        <w:rPr>
          <w:sz w:val="28"/>
          <w:szCs w:val="28"/>
        </w:rPr>
        <w:t xml:space="preserve">В ходе прохождения практики в </w:t>
      </w:r>
      <w:r w:rsidRPr="00B114B2">
        <w:rPr>
          <w:sz w:val="28"/>
        </w:rPr>
        <w:t>ООО «</w:t>
      </w:r>
      <w:r>
        <w:rPr>
          <w:sz w:val="28"/>
        </w:rPr>
        <w:t xml:space="preserve">ПК </w:t>
      </w:r>
      <w:proofErr w:type="spellStart"/>
      <w:r w:rsidRPr="00B114B2">
        <w:rPr>
          <w:sz w:val="28"/>
        </w:rPr>
        <w:t>Венткомплекс</w:t>
      </w:r>
      <w:proofErr w:type="spellEnd"/>
      <w:r w:rsidRPr="00B114B2">
        <w:rPr>
          <w:sz w:val="28"/>
        </w:rPr>
        <w:t>»</w:t>
      </w:r>
      <w:r>
        <w:rPr>
          <w:sz w:val="28"/>
        </w:rPr>
        <w:t xml:space="preserve"> </w:t>
      </w:r>
      <w:r w:rsidRPr="00360F6A">
        <w:rPr>
          <w:sz w:val="28"/>
          <w:szCs w:val="28"/>
        </w:rPr>
        <w:t>б</w:t>
      </w:r>
      <w:r w:rsidRPr="00360F6A">
        <w:rPr>
          <w:color w:val="000000" w:themeColor="text1"/>
          <w:sz w:val="28"/>
          <w:szCs w:val="28"/>
        </w:rPr>
        <w:t xml:space="preserve">ыли изучены организационные и юридические документы компании, в целях ознакомления с задачами, решаемыми организацией в процессе осуществления своей деятельности. </w:t>
      </w:r>
    </w:p>
    <w:p w:rsidR="00FD3F4E" w:rsidRDefault="00FD3F4E" w:rsidP="00FD3F4E">
      <w:pPr>
        <w:spacing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360F6A">
        <w:rPr>
          <w:color w:val="000000" w:themeColor="text1"/>
          <w:sz w:val="28"/>
          <w:szCs w:val="28"/>
        </w:rPr>
        <w:t>Была изучена организационная структура предприятия, в частности, был выявлен перечень подразделений компании и список решаемых ими задач.</w:t>
      </w:r>
    </w:p>
    <w:p w:rsidR="00FD3F4E" w:rsidRDefault="00FD3F4E" w:rsidP="00FD3F4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7C95">
        <w:rPr>
          <w:sz w:val="28"/>
          <w:szCs w:val="28"/>
        </w:rPr>
        <w:t xml:space="preserve">В процессе прохождения практики, </w:t>
      </w:r>
      <w:r>
        <w:rPr>
          <w:sz w:val="28"/>
          <w:szCs w:val="28"/>
        </w:rPr>
        <w:t>были приобретены</w:t>
      </w:r>
      <w:r w:rsidRPr="00627C95">
        <w:rPr>
          <w:sz w:val="28"/>
          <w:szCs w:val="28"/>
        </w:rPr>
        <w:t xml:space="preserve"> необходимые практические умения и навыки работы, путём непосредственного участия в деятельности строительных работ.</w:t>
      </w:r>
    </w:p>
    <w:p w:rsidR="00FD3F4E" w:rsidRDefault="00FD3F4E" w:rsidP="00FD3F4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27C95">
        <w:rPr>
          <w:color w:val="000000"/>
          <w:sz w:val="28"/>
          <w:szCs w:val="28"/>
        </w:rPr>
        <w:t xml:space="preserve">В процессе прохождения практики я смог участвовать в процессе выполнения работ, ознакомился с принципами организации строительных работ, источниками обеспечения строительства материалами, изделиями, энергетическими ресурсам и т.д. </w:t>
      </w:r>
    </w:p>
    <w:p w:rsidR="00FD3F4E" w:rsidRPr="00450B6B" w:rsidRDefault="00FD3F4E" w:rsidP="00FD3F4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27C95">
        <w:rPr>
          <w:sz w:val="28"/>
          <w:szCs w:val="28"/>
          <w:shd w:val="clear" w:color="auto" w:fill="FFFFFF"/>
        </w:rPr>
        <w:t>Данная практика является хорошим практическим опытом для дальнейшей самостоятельной деятельности.</w:t>
      </w:r>
      <w:r w:rsidRPr="00627C95">
        <w:rPr>
          <w:rStyle w:val="apple-converted-space"/>
          <w:sz w:val="28"/>
          <w:szCs w:val="28"/>
          <w:shd w:val="clear" w:color="auto" w:fill="FFFFFF"/>
        </w:rPr>
        <w:t> </w:t>
      </w:r>
    </w:p>
    <w:p w:rsidR="00FD3F4E" w:rsidRDefault="00FD3F4E" w:rsidP="00FD3F4E">
      <w:pPr>
        <w:spacing w:line="360" w:lineRule="auto"/>
        <w:ind w:left="360"/>
        <w:rPr>
          <w:color w:val="000000" w:themeColor="text1"/>
          <w:sz w:val="28"/>
          <w:szCs w:val="28"/>
        </w:rPr>
      </w:pPr>
    </w:p>
    <w:p w:rsidR="00C4361B" w:rsidRDefault="00C4361B" w:rsidP="00C4361B">
      <w:pPr>
        <w:spacing w:line="360" w:lineRule="auto"/>
        <w:ind w:left="360"/>
        <w:rPr>
          <w:color w:val="000000" w:themeColor="text1"/>
          <w:sz w:val="28"/>
          <w:szCs w:val="28"/>
        </w:rPr>
      </w:pPr>
    </w:p>
    <w:p w:rsidR="00C4361B" w:rsidRDefault="00C4361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C4361B" w:rsidRDefault="00C4361B" w:rsidP="00C4361B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Список литературы</w:t>
      </w:r>
    </w:p>
    <w:p w:rsidR="006A3EFF" w:rsidRDefault="006A3EFF" w:rsidP="006A3EFF">
      <w:pPr>
        <w:spacing w:line="360" w:lineRule="auto"/>
        <w:rPr>
          <w:color w:val="000000" w:themeColor="text1"/>
          <w:sz w:val="28"/>
          <w:szCs w:val="28"/>
        </w:rPr>
      </w:pPr>
    </w:p>
    <w:p w:rsidR="006A3EFF" w:rsidRPr="005E1C3A" w:rsidRDefault="006A3EFF" w:rsidP="006A3EFF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right="34"/>
        <w:jc w:val="both"/>
        <w:rPr>
          <w:spacing w:val="-28"/>
          <w:sz w:val="28"/>
          <w:szCs w:val="28"/>
        </w:rPr>
      </w:pPr>
      <w:r w:rsidRPr="005E1C3A">
        <w:rPr>
          <w:sz w:val="28"/>
          <w:szCs w:val="28"/>
        </w:rPr>
        <w:t xml:space="preserve">Бирюзова Е. А. Повышение </w:t>
      </w:r>
      <w:proofErr w:type="spellStart"/>
      <w:r w:rsidRPr="005E1C3A">
        <w:rPr>
          <w:sz w:val="28"/>
          <w:szCs w:val="28"/>
        </w:rPr>
        <w:t>энергоэффективности</w:t>
      </w:r>
      <w:proofErr w:type="spellEnd"/>
      <w:r w:rsidRPr="005E1C3A">
        <w:rPr>
          <w:sz w:val="28"/>
          <w:szCs w:val="28"/>
        </w:rPr>
        <w:t xml:space="preserve"> зданий и </w:t>
      </w:r>
      <w:r w:rsidRPr="005E1C3A">
        <w:rPr>
          <w:spacing w:val="-3"/>
          <w:sz w:val="28"/>
          <w:szCs w:val="28"/>
        </w:rPr>
        <w:t xml:space="preserve">сооружений: учеб. пособие / Е. А. Бирюзова, О. </w:t>
      </w:r>
      <w:r w:rsidRPr="005E1C3A">
        <w:rPr>
          <w:spacing w:val="-3"/>
          <w:sz w:val="28"/>
          <w:szCs w:val="28"/>
          <w:lang w:val="en-US"/>
        </w:rPr>
        <w:t>JL</w:t>
      </w:r>
      <w:r w:rsidRPr="005E1C3A">
        <w:rPr>
          <w:spacing w:val="-3"/>
          <w:sz w:val="28"/>
          <w:szCs w:val="28"/>
        </w:rPr>
        <w:t xml:space="preserve"> Викторова, А. В. </w:t>
      </w:r>
      <w:proofErr w:type="spellStart"/>
      <w:r w:rsidRPr="005E1C3A">
        <w:rPr>
          <w:spacing w:val="-1"/>
          <w:sz w:val="28"/>
          <w:szCs w:val="28"/>
        </w:rPr>
        <w:t>Гречишкин</w:t>
      </w:r>
      <w:proofErr w:type="spellEnd"/>
      <w:r w:rsidRPr="005E1C3A">
        <w:rPr>
          <w:spacing w:val="-1"/>
          <w:sz w:val="28"/>
          <w:szCs w:val="28"/>
        </w:rPr>
        <w:t>. - Пенза: ПГУАС: ЭБС АСВ, 2016. - 176 с.</w:t>
      </w:r>
    </w:p>
    <w:p w:rsidR="006A3EFF" w:rsidRDefault="006A3EFF" w:rsidP="006A3EFF">
      <w:pPr>
        <w:pStyle w:val="a3"/>
        <w:numPr>
          <w:ilvl w:val="0"/>
          <w:numId w:val="6"/>
        </w:numPr>
        <w:spacing w:after="91" w:line="360" w:lineRule="auto"/>
        <w:jc w:val="both"/>
        <w:rPr>
          <w:sz w:val="28"/>
          <w:szCs w:val="28"/>
        </w:rPr>
      </w:pPr>
      <w:r w:rsidRPr="00A71985">
        <w:rPr>
          <w:sz w:val="28"/>
          <w:szCs w:val="28"/>
        </w:rPr>
        <w:t>Буров Ю.С. Технология строительных материалов и изделий. Учебник для втузов. М., «Высшая школа», 1972.-464 с</w:t>
      </w:r>
      <w:r>
        <w:rPr>
          <w:sz w:val="28"/>
          <w:szCs w:val="28"/>
        </w:rPr>
        <w:t>.</w:t>
      </w:r>
    </w:p>
    <w:p w:rsidR="006A3EFF" w:rsidRPr="005E1C3A" w:rsidRDefault="006A3EFF" w:rsidP="006A3EFF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right="34"/>
        <w:jc w:val="both"/>
        <w:rPr>
          <w:spacing w:val="-17"/>
          <w:sz w:val="28"/>
          <w:szCs w:val="28"/>
        </w:rPr>
      </w:pPr>
      <w:r w:rsidRPr="005E1C3A">
        <w:rPr>
          <w:sz w:val="28"/>
          <w:szCs w:val="28"/>
        </w:rPr>
        <w:t xml:space="preserve">Губанов Л. Н. Экологическая безопасность при строительстве: </w:t>
      </w:r>
      <w:r w:rsidRPr="005E1C3A">
        <w:rPr>
          <w:spacing w:val="-1"/>
          <w:sz w:val="28"/>
          <w:szCs w:val="28"/>
        </w:rPr>
        <w:t xml:space="preserve">учебное пособие. Ч. 1. Инженерно-экологические изыскания для </w:t>
      </w:r>
      <w:r w:rsidRPr="005E1C3A">
        <w:rPr>
          <w:sz w:val="28"/>
          <w:szCs w:val="28"/>
        </w:rPr>
        <w:t>строительства / Л. Н. Губанов, В. И. Зверева, А. Ю. Зверева. -</w:t>
      </w:r>
      <w:r w:rsidRPr="005E1C3A">
        <w:rPr>
          <w:spacing w:val="-1"/>
          <w:sz w:val="28"/>
          <w:szCs w:val="28"/>
        </w:rPr>
        <w:t xml:space="preserve">Нижний Новгород: </w:t>
      </w:r>
      <w:proofErr w:type="spellStart"/>
      <w:r w:rsidRPr="005E1C3A">
        <w:rPr>
          <w:spacing w:val="-1"/>
          <w:sz w:val="28"/>
          <w:szCs w:val="28"/>
        </w:rPr>
        <w:t>Нижегород</w:t>
      </w:r>
      <w:proofErr w:type="spellEnd"/>
      <w:r w:rsidRPr="005E1C3A">
        <w:rPr>
          <w:spacing w:val="-1"/>
          <w:sz w:val="28"/>
          <w:szCs w:val="28"/>
        </w:rPr>
        <w:t xml:space="preserve">. гос. архит.-строит. ун-т: ЭБС АСВ, </w:t>
      </w:r>
      <w:r w:rsidRPr="005E1C3A">
        <w:rPr>
          <w:sz w:val="28"/>
          <w:szCs w:val="28"/>
        </w:rPr>
        <w:t>2017.</w:t>
      </w:r>
      <w:r w:rsidRPr="005E1C3A">
        <w:rPr>
          <w:spacing w:val="26"/>
          <w:sz w:val="28"/>
          <w:szCs w:val="28"/>
        </w:rPr>
        <w:t>-96</w:t>
      </w:r>
      <w:r w:rsidRPr="005E1C3A">
        <w:rPr>
          <w:sz w:val="28"/>
          <w:szCs w:val="28"/>
        </w:rPr>
        <w:t xml:space="preserve"> с.</w:t>
      </w:r>
    </w:p>
    <w:p w:rsidR="006A3EFF" w:rsidRPr="00627C95" w:rsidRDefault="006A3EFF" w:rsidP="006A3EFF">
      <w:pPr>
        <w:pStyle w:val="a3"/>
        <w:numPr>
          <w:ilvl w:val="0"/>
          <w:numId w:val="6"/>
        </w:numPr>
        <w:spacing w:after="91" w:line="360" w:lineRule="auto"/>
        <w:jc w:val="both"/>
        <w:rPr>
          <w:sz w:val="28"/>
          <w:szCs w:val="28"/>
        </w:rPr>
      </w:pPr>
      <w:proofErr w:type="spellStart"/>
      <w:r w:rsidRPr="00627C95">
        <w:rPr>
          <w:sz w:val="28"/>
          <w:szCs w:val="28"/>
        </w:rPr>
        <w:t>Дятков</w:t>
      </w:r>
      <w:proofErr w:type="spellEnd"/>
      <w:r w:rsidRPr="00627C95">
        <w:rPr>
          <w:sz w:val="28"/>
          <w:szCs w:val="28"/>
        </w:rPr>
        <w:t xml:space="preserve"> С.В. Архитектура промышленных зданий: учебник для вузов/ </w:t>
      </w:r>
      <w:proofErr w:type="spellStart"/>
      <w:r w:rsidRPr="00627C95">
        <w:rPr>
          <w:sz w:val="28"/>
          <w:szCs w:val="28"/>
        </w:rPr>
        <w:t>С.В.Дятков</w:t>
      </w:r>
      <w:proofErr w:type="spellEnd"/>
      <w:r w:rsidRPr="00627C95">
        <w:rPr>
          <w:sz w:val="28"/>
          <w:szCs w:val="28"/>
        </w:rPr>
        <w:t xml:space="preserve">, </w:t>
      </w:r>
      <w:proofErr w:type="spellStart"/>
      <w:r w:rsidRPr="00627C95">
        <w:rPr>
          <w:sz w:val="28"/>
          <w:szCs w:val="28"/>
        </w:rPr>
        <w:t>А.П.Михеев</w:t>
      </w:r>
      <w:proofErr w:type="spellEnd"/>
      <w:r w:rsidRPr="00627C9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27C95">
        <w:rPr>
          <w:sz w:val="28"/>
          <w:szCs w:val="28"/>
        </w:rPr>
        <w:t xml:space="preserve">- 4-е изд., </w:t>
      </w:r>
      <w:proofErr w:type="spellStart"/>
      <w:r w:rsidRPr="00627C95">
        <w:rPr>
          <w:sz w:val="28"/>
          <w:szCs w:val="28"/>
        </w:rPr>
        <w:t>перераб</w:t>
      </w:r>
      <w:proofErr w:type="spellEnd"/>
      <w:proofErr w:type="gramStart"/>
      <w:r w:rsidRPr="00627C95">
        <w:rPr>
          <w:sz w:val="28"/>
          <w:szCs w:val="28"/>
        </w:rPr>
        <w:t>.</w:t>
      </w:r>
      <w:proofErr w:type="gramEnd"/>
      <w:r w:rsidRPr="00627C95">
        <w:rPr>
          <w:sz w:val="28"/>
          <w:szCs w:val="28"/>
        </w:rPr>
        <w:t xml:space="preserve"> и доп. – М.: АСВ, 2010 – 552с. 2. Конструкции гражданских зданий: учебник для вузов/ </w:t>
      </w:r>
      <w:proofErr w:type="spellStart"/>
      <w:r w:rsidRPr="00627C95">
        <w:rPr>
          <w:sz w:val="28"/>
          <w:szCs w:val="28"/>
        </w:rPr>
        <w:t>Т.Г.Маклакова</w:t>
      </w:r>
      <w:proofErr w:type="spellEnd"/>
      <w:r w:rsidRPr="00627C95">
        <w:rPr>
          <w:sz w:val="28"/>
          <w:szCs w:val="28"/>
        </w:rPr>
        <w:t xml:space="preserve">, </w:t>
      </w:r>
      <w:proofErr w:type="spellStart"/>
      <w:r w:rsidRPr="00627C95">
        <w:rPr>
          <w:sz w:val="28"/>
          <w:szCs w:val="28"/>
        </w:rPr>
        <w:t>С.М.Нанасова</w:t>
      </w:r>
      <w:proofErr w:type="spellEnd"/>
      <w:r w:rsidRPr="00627C95">
        <w:rPr>
          <w:sz w:val="28"/>
          <w:szCs w:val="28"/>
        </w:rPr>
        <w:t xml:space="preserve">; под ред. </w:t>
      </w:r>
      <w:proofErr w:type="spellStart"/>
      <w:r w:rsidRPr="00627C95">
        <w:rPr>
          <w:sz w:val="28"/>
          <w:szCs w:val="28"/>
        </w:rPr>
        <w:t>Т.Г.Маклаковой</w:t>
      </w:r>
      <w:proofErr w:type="spellEnd"/>
      <w:r w:rsidRPr="00627C95">
        <w:rPr>
          <w:sz w:val="28"/>
          <w:szCs w:val="28"/>
        </w:rPr>
        <w:t xml:space="preserve">. – 3-е изд., доп. и </w:t>
      </w:r>
      <w:proofErr w:type="spellStart"/>
      <w:r w:rsidRPr="00627C95">
        <w:rPr>
          <w:sz w:val="28"/>
          <w:szCs w:val="28"/>
        </w:rPr>
        <w:t>перераб</w:t>
      </w:r>
      <w:proofErr w:type="spellEnd"/>
      <w:r w:rsidRPr="00627C95">
        <w:rPr>
          <w:sz w:val="28"/>
          <w:szCs w:val="28"/>
        </w:rPr>
        <w:t xml:space="preserve">. – М.: АСВ, 2010. – 296с. </w:t>
      </w:r>
    </w:p>
    <w:p w:rsidR="006A3EFF" w:rsidRPr="00627C95" w:rsidRDefault="006A3EFF" w:rsidP="006A3EFF">
      <w:pPr>
        <w:pStyle w:val="a3"/>
        <w:numPr>
          <w:ilvl w:val="0"/>
          <w:numId w:val="6"/>
        </w:numPr>
        <w:spacing w:after="91" w:line="360" w:lineRule="auto"/>
        <w:jc w:val="both"/>
        <w:rPr>
          <w:sz w:val="28"/>
          <w:szCs w:val="28"/>
        </w:rPr>
      </w:pPr>
      <w:r w:rsidRPr="00627C95">
        <w:rPr>
          <w:sz w:val="28"/>
          <w:szCs w:val="28"/>
        </w:rPr>
        <w:t xml:space="preserve"> Дыховичный Ю.А. Архитектурные конструкции: учебное пособие. Кн. 1. Архитектурные конструкции малоэтажных жилых зданий/ </w:t>
      </w:r>
      <w:proofErr w:type="spellStart"/>
      <w:r w:rsidRPr="00627C95">
        <w:rPr>
          <w:sz w:val="28"/>
          <w:szCs w:val="28"/>
        </w:rPr>
        <w:t>Ю.А.Дыховичный</w:t>
      </w:r>
      <w:proofErr w:type="spellEnd"/>
      <w:r w:rsidRPr="00627C95">
        <w:rPr>
          <w:sz w:val="28"/>
          <w:szCs w:val="28"/>
        </w:rPr>
        <w:t xml:space="preserve"> [и др.]; под ред. </w:t>
      </w:r>
      <w:proofErr w:type="spellStart"/>
      <w:r w:rsidRPr="00627C95">
        <w:rPr>
          <w:sz w:val="28"/>
          <w:szCs w:val="28"/>
        </w:rPr>
        <w:t>Ю.А.Дыховичного</w:t>
      </w:r>
      <w:proofErr w:type="spellEnd"/>
      <w:r w:rsidRPr="00627C95">
        <w:rPr>
          <w:sz w:val="28"/>
          <w:szCs w:val="28"/>
        </w:rPr>
        <w:t xml:space="preserve">, </w:t>
      </w:r>
      <w:proofErr w:type="spellStart"/>
      <w:r w:rsidRPr="00627C95">
        <w:rPr>
          <w:sz w:val="28"/>
          <w:szCs w:val="28"/>
        </w:rPr>
        <w:t>З.А.Казбек-Казиев</w:t>
      </w:r>
      <w:proofErr w:type="spellEnd"/>
      <w:r w:rsidRPr="00627C95">
        <w:rPr>
          <w:sz w:val="28"/>
          <w:szCs w:val="28"/>
        </w:rPr>
        <w:t xml:space="preserve">. – 2-е изд., </w:t>
      </w:r>
      <w:proofErr w:type="spellStart"/>
      <w:r w:rsidRPr="00627C95">
        <w:rPr>
          <w:sz w:val="28"/>
          <w:szCs w:val="28"/>
        </w:rPr>
        <w:t>перераб</w:t>
      </w:r>
      <w:proofErr w:type="spellEnd"/>
      <w:proofErr w:type="gramStart"/>
      <w:r w:rsidRPr="00627C95">
        <w:rPr>
          <w:sz w:val="28"/>
          <w:szCs w:val="28"/>
        </w:rPr>
        <w:t>.</w:t>
      </w:r>
      <w:proofErr w:type="gramEnd"/>
      <w:r w:rsidRPr="00627C95">
        <w:rPr>
          <w:sz w:val="28"/>
          <w:szCs w:val="28"/>
        </w:rPr>
        <w:t xml:space="preserve"> и доп. – М.: Архи- </w:t>
      </w:r>
      <w:proofErr w:type="spellStart"/>
      <w:r w:rsidRPr="00627C95">
        <w:rPr>
          <w:sz w:val="28"/>
          <w:szCs w:val="28"/>
        </w:rPr>
        <w:t>тектура</w:t>
      </w:r>
      <w:proofErr w:type="spellEnd"/>
      <w:r w:rsidRPr="00627C95">
        <w:rPr>
          <w:sz w:val="28"/>
          <w:szCs w:val="28"/>
        </w:rPr>
        <w:t>-С, 2006. – 248с.</w:t>
      </w:r>
    </w:p>
    <w:p w:rsidR="006A3EFF" w:rsidRPr="006A3EFF" w:rsidRDefault="006A3EFF" w:rsidP="006A3EFF">
      <w:pPr>
        <w:pStyle w:val="a3"/>
        <w:numPr>
          <w:ilvl w:val="0"/>
          <w:numId w:val="6"/>
        </w:numPr>
        <w:spacing w:after="91" w:line="360" w:lineRule="auto"/>
        <w:jc w:val="both"/>
        <w:rPr>
          <w:sz w:val="28"/>
          <w:szCs w:val="28"/>
        </w:rPr>
      </w:pPr>
      <w:r w:rsidRPr="00627C95">
        <w:rPr>
          <w:sz w:val="28"/>
          <w:szCs w:val="28"/>
        </w:rPr>
        <w:t>Жильцов В.Н., Мосин Е.Т. </w:t>
      </w:r>
      <w:r w:rsidRPr="00627C95">
        <w:rPr>
          <w:sz w:val="28"/>
          <w:szCs w:val="28"/>
          <w:shd w:val="clear" w:color="auto" w:fill="FFFFFF"/>
        </w:rPr>
        <w:t> «</w:t>
      </w:r>
      <w:r w:rsidRPr="00627C95">
        <w:rPr>
          <w:sz w:val="28"/>
          <w:szCs w:val="28"/>
          <w:bdr w:val="none" w:sz="0" w:space="0" w:color="auto" w:frame="1"/>
          <w:shd w:val="clear" w:color="auto" w:fill="FFFFFF"/>
        </w:rPr>
        <w:t>Инженерные сооружения и транспорт</w:t>
      </w:r>
      <w:r w:rsidRPr="00627C95">
        <w:rPr>
          <w:sz w:val="28"/>
          <w:szCs w:val="28"/>
          <w:shd w:val="clear" w:color="auto" w:fill="FFFFFF"/>
        </w:rPr>
        <w:t xml:space="preserve">» Устройство и содержание пути московского метрополитена, 2009 </w:t>
      </w:r>
    </w:p>
    <w:p w:rsidR="006A3EFF" w:rsidRPr="00036904" w:rsidRDefault="006A3EFF" w:rsidP="006A3EFF">
      <w:pPr>
        <w:pStyle w:val="a3"/>
        <w:numPr>
          <w:ilvl w:val="0"/>
          <w:numId w:val="6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036904">
        <w:rPr>
          <w:color w:val="000000"/>
          <w:sz w:val="28"/>
          <w:szCs w:val="28"/>
        </w:rPr>
        <w:t>Теплогазоснабжение и вентиляция; под ред. О.Н. Брюханова. М.: Академия, 2011.</w:t>
      </w:r>
    </w:p>
    <w:p w:rsidR="006A3EFF" w:rsidRPr="006A3EFF" w:rsidRDefault="006A3EFF" w:rsidP="006A3EFF">
      <w:pPr>
        <w:spacing w:after="91" w:line="360" w:lineRule="auto"/>
        <w:ind w:left="709"/>
        <w:jc w:val="both"/>
        <w:rPr>
          <w:sz w:val="28"/>
          <w:szCs w:val="28"/>
        </w:rPr>
      </w:pPr>
    </w:p>
    <w:sectPr w:rsidR="006A3EFF" w:rsidRPr="006A3EFF" w:rsidSect="003371BD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69D" w:rsidRDefault="009C469D" w:rsidP="003371BD">
      <w:r>
        <w:separator/>
      </w:r>
    </w:p>
  </w:endnote>
  <w:endnote w:type="continuationSeparator" w:id="0">
    <w:p w:rsidR="009C469D" w:rsidRDefault="009C469D" w:rsidP="0033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48967934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3371BD" w:rsidRDefault="003371BD" w:rsidP="00344F35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3371BD" w:rsidRDefault="003371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-651987365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3371BD" w:rsidRPr="00313DCD" w:rsidRDefault="003371BD" w:rsidP="00344F35">
        <w:pPr>
          <w:pStyle w:val="a5"/>
          <w:framePr w:wrap="none" w:vAnchor="text" w:hAnchor="margin" w:xAlign="center" w:y="1"/>
          <w:rPr>
            <w:rStyle w:val="a7"/>
          </w:rPr>
        </w:pPr>
        <w:r w:rsidRPr="00313DCD">
          <w:rPr>
            <w:rStyle w:val="a7"/>
          </w:rPr>
          <w:fldChar w:fldCharType="begin"/>
        </w:r>
        <w:r w:rsidRPr="00313DCD">
          <w:rPr>
            <w:rStyle w:val="a7"/>
          </w:rPr>
          <w:instrText xml:space="preserve"> PAGE </w:instrText>
        </w:r>
        <w:r w:rsidRPr="00313DCD">
          <w:rPr>
            <w:rStyle w:val="a7"/>
          </w:rPr>
          <w:fldChar w:fldCharType="separate"/>
        </w:r>
        <w:r w:rsidR="00472B79">
          <w:rPr>
            <w:rStyle w:val="a7"/>
            <w:noProof/>
          </w:rPr>
          <w:t>8</w:t>
        </w:r>
        <w:r w:rsidRPr="00313DCD">
          <w:rPr>
            <w:rStyle w:val="a7"/>
          </w:rPr>
          <w:fldChar w:fldCharType="end"/>
        </w:r>
      </w:p>
    </w:sdtContent>
  </w:sdt>
  <w:p w:rsidR="00472B79" w:rsidRPr="00472B79" w:rsidRDefault="00472B79" w:rsidP="00472B79">
    <w:pPr>
      <w:pStyle w:val="a5"/>
      <w:jc w:val="center"/>
      <w:rPr>
        <w:b/>
        <w:color w:val="FF0000"/>
      </w:rPr>
    </w:pPr>
  </w:p>
  <w:p w:rsidR="003371BD" w:rsidRPr="00472B79" w:rsidRDefault="00472B79" w:rsidP="00472B79">
    <w:pPr>
      <w:pStyle w:val="a5"/>
      <w:jc w:val="center"/>
      <w:rPr>
        <w:b/>
        <w:color w:val="FF0000"/>
      </w:rPr>
    </w:pPr>
    <w:r w:rsidRPr="00472B79">
      <w:rPr>
        <w:b/>
        <w:color w:val="FF0000"/>
      </w:rPr>
      <w:t xml:space="preserve">Дистанционный </w:t>
    </w:r>
    <w:proofErr w:type="gramStart"/>
    <w:r w:rsidRPr="00472B79">
      <w:rPr>
        <w:b/>
        <w:color w:val="FF0000"/>
      </w:rPr>
      <w:t>Центр  Обучения</w:t>
    </w:r>
    <w:proofErr w:type="gramEnd"/>
    <w:r w:rsidRPr="00472B79">
      <w:rPr>
        <w:b/>
        <w:color w:val="FF0000"/>
      </w:rPr>
      <w:t xml:space="preserve"> отчеты по практике на заказ  </w:t>
    </w:r>
    <w:proofErr w:type="spellStart"/>
    <w:r w:rsidRPr="00472B79">
      <w:rPr>
        <w:b/>
        <w:color w:val="FF0000"/>
      </w:rPr>
      <w:t>info@дцо.рф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B79" w:rsidRPr="00472B79" w:rsidRDefault="00472B79" w:rsidP="00472B79">
    <w:pPr>
      <w:pStyle w:val="a5"/>
      <w:jc w:val="center"/>
      <w:rPr>
        <w:b/>
        <w:color w:val="FF0000"/>
      </w:rPr>
    </w:pPr>
  </w:p>
  <w:p w:rsidR="00472B79" w:rsidRPr="00472B79" w:rsidRDefault="00472B79" w:rsidP="00472B79">
    <w:pPr>
      <w:pStyle w:val="a5"/>
      <w:jc w:val="center"/>
      <w:rPr>
        <w:b/>
        <w:color w:val="FF0000"/>
      </w:rPr>
    </w:pPr>
    <w:r w:rsidRPr="00472B79">
      <w:rPr>
        <w:b/>
        <w:color w:val="FF0000"/>
      </w:rPr>
      <w:t xml:space="preserve">Дистанционный </w:t>
    </w:r>
    <w:proofErr w:type="gramStart"/>
    <w:r w:rsidRPr="00472B79">
      <w:rPr>
        <w:b/>
        <w:color w:val="FF0000"/>
      </w:rPr>
      <w:t>Центр  Обучения</w:t>
    </w:r>
    <w:proofErr w:type="gramEnd"/>
    <w:r w:rsidRPr="00472B79">
      <w:rPr>
        <w:b/>
        <w:color w:val="FF0000"/>
      </w:rPr>
      <w:t xml:space="preserve"> отчеты по практике на заказ  </w:t>
    </w:r>
    <w:proofErr w:type="spellStart"/>
    <w:r w:rsidRPr="00472B79">
      <w:rPr>
        <w:b/>
        <w:color w:val="FF0000"/>
      </w:rPr>
      <w:t>info@дцо.рф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69D" w:rsidRDefault="009C469D" w:rsidP="003371BD">
      <w:r>
        <w:separator/>
      </w:r>
    </w:p>
  </w:footnote>
  <w:footnote w:type="continuationSeparator" w:id="0">
    <w:p w:rsidR="009C469D" w:rsidRDefault="009C469D" w:rsidP="00337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B79" w:rsidRPr="00472B79" w:rsidRDefault="00472B79" w:rsidP="00472B79">
    <w:pPr>
      <w:pStyle w:val="a9"/>
      <w:jc w:val="center"/>
      <w:rPr>
        <w:b/>
        <w:color w:val="FF0000"/>
      </w:rPr>
    </w:pPr>
  </w:p>
  <w:p w:rsidR="00472B79" w:rsidRPr="00472B79" w:rsidRDefault="00472B79" w:rsidP="00472B79">
    <w:pPr>
      <w:pStyle w:val="a9"/>
      <w:jc w:val="center"/>
      <w:rPr>
        <w:b/>
        <w:color w:val="FF0000"/>
      </w:rPr>
    </w:pPr>
    <w:r w:rsidRPr="00472B79">
      <w:rPr>
        <w:b/>
        <w:color w:val="FF0000"/>
      </w:rPr>
      <w:t xml:space="preserve">Дистанционный </w:t>
    </w:r>
    <w:proofErr w:type="gramStart"/>
    <w:r w:rsidRPr="00472B79">
      <w:rPr>
        <w:b/>
        <w:color w:val="FF0000"/>
      </w:rPr>
      <w:t>Центр  Обучения</w:t>
    </w:r>
    <w:proofErr w:type="gramEnd"/>
    <w:r w:rsidRPr="00472B79">
      <w:rPr>
        <w:b/>
        <w:color w:val="FF0000"/>
      </w:rPr>
      <w:t xml:space="preserve"> отчеты по практике на заказ  </w:t>
    </w:r>
    <w:proofErr w:type="spellStart"/>
    <w:r w:rsidRPr="00472B79">
      <w:rPr>
        <w:b/>
        <w:color w:val="FF0000"/>
      </w:rPr>
      <w:t>info@дцо.рф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B79" w:rsidRPr="00472B79" w:rsidRDefault="00472B79" w:rsidP="00472B79">
    <w:pPr>
      <w:pStyle w:val="a9"/>
      <w:jc w:val="center"/>
      <w:rPr>
        <w:b/>
        <w:color w:val="FF0000"/>
      </w:rPr>
    </w:pPr>
  </w:p>
  <w:p w:rsidR="00472B79" w:rsidRPr="00472B79" w:rsidRDefault="00472B79" w:rsidP="00472B79">
    <w:pPr>
      <w:pStyle w:val="a9"/>
      <w:jc w:val="center"/>
      <w:rPr>
        <w:b/>
        <w:color w:val="FF0000"/>
      </w:rPr>
    </w:pPr>
    <w:r w:rsidRPr="00472B79">
      <w:rPr>
        <w:b/>
        <w:color w:val="FF0000"/>
      </w:rPr>
      <w:t xml:space="preserve">Дистанционный </w:t>
    </w:r>
    <w:proofErr w:type="gramStart"/>
    <w:r w:rsidRPr="00472B79">
      <w:rPr>
        <w:b/>
        <w:color w:val="FF0000"/>
      </w:rPr>
      <w:t>Центр  Обучения</w:t>
    </w:r>
    <w:proofErr w:type="gramEnd"/>
    <w:r w:rsidRPr="00472B79">
      <w:rPr>
        <w:b/>
        <w:color w:val="FF0000"/>
      </w:rPr>
      <w:t xml:space="preserve"> отчеты по практике на заказ  </w:t>
    </w:r>
    <w:proofErr w:type="spellStart"/>
    <w:r w:rsidRPr="00472B79">
      <w:rPr>
        <w:b/>
        <w:color w:val="FF0000"/>
      </w:rPr>
      <w:t>info@дцо.рф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95A7C"/>
    <w:multiLevelType w:val="multilevel"/>
    <w:tmpl w:val="1E0E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712567"/>
    <w:multiLevelType w:val="hybridMultilevel"/>
    <w:tmpl w:val="2D2EC89E"/>
    <w:lvl w:ilvl="0" w:tplc="223EE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6D543B"/>
    <w:multiLevelType w:val="multilevel"/>
    <w:tmpl w:val="5A6E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3B4BB2"/>
    <w:multiLevelType w:val="hybridMultilevel"/>
    <w:tmpl w:val="A9D867C4"/>
    <w:lvl w:ilvl="0" w:tplc="47B8B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C4A10"/>
    <w:multiLevelType w:val="multilevel"/>
    <w:tmpl w:val="1ABA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7B5FF4"/>
    <w:multiLevelType w:val="hybridMultilevel"/>
    <w:tmpl w:val="E2E0553A"/>
    <w:lvl w:ilvl="0" w:tplc="05667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D18BF"/>
    <w:multiLevelType w:val="hybridMultilevel"/>
    <w:tmpl w:val="30160CFE"/>
    <w:lvl w:ilvl="0" w:tplc="EE4ED3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437F8"/>
    <w:rsid w:val="00082083"/>
    <w:rsid w:val="00200B8A"/>
    <w:rsid w:val="00313DCD"/>
    <w:rsid w:val="003371BD"/>
    <w:rsid w:val="003929C4"/>
    <w:rsid w:val="00417BA6"/>
    <w:rsid w:val="00472B79"/>
    <w:rsid w:val="004C0F70"/>
    <w:rsid w:val="00576023"/>
    <w:rsid w:val="005E1571"/>
    <w:rsid w:val="006133B8"/>
    <w:rsid w:val="00684809"/>
    <w:rsid w:val="006A1344"/>
    <w:rsid w:val="006A3EFF"/>
    <w:rsid w:val="006C6499"/>
    <w:rsid w:val="007D22E7"/>
    <w:rsid w:val="008613A0"/>
    <w:rsid w:val="008737F8"/>
    <w:rsid w:val="008A3088"/>
    <w:rsid w:val="009C469D"/>
    <w:rsid w:val="00AA3FA6"/>
    <w:rsid w:val="00B544F1"/>
    <w:rsid w:val="00C4361B"/>
    <w:rsid w:val="00C47C0C"/>
    <w:rsid w:val="00D51ED8"/>
    <w:rsid w:val="00D72FAE"/>
    <w:rsid w:val="00D736C6"/>
    <w:rsid w:val="00D8091E"/>
    <w:rsid w:val="00E032B0"/>
    <w:rsid w:val="00E21405"/>
    <w:rsid w:val="00F833F1"/>
    <w:rsid w:val="00FD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F5C3C-4509-1846-8B9D-06D3B5CE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3F1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E157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371BD"/>
    <w:pPr>
      <w:keepNext/>
      <w:autoSpaceDE w:val="0"/>
      <w:autoSpaceDN w:val="0"/>
      <w:spacing w:line="360" w:lineRule="auto"/>
      <w:jc w:val="center"/>
      <w:outlineLvl w:val="0"/>
    </w:pPr>
  </w:style>
  <w:style w:type="paragraph" w:styleId="a3">
    <w:name w:val="List Paragraph"/>
    <w:aliases w:val="Список - уровень 1"/>
    <w:basedOn w:val="a"/>
    <w:link w:val="a4"/>
    <w:uiPriority w:val="34"/>
    <w:qFormat/>
    <w:rsid w:val="003371BD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337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371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uiPriority w:val="99"/>
    <w:semiHidden/>
    <w:unhideWhenUsed/>
    <w:rsid w:val="003371BD"/>
  </w:style>
  <w:style w:type="paragraph" w:styleId="a8">
    <w:name w:val="Normal (Web)"/>
    <w:aliases w:val="Обычный (Web),Обычный (Web)1"/>
    <w:basedOn w:val="a"/>
    <w:uiPriority w:val="99"/>
    <w:unhideWhenUsed/>
    <w:rsid w:val="00576023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313D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3DC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Strong"/>
    <w:basedOn w:val="a0"/>
    <w:uiPriority w:val="22"/>
    <w:qFormat/>
    <w:rsid w:val="005E1571"/>
    <w:rPr>
      <w:b/>
      <w:bCs/>
    </w:rPr>
  </w:style>
  <w:style w:type="character" w:customStyle="1" w:styleId="20">
    <w:name w:val="Заголовок 2 Знак"/>
    <w:basedOn w:val="a0"/>
    <w:link w:val="2"/>
    <w:uiPriority w:val="99"/>
    <w:rsid w:val="005E1571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table" w:styleId="ac">
    <w:name w:val="Table Grid"/>
    <w:basedOn w:val="a1"/>
    <w:uiPriority w:val="59"/>
    <w:rsid w:val="005E1571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D72FA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D3F4E"/>
  </w:style>
  <w:style w:type="character" w:customStyle="1" w:styleId="a4">
    <w:name w:val="Абзац списка Знак"/>
    <w:aliases w:val="Список - уровень 1 Знак"/>
    <w:link w:val="a3"/>
    <w:uiPriority w:val="34"/>
    <w:rsid w:val="006A3EFF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5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4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5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F6F973D-EF05-42D3-8E1B-75E73E0F1DF7}" type="doc">
      <dgm:prSet loTypeId="urn:microsoft.com/office/officeart/2005/8/layout/hierarchy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18AB7692-D06E-4CEA-A872-1774C7A7A2F5}">
      <dgm:prSet phldrT="[Текст]" custT="1"/>
      <dgm:spPr/>
      <dgm:t>
        <a:bodyPr/>
        <a:lstStyle/>
        <a:p>
          <a:r>
            <a:rPr lang="ru-RU" sz="1000" b="0" i="0"/>
            <a:t>Директор</a:t>
          </a:r>
        </a:p>
      </dgm:t>
    </dgm:pt>
    <dgm:pt modelId="{6F5FDAAC-C84F-4241-9ECA-71578ED6207F}" type="parTrans" cxnId="{018EF152-3A5C-4E59-879A-50E7D8A9693B}">
      <dgm:prSet/>
      <dgm:spPr/>
      <dgm:t>
        <a:bodyPr/>
        <a:lstStyle/>
        <a:p>
          <a:endParaRPr lang="ru-RU"/>
        </a:p>
      </dgm:t>
    </dgm:pt>
    <dgm:pt modelId="{31D4EEE8-9326-44EB-A5C9-29B84B3F20A4}" type="sibTrans" cxnId="{018EF152-3A5C-4E59-879A-50E7D8A9693B}">
      <dgm:prSet/>
      <dgm:spPr/>
      <dgm:t>
        <a:bodyPr/>
        <a:lstStyle/>
        <a:p>
          <a:endParaRPr lang="ru-RU"/>
        </a:p>
      </dgm:t>
    </dgm:pt>
    <dgm:pt modelId="{36902826-A69C-4BAD-A153-98860E42E1FC}">
      <dgm:prSet phldrT="[Текст]" custT="1"/>
      <dgm:spPr/>
      <dgm:t>
        <a:bodyPr/>
        <a:lstStyle/>
        <a:p>
          <a:r>
            <a:rPr lang="ru-RU" sz="1000"/>
            <a:t>Сервисная служба</a:t>
          </a:r>
        </a:p>
      </dgm:t>
    </dgm:pt>
    <dgm:pt modelId="{B70542DC-C3D2-44A0-865A-622DE190828B}" type="parTrans" cxnId="{294A7323-10DE-4196-B320-9AC173449D6A}">
      <dgm:prSet/>
      <dgm:spPr/>
      <dgm:t>
        <a:bodyPr/>
        <a:lstStyle/>
        <a:p>
          <a:endParaRPr lang="ru-RU"/>
        </a:p>
      </dgm:t>
    </dgm:pt>
    <dgm:pt modelId="{86C10B88-9732-4206-82B3-5552BF74DDFB}" type="sibTrans" cxnId="{294A7323-10DE-4196-B320-9AC173449D6A}">
      <dgm:prSet/>
      <dgm:spPr/>
      <dgm:t>
        <a:bodyPr/>
        <a:lstStyle/>
        <a:p>
          <a:endParaRPr lang="ru-RU"/>
        </a:p>
      </dgm:t>
    </dgm:pt>
    <dgm:pt modelId="{34871807-E6E9-4595-9AE4-F5F5060A836E}">
      <dgm:prSet phldrT="[Текст]" custT="1"/>
      <dgm:spPr/>
      <dgm:t>
        <a:bodyPr/>
        <a:lstStyle/>
        <a:p>
          <a:r>
            <a:rPr lang="ru-RU" sz="1000"/>
            <a:t>Отдел продаж</a:t>
          </a:r>
        </a:p>
      </dgm:t>
    </dgm:pt>
    <dgm:pt modelId="{12644707-506E-4D2D-A2D9-9042088F7E6A}" type="parTrans" cxnId="{8AF5E06D-5A50-42C5-A519-C10B11036360}">
      <dgm:prSet/>
      <dgm:spPr/>
      <dgm:t>
        <a:bodyPr/>
        <a:lstStyle/>
        <a:p>
          <a:endParaRPr lang="ru-RU"/>
        </a:p>
      </dgm:t>
    </dgm:pt>
    <dgm:pt modelId="{76E8738E-C4CA-4594-8581-668611724EE0}" type="sibTrans" cxnId="{8AF5E06D-5A50-42C5-A519-C10B11036360}">
      <dgm:prSet/>
      <dgm:spPr/>
      <dgm:t>
        <a:bodyPr/>
        <a:lstStyle/>
        <a:p>
          <a:endParaRPr lang="ru-RU"/>
        </a:p>
      </dgm:t>
    </dgm:pt>
    <dgm:pt modelId="{F430F03F-7D67-4572-88CA-06BC86248E3B}">
      <dgm:prSet custT="1"/>
      <dgm:spPr/>
      <dgm:t>
        <a:bodyPr/>
        <a:lstStyle/>
        <a:p>
          <a:r>
            <a:rPr lang="ru-RU" sz="1200"/>
            <a:t>ПЭО</a:t>
          </a:r>
        </a:p>
      </dgm:t>
    </dgm:pt>
    <dgm:pt modelId="{73CC757B-68D7-4CE6-889E-708827A19DE9}" type="parTrans" cxnId="{087B0DC8-438A-4824-8222-5A1E4467EAE7}">
      <dgm:prSet/>
      <dgm:spPr/>
      <dgm:t>
        <a:bodyPr/>
        <a:lstStyle/>
        <a:p>
          <a:endParaRPr lang="ru-RU"/>
        </a:p>
      </dgm:t>
    </dgm:pt>
    <dgm:pt modelId="{F1A46FDD-DA51-4167-ACAD-96D0751AAF7E}" type="sibTrans" cxnId="{087B0DC8-438A-4824-8222-5A1E4467EAE7}">
      <dgm:prSet/>
      <dgm:spPr/>
      <dgm:t>
        <a:bodyPr/>
        <a:lstStyle/>
        <a:p>
          <a:endParaRPr lang="ru-RU"/>
        </a:p>
      </dgm:t>
    </dgm:pt>
    <dgm:pt modelId="{41D7C845-D8BF-4EBA-81F1-4826B5F43C06}">
      <dgm:prSet custT="1"/>
      <dgm:spPr/>
      <dgm:t>
        <a:bodyPr/>
        <a:lstStyle/>
        <a:p>
          <a:r>
            <a:rPr lang="ru-RU" sz="1000"/>
            <a:t>Отдел колсантинга</a:t>
          </a:r>
        </a:p>
      </dgm:t>
    </dgm:pt>
    <dgm:pt modelId="{89C67A0E-4324-4A2B-B37B-84426B3064E8}" type="parTrans" cxnId="{473909FF-71AD-4CD0-BB4F-7392D40EB2E6}">
      <dgm:prSet/>
      <dgm:spPr/>
      <dgm:t>
        <a:bodyPr/>
        <a:lstStyle/>
        <a:p>
          <a:endParaRPr lang="ru-RU"/>
        </a:p>
      </dgm:t>
    </dgm:pt>
    <dgm:pt modelId="{504F1C9A-01E6-499D-817C-6065C125DD22}" type="sibTrans" cxnId="{473909FF-71AD-4CD0-BB4F-7392D40EB2E6}">
      <dgm:prSet/>
      <dgm:spPr/>
      <dgm:t>
        <a:bodyPr/>
        <a:lstStyle/>
        <a:p>
          <a:endParaRPr lang="ru-RU"/>
        </a:p>
      </dgm:t>
    </dgm:pt>
    <dgm:pt modelId="{3797050F-4ACA-4A47-B060-E377A4A38D14}">
      <dgm:prSet custT="1"/>
      <dgm:spPr/>
      <dgm:t>
        <a:bodyPr/>
        <a:lstStyle/>
        <a:p>
          <a:r>
            <a:rPr lang="ru-RU" sz="1000"/>
            <a:t>Отдел по работе с клиентами</a:t>
          </a:r>
        </a:p>
      </dgm:t>
    </dgm:pt>
    <dgm:pt modelId="{AD81B4FC-C470-4407-985E-8B3503FE9B1A}" type="parTrans" cxnId="{8657BE1E-DBEB-4AAA-83E1-4B7BC2A48B02}">
      <dgm:prSet/>
      <dgm:spPr/>
      <dgm:t>
        <a:bodyPr/>
        <a:lstStyle/>
        <a:p>
          <a:endParaRPr lang="ru-RU"/>
        </a:p>
      </dgm:t>
    </dgm:pt>
    <dgm:pt modelId="{591B76AE-706C-4246-A8FE-BA5E099D55D1}" type="sibTrans" cxnId="{8657BE1E-DBEB-4AAA-83E1-4B7BC2A48B02}">
      <dgm:prSet/>
      <dgm:spPr/>
      <dgm:t>
        <a:bodyPr/>
        <a:lstStyle/>
        <a:p>
          <a:endParaRPr lang="ru-RU"/>
        </a:p>
      </dgm:t>
    </dgm:pt>
    <dgm:pt modelId="{54FB8DA2-AD84-488D-BFE4-29AD99BA10D1}" type="pres">
      <dgm:prSet presAssocID="{CF6F973D-EF05-42D3-8E1B-75E73E0F1DF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F7DBBC9A-5FE4-48C5-BBCB-FE0D58D64A1F}" type="pres">
      <dgm:prSet presAssocID="{18AB7692-D06E-4CEA-A872-1774C7A7A2F5}" presName="hierRoot1" presStyleCnt="0"/>
      <dgm:spPr/>
    </dgm:pt>
    <dgm:pt modelId="{779F2696-9B4D-4D20-BCA6-B8E7F502744B}" type="pres">
      <dgm:prSet presAssocID="{18AB7692-D06E-4CEA-A872-1774C7A7A2F5}" presName="composite" presStyleCnt="0"/>
      <dgm:spPr/>
    </dgm:pt>
    <dgm:pt modelId="{A4EB7DF5-06CF-438C-88C3-5438D23A72E0}" type="pres">
      <dgm:prSet presAssocID="{18AB7692-D06E-4CEA-A872-1774C7A7A2F5}" presName="background" presStyleLbl="node0" presStyleIdx="0" presStyleCnt="1"/>
      <dgm:spPr/>
    </dgm:pt>
    <dgm:pt modelId="{F8F4D350-BCF2-425A-BF75-438B73429525}" type="pres">
      <dgm:prSet presAssocID="{18AB7692-D06E-4CEA-A872-1774C7A7A2F5}" presName="text" presStyleLbl="fgAcc0" presStyleIdx="0" presStyleCnt="1" custScaleX="125261" custScaleY="152206" custLinFactNeighborX="-1164" custLinFactNeighborY="-5314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1291435-16DB-43FF-9E55-F76B871ED130}" type="pres">
      <dgm:prSet presAssocID="{18AB7692-D06E-4CEA-A872-1774C7A7A2F5}" presName="hierChild2" presStyleCnt="0"/>
      <dgm:spPr/>
    </dgm:pt>
    <dgm:pt modelId="{6D7C15F2-493B-844D-9EA6-2A362BEAE055}" type="pres">
      <dgm:prSet presAssocID="{B70542DC-C3D2-44A0-865A-622DE190828B}" presName="Name10" presStyleLbl="parChTrans1D2" presStyleIdx="0" presStyleCnt="5"/>
      <dgm:spPr/>
      <dgm:t>
        <a:bodyPr/>
        <a:lstStyle/>
        <a:p>
          <a:endParaRPr lang="ru-RU"/>
        </a:p>
      </dgm:t>
    </dgm:pt>
    <dgm:pt modelId="{24374964-C8AC-7247-9D4A-77CB71555BF0}" type="pres">
      <dgm:prSet presAssocID="{36902826-A69C-4BAD-A153-98860E42E1FC}" presName="hierRoot2" presStyleCnt="0"/>
      <dgm:spPr/>
    </dgm:pt>
    <dgm:pt modelId="{26C6C30B-D3BB-9A4F-8406-3A90E72588B0}" type="pres">
      <dgm:prSet presAssocID="{36902826-A69C-4BAD-A153-98860E42E1FC}" presName="composite2" presStyleCnt="0"/>
      <dgm:spPr/>
    </dgm:pt>
    <dgm:pt modelId="{AF0AFB07-ADB1-1C48-A3EC-26158239468F}" type="pres">
      <dgm:prSet presAssocID="{36902826-A69C-4BAD-A153-98860E42E1FC}" presName="background2" presStyleLbl="node2" presStyleIdx="0" presStyleCnt="5"/>
      <dgm:spPr/>
    </dgm:pt>
    <dgm:pt modelId="{7FA143FB-17A0-1B4C-AEBE-C938F58DCE4D}" type="pres">
      <dgm:prSet presAssocID="{36902826-A69C-4BAD-A153-98860E42E1FC}" presName="text2" presStyleLbl="fgAcc2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D7BBA5B-49BA-6F46-8CE8-08D4F97EE608}" type="pres">
      <dgm:prSet presAssocID="{36902826-A69C-4BAD-A153-98860E42E1FC}" presName="hierChild3" presStyleCnt="0"/>
      <dgm:spPr/>
    </dgm:pt>
    <dgm:pt modelId="{26D234B7-3684-B24C-B555-97BB75429021}" type="pres">
      <dgm:prSet presAssocID="{73CC757B-68D7-4CE6-889E-708827A19DE9}" presName="Name10" presStyleLbl="parChTrans1D2" presStyleIdx="1" presStyleCnt="5"/>
      <dgm:spPr/>
      <dgm:t>
        <a:bodyPr/>
        <a:lstStyle/>
        <a:p>
          <a:endParaRPr lang="ru-RU"/>
        </a:p>
      </dgm:t>
    </dgm:pt>
    <dgm:pt modelId="{D372CCE9-90F8-6749-B7D6-CAE06435C1F1}" type="pres">
      <dgm:prSet presAssocID="{F430F03F-7D67-4572-88CA-06BC86248E3B}" presName="hierRoot2" presStyleCnt="0"/>
      <dgm:spPr/>
    </dgm:pt>
    <dgm:pt modelId="{99F30184-1864-4C43-8C13-6BA4681232BB}" type="pres">
      <dgm:prSet presAssocID="{F430F03F-7D67-4572-88CA-06BC86248E3B}" presName="composite2" presStyleCnt="0"/>
      <dgm:spPr/>
    </dgm:pt>
    <dgm:pt modelId="{9E023B4C-D5DE-0040-B3DD-F6C622273776}" type="pres">
      <dgm:prSet presAssocID="{F430F03F-7D67-4572-88CA-06BC86248E3B}" presName="background2" presStyleLbl="node2" presStyleIdx="1" presStyleCnt="5"/>
      <dgm:spPr/>
    </dgm:pt>
    <dgm:pt modelId="{319A4A6D-C1FD-CA49-90E2-66DEBA6EB217}" type="pres">
      <dgm:prSet presAssocID="{F430F03F-7D67-4572-88CA-06BC86248E3B}" presName="text2" presStyleLbl="fgAcc2" presStyleIdx="1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80444C9-B1D1-EF41-AC94-9FDCACF45044}" type="pres">
      <dgm:prSet presAssocID="{F430F03F-7D67-4572-88CA-06BC86248E3B}" presName="hierChild3" presStyleCnt="0"/>
      <dgm:spPr/>
    </dgm:pt>
    <dgm:pt modelId="{9DC1247D-D85F-D942-9E99-986D92623F75}" type="pres">
      <dgm:prSet presAssocID="{89C67A0E-4324-4A2B-B37B-84426B3064E8}" presName="Name10" presStyleLbl="parChTrans1D2" presStyleIdx="2" presStyleCnt="5"/>
      <dgm:spPr/>
      <dgm:t>
        <a:bodyPr/>
        <a:lstStyle/>
        <a:p>
          <a:endParaRPr lang="ru-RU"/>
        </a:p>
      </dgm:t>
    </dgm:pt>
    <dgm:pt modelId="{D464A6C4-8F51-D946-8D26-AEFE3A0FE8C8}" type="pres">
      <dgm:prSet presAssocID="{41D7C845-D8BF-4EBA-81F1-4826B5F43C06}" presName="hierRoot2" presStyleCnt="0"/>
      <dgm:spPr/>
    </dgm:pt>
    <dgm:pt modelId="{A77A8FD9-63B5-C548-8EF1-C5D54D9C6E92}" type="pres">
      <dgm:prSet presAssocID="{41D7C845-D8BF-4EBA-81F1-4826B5F43C06}" presName="composite2" presStyleCnt="0"/>
      <dgm:spPr/>
    </dgm:pt>
    <dgm:pt modelId="{8312068D-AE36-C641-8A79-E7E430BCC01C}" type="pres">
      <dgm:prSet presAssocID="{41D7C845-D8BF-4EBA-81F1-4826B5F43C06}" presName="background2" presStyleLbl="node2" presStyleIdx="2" presStyleCnt="5"/>
      <dgm:spPr/>
    </dgm:pt>
    <dgm:pt modelId="{5BE402F7-D621-7D4E-B202-707A951FB670}" type="pres">
      <dgm:prSet presAssocID="{41D7C845-D8BF-4EBA-81F1-4826B5F43C06}" presName="text2" presStyleLbl="fgAcc2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A98FCC3-B62E-474F-9BF9-FA765B8ED7AB}" type="pres">
      <dgm:prSet presAssocID="{41D7C845-D8BF-4EBA-81F1-4826B5F43C06}" presName="hierChild3" presStyleCnt="0"/>
      <dgm:spPr/>
    </dgm:pt>
    <dgm:pt modelId="{0477EC43-0550-0442-B557-B6F87EDED53A}" type="pres">
      <dgm:prSet presAssocID="{12644707-506E-4D2D-A2D9-9042088F7E6A}" presName="Name10" presStyleLbl="parChTrans1D2" presStyleIdx="3" presStyleCnt="5"/>
      <dgm:spPr/>
      <dgm:t>
        <a:bodyPr/>
        <a:lstStyle/>
        <a:p>
          <a:endParaRPr lang="ru-RU"/>
        </a:p>
      </dgm:t>
    </dgm:pt>
    <dgm:pt modelId="{B28F384F-123C-584F-B64F-6FD20DB9AF6D}" type="pres">
      <dgm:prSet presAssocID="{34871807-E6E9-4595-9AE4-F5F5060A836E}" presName="hierRoot2" presStyleCnt="0"/>
      <dgm:spPr/>
    </dgm:pt>
    <dgm:pt modelId="{64D05AC5-73D5-2043-B6DA-110E00E1C990}" type="pres">
      <dgm:prSet presAssocID="{34871807-E6E9-4595-9AE4-F5F5060A836E}" presName="composite2" presStyleCnt="0"/>
      <dgm:spPr/>
    </dgm:pt>
    <dgm:pt modelId="{FEEF0FF4-4912-E146-B111-20DA81F44A71}" type="pres">
      <dgm:prSet presAssocID="{34871807-E6E9-4595-9AE4-F5F5060A836E}" presName="background2" presStyleLbl="node2" presStyleIdx="3" presStyleCnt="5"/>
      <dgm:spPr/>
    </dgm:pt>
    <dgm:pt modelId="{4B6A1CD7-B194-2444-877B-AE69BD8B124B}" type="pres">
      <dgm:prSet presAssocID="{34871807-E6E9-4595-9AE4-F5F5060A836E}" presName="text2" presStyleLbl="fgAcc2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EF0C847-9E36-9243-AD6A-99C47FE39AF8}" type="pres">
      <dgm:prSet presAssocID="{34871807-E6E9-4595-9AE4-F5F5060A836E}" presName="hierChild3" presStyleCnt="0"/>
      <dgm:spPr/>
    </dgm:pt>
    <dgm:pt modelId="{E57F65BE-C762-3A46-8477-6D08F2AB11A9}" type="pres">
      <dgm:prSet presAssocID="{AD81B4FC-C470-4407-985E-8B3503FE9B1A}" presName="Name10" presStyleLbl="parChTrans1D2" presStyleIdx="4" presStyleCnt="5"/>
      <dgm:spPr/>
      <dgm:t>
        <a:bodyPr/>
        <a:lstStyle/>
        <a:p>
          <a:endParaRPr lang="ru-RU"/>
        </a:p>
      </dgm:t>
    </dgm:pt>
    <dgm:pt modelId="{909B1B67-DA8E-244B-8ED3-E96E40A1A22C}" type="pres">
      <dgm:prSet presAssocID="{3797050F-4ACA-4A47-B060-E377A4A38D14}" presName="hierRoot2" presStyleCnt="0"/>
      <dgm:spPr/>
    </dgm:pt>
    <dgm:pt modelId="{863D79FF-836A-FD4A-9817-3F0D122F7938}" type="pres">
      <dgm:prSet presAssocID="{3797050F-4ACA-4A47-B060-E377A4A38D14}" presName="composite2" presStyleCnt="0"/>
      <dgm:spPr/>
    </dgm:pt>
    <dgm:pt modelId="{AA325ACE-BEB0-EE47-B0E6-475F54EF9AC5}" type="pres">
      <dgm:prSet presAssocID="{3797050F-4ACA-4A47-B060-E377A4A38D14}" presName="background2" presStyleLbl="node2" presStyleIdx="4" presStyleCnt="5"/>
      <dgm:spPr/>
    </dgm:pt>
    <dgm:pt modelId="{8A47EF1E-348D-2D4A-B61D-6B22B06ED755}" type="pres">
      <dgm:prSet presAssocID="{3797050F-4ACA-4A47-B060-E377A4A38D14}" presName="text2" presStyleLbl="fgAcc2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2263B7C-AFAD-504D-92B3-6ADDC64DD805}" type="pres">
      <dgm:prSet presAssocID="{3797050F-4ACA-4A47-B060-E377A4A38D14}" presName="hierChild3" presStyleCnt="0"/>
      <dgm:spPr/>
    </dgm:pt>
  </dgm:ptLst>
  <dgm:cxnLst>
    <dgm:cxn modelId="{ABD9B75E-E4E3-4792-8E63-909ACDE6E1DF}" type="presOf" srcId="{CF6F973D-EF05-42D3-8E1B-75E73E0F1DF7}" destId="{54FB8DA2-AD84-488D-BFE4-29AD99BA10D1}" srcOrd="0" destOrd="0" presId="urn:microsoft.com/office/officeart/2005/8/layout/hierarchy1"/>
    <dgm:cxn modelId="{09DFC77A-2DC3-40BC-8D5E-2E53E077A658}" type="presOf" srcId="{18AB7692-D06E-4CEA-A872-1774C7A7A2F5}" destId="{F8F4D350-BCF2-425A-BF75-438B73429525}" srcOrd="0" destOrd="0" presId="urn:microsoft.com/office/officeart/2005/8/layout/hierarchy1"/>
    <dgm:cxn modelId="{F03F11DE-4CB1-7B48-AE45-33A88A049273}" type="presOf" srcId="{89C67A0E-4324-4A2B-B37B-84426B3064E8}" destId="{9DC1247D-D85F-D942-9E99-986D92623F75}" srcOrd="0" destOrd="0" presId="urn:microsoft.com/office/officeart/2005/8/layout/hierarchy1"/>
    <dgm:cxn modelId="{EA75F886-21AF-A748-B638-5D915A2DBECA}" type="presOf" srcId="{36902826-A69C-4BAD-A153-98860E42E1FC}" destId="{7FA143FB-17A0-1B4C-AEBE-C938F58DCE4D}" srcOrd="0" destOrd="0" presId="urn:microsoft.com/office/officeart/2005/8/layout/hierarchy1"/>
    <dgm:cxn modelId="{95ECC629-D3EC-3946-A839-64830B94C35E}" type="presOf" srcId="{3797050F-4ACA-4A47-B060-E377A4A38D14}" destId="{8A47EF1E-348D-2D4A-B61D-6B22B06ED755}" srcOrd="0" destOrd="0" presId="urn:microsoft.com/office/officeart/2005/8/layout/hierarchy1"/>
    <dgm:cxn modelId="{698ABBF2-0464-8540-81EF-03B4EDF383C0}" type="presOf" srcId="{F430F03F-7D67-4572-88CA-06BC86248E3B}" destId="{319A4A6D-C1FD-CA49-90E2-66DEBA6EB217}" srcOrd="0" destOrd="0" presId="urn:microsoft.com/office/officeart/2005/8/layout/hierarchy1"/>
    <dgm:cxn modelId="{8AF5E06D-5A50-42C5-A519-C10B11036360}" srcId="{18AB7692-D06E-4CEA-A872-1774C7A7A2F5}" destId="{34871807-E6E9-4595-9AE4-F5F5060A836E}" srcOrd="3" destOrd="0" parTransId="{12644707-506E-4D2D-A2D9-9042088F7E6A}" sibTransId="{76E8738E-C4CA-4594-8581-668611724EE0}"/>
    <dgm:cxn modelId="{B8DCD2FC-0ED6-7446-9AB1-B3EE80190FD8}" type="presOf" srcId="{AD81B4FC-C470-4407-985E-8B3503FE9B1A}" destId="{E57F65BE-C762-3A46-8477-6D08F2AB11A9}" srcOrd="0" destOrd="0" presId="urn:microsoft.com/office/officeart/2005/8/layout/hierarchy1"/>
    <dgm:cxn modelId="{196721BA-AB18-D54C-ADDF-A8024483DD34}" type="presOf" srcId="{41D7C845-D8BF-4EBA-81F1-4826B5F43C06}" destId="{5BE402F7-D621-7D4E-B202-707A951FB670}" srcOrd="0" destOrd="0" presId="urn:microsoft.com/office/officeart/2005/8/layout/hierarchy1"/>
    <dgm:cxn modelId="{087B0DC8-438A-4824-8222-5A1E4467EAE7}" srcId="{18AB7692-D06E-4CEA-A872-1774C7A7A2F5}" destId="{F430F03F-7D67-4572-88CA-06BC86248E3B}" srcOrd="1" destOrd="0" parTransId="{73CC757B-68D7-4CE6-889E-708827A19DE9}" sibTransId="{F1A46FDD-DA51-4167-ACAD-96D0751AAF7E}"/>
    <dgm:cxn modelId="{473909FF-71AD-4CD0-BB4F-7392D40EB2E6}" srcId="{18AB7692-D06E-4CEA-A872-1774C7A7A2F5}" destId="{41D7C845-D8BF-4EBA-81F1-4826B5F43C06}" srcOrd="2" destOrd="0" parTransId="{89C67A0E-4324-4A2B-B37B-84426B3064E8}" sibTransId="{504F1C9A-01E6-499D-817C-6065C125DD22}"/>
    <dgm:cxn modelId="{47FF0CB5-508F-8D46-855B-61E71510C213}" type="presOf" srcId="{73CC757B-68D7-4CE6-889E-708827A19DE9}" destId="{26D234B7-3684-B24C-B555-97BB75429021}" srcOrd="0" destOrd="0" presId="urn:microsoft.com/office/officeart/2005/8/layout/hierarchy1"/>
    <dgm:cxn modelId="{8657BE1E-DBEB-4AAA-83E1-4B7BC2A48B02}" srcId="{18AB7692-D06E-4CEA-A872-1774C7A7A2F5}" destId="{3797050F-4ACA-4A47-B060-E377A4A38D14}" srcOrd="4" destOrd="0" parTransId="{AD81B4FC-C470-4407-985E-8B3503FE9B1A}" sibTransId="{591B76AE-706C-4246-A8FE-BA5E099D55D1}"/>
    <dgm:cxn modelId="{2871AD68-2068-224A-A9FD-F4D74277A0B9}" type="presOf" srcId="{12644707-506E-4D2D-A2D9-9042088F7E6A}" destId="{0477EC43-0550-0442-B557-B6F87EDED53A}" srcOrd="0" destOrd="0" presId="urn:microsoft.com/office/officeart/2005/8/layout/hierarchy1"/>
    <dgm:cxn modelId="{B3448DE5-7541-4A49-B2BF-FF6E4D27D915}" type="presOf" srcId="{B70542DC-C3D2-44A0-865A-622DE190828B}" destId="{6D7C15F2-493B-844D-9EA6-2A362BEAE055}" srcOrd="0" destOrd="0" presId="urn:microsoft.com/office/officeart/2005/8/layout/hierarchy1"/>
    <dgm:cxn modelId="{294A7323-10DE-4196-B320-9AC173449D6A}" srcId="{18AB7692-D06E-4CEA-A872-1774C7A7A2F5}" destId="{36902826-A69C-4BAD-A153-98860E42E1FC}" srcOrd="0" destOrd="0" parTransId="{B70542DC-C3D2-44A0-865A-622DE190828B}" sibTransId="{86C10B88-9732-4206-82B3-5552BF74DDFB}"/>
    <dgm:cxn modelId="{4F41DFB3-D064-7445-B6F2-D3953134797C}" type="presOf" srcId="{34871807-E6E9-4595-9AE4-F5F5060A836E}" destId="{4B6A1CD7-B194-2444-877B-AE69BD8B124B}" srcOrd="0" destOrd="0" presId="urn:microsoft.com/office/officeart/2005/8/layout/hierarchy1"/>
    <dgm:cxn modelId="{018EF152-3A5C-4E59-879A-50E7D8A9693B}" srcId="{CF6F973D-EF05-42D3-8E1B-75E73E0F1DF7}" destId="{18AB7692-D06E-4CEA-A872-1774C7A7A2F5}" srcOrd="0" destOrd="0" parTransId="{6F5FDAAC-C84F-4241-9ECA-71578ED6207F}" sibTransId="{31D4EEE8-9326-44EB-A5C9-29B84B3F20A4}"/>
    <dgm:cxn modelId="{22C6C1BF-33D2-4631-8714-55033EF759C7}" type="presParOf" srcId="{54FB8DA2-AD84-488D-BFE4-29AD99BA10D1}" destId="{F7DBBC9A-5FE4-48C5-BBCB-FE0D58D64A1F}" srcOrd="0" destOrd="0" presId="urn:microsoft.com/office/officeart/2005/8/layout/hierarchy1"/>
    <dgm:cxn modelId="{6554B417-0A2A-4368-BC5B-E4FDF2ADC34F}" type="presParOf" srcId="{F7DBBC9A-5FE4-48C5-BBCB-FE0D58D64A1F}" destId="{779F2696-9B4D-4D20-BCA6-B8E7F502744B}" srcOrd="0" destOrd="0" presId="urn:microsoft.com/office/officeart/2005/8/layout/hierarchy1"/>
    <dgm:cxn modelId="{A99FF54C-E082-4654-8CA3-539B601648BF}" type="presParOf" srcId="{779F2696-9B4D-4D20-BCA6-B8E7F502744B}" destId="{A4EB7DF5-06CF-438C-88C3-5438D23A72E0}" srcOrd="0" destOrd="0" presId="urn:microsoft.com/office/officeart/2005/8/layout/hierarchy1"/>
    <dgm:cxn modelId="{C1AE2694-8155-4CF9-9E68-0E918E5273C3}" type="presParOf" srcId="{779F2696-9B4D-4D20-BCA6-B8E7F502744B}" destId="{F8F4D350-BCF2-425A-BF75-438B73429525}" srcOrd="1" destOrd="0" presId="urn:microsoft.com/office/officeart/2005/8/layout/hierarchy1"/>
    <dgm:cxn modelId="{5CF66938-5616-467C-B554-42539FA64BDF}" type="presParOf" srcId="{F7DBBC9A-5FE4-48C5-BBCB-FE0D58D64A1F}" destId="{51291435-16DB-43FF-9E55-F76B871ED130}" srcOrd="1" destOrd="0" presId="urn:microsoft.com/office/officeart/2005/8/layout/hierarchy1"/>
    <dgm:cxn modelId="{65C7DFAF-79BB-5646-94D4-869FC37B2B1A}" type="presParOf" srcId="{51291435-16DB-43FF-9E55-F76B871ED130}" destId="{6D7C15F2-493B-844D-9EA6-2A362BEAE055}" srcOrd="0" destOrd="0" presId="urn:microsoft.com/office/officeart/2005/8/layout/hierarchy1"/>
    <dgm:cxn modelId="{85B8E4FE-B6CA-0240-B93C-3D1E2B073C96}" type="presParOf" srcId="{51291435-16DB-43FF-9E55-F76B871ED130}" destId="{24374964-C8AC-7247-9D4A-77CB71555BF0}" srcOrd="1" destOrd="0" presId="urn:microsoft.com/office/officeart/2005/8/layout/hierarchy1"/>
    <dgm:cxn modelId="{4BE0DF66-2C35-694A-8B69-CF0B6C650DCB}" type="presParOf" srcId="{24374964-C8AC-7247-9D4A-77CB71555BF0}" destId="{26C6C30B-D3BB-9A4F-8406-3A90E72588B0}" srcOrd="0" destOrd="0" presId="urn:microsoft.com/office/officeart/2005/8/layout/hierarchy1"/>
    <dgm:cxn modelId="{23EE218E-13B5-904A-8C16-8B184060DA4D}" type="presParOf" srcId="{26C6C30B-D3BB-9A4F-8406-3A90E72588B0}" destId="{AF0AFB07-ADB1-1C48-A3EC-26158239468F}" srcOrd="0" destOrd="0" presId="urn:microsoft.com/office/officeart/2005/8/layout/hierarchy1"/>
    <dgm:cxn modelId="{59BC9FEC-1E82-164A-A013-F1D50FAFDF4C}" type="presParOf" srcId="{26C6C30B-D3BB-9A4F-8406-3A90E72588B0}" destId="{7FA143FB-17A0-1B4C-AEBE-C938F58DCE4D}" srcOrd="1" destOrd="0" presId="urn:microsoft.com/office/officeart/2005/8/layout/hierarchy1"/>
    <dgm:cxn modelId="{A7A72C38-0D1D-FA4F-AA9F-76FE3FFA25B8}" type="presParOf" srcId="{24374964-C8AC-7247-9D4A-77CB71555BF0}" destId="{5D7BBA5B-49BA-6F46-8CE8-08D4F97EE608}" srcOrd="1" destOrd="0" presId="urn:microsoft.com/office/officeart/2005/8/layout/hierarchy1"/>
    <dgm:cxn modelId="{B8FEE7FE-0BDB-7C41-9218-8F3AC8FF8F86}" type="presParOf" srcId="{51291435-16DB-43FF-9E55-F76B871ED130}" destId="{26D234B7-3684-B24C-B555-97BB75429021}" srcOrd="2" destOrd="0" presId="urn:microsoft.com/office/officeart/2005/8/layout/hierarchy1"/>
    <dgm:cxn modelId="{9202F16D-270A-1D40-9FD4-4B8C2800C10E}" type="presParOf" srcId="{51291435-16DB-43FF-9E55-F76B871ED130}" destId="{D372CCE9-90F8-6749-B7D6-CAE06435C1F1}" srcOrd="3" destOrd="0" presId="urn:microsoft.com/office/officeart/2005/8/layout/hierarchy1"/>
    <dgm:cxn modelId="{42133D61-B78E-4243-BA43-C791E69C1B73}" type="presParOf" srcId="{D372CCE9-90F8-6749-B7D6-CAE06435C1F1}" destId="{99F30184-1864-4C43-8C13-6BA4681232BB}" srcOrd="0" destOrd="0" presId="urn:microsoft.com/office/officeart/2005/8/layout/hierarchy1"/>
    <dgm:cxn modelId="{3571E0A0-FBBD-7A42-B5B3-9A6627BA7A46}" type="presParOf" srcId="{99F30184-1864-4C43-8C13-6BA4681232BB}" destId="{9E023B4C-D5DE-0040-B3DD-F6C622273776}" srcOrd="0" destOrd="0" presId="urn:microsoft.com/office/officeart/2005/8/layout/hierarchy1"/>
    <dgm:cxn modelId="{AE1BB467-E3F4-9741-AC06-CB8195203480}" type="presParOf" srcId="{99F30184-1864-4C43-8C13-6BA4681232BB}" destId="{319A4A6D-C1FD-CA49-90E2-66DEBA6EB217}" srcOrd="1" destOrd="0" presId="urn:microsoft.com/office/officeart/2005/8/layout/hierarchy1"/>
    <dgm:cxn modelId="{5069E305-2DFD-8044-A788-AB09C95C919A}" type="presParOf" srcId="{D372CCE9-90F8-6749-B7D6-CAE06435C1F1}" destId="{A80444C9-B1D1-EF41-AC94-9FDCACF45044}" srcOrd="1" destOrd="0" presId="urn:microsoft.com/office/officeart/2005/8/layout/hierarchy1"/>
    <dgm:cxn modelId="{F2616D4B-F34B-DA41-9D39-FE15254DC3F9}" type="presParOf" srcId="{51291435-16DB-43FF-9E55-F76B871ED130}" destId="{9DC1247D-D85F-D942-9E99-986D92623F75}" srcOrd="4" destOrd="0" presId="urn:microsoft.com/office/officeart/2005/8/layout/hierarchy1"/>
    <dgm:cxn modelId="{42DB0EF6-BF2F-644C-A509-98E0400B8610}" type="presParOf" srcId="{51291435-16DB-43FF-9E55-F76B871ED130}" destId="{D464A6C4-8F51-D946-8D26-AEFE3A0FE8C8}" srcOrd="5" destOrd="0" presId="urn:microsoft.com/office/officeart/2005/8/layout/hierarchy1"/>
    <dgm:cxn modelId="{6EA8BB20-F17D-8C4E-AB0E-BF41FBADA43B}" type="presParOf" srcId="{D464A6C4-8F51-D946-8D26-AEFE3A0FE8C8}" destId="{A77A8FD9-63B5-C548-8EF1-C5D54D9C6E92}" srcOrd="0" destOrd="0" presId="urn:microsoft.com/office/officeart/2005/8/layout/hierarchy1"/>
    <dgm:cxn modelId="{22006632-779A-9949-A6FC-5D60D1551D99}" type="presParOf" srcId="{A77A8FD9-63B5-C548-8EF1-C5D54D9C6E92}" destId="{8312068D-AE36-C641-8A79-E7E430BCC01C}" srcOrd="0" destOrd="0" presId="urn:microsoft.com/office/officeart/2005/8/layout/hierarchy1"/>
    <dgm:cxn modelId="{362D0C32-7956-B748-AA11-9E0C87BDD1D1}" type="presParOf" srcId="{A77A8FD9-63B5-C548-8EF1-C5D54D9C6E92}" destId="{5BE402F7-D621-7D4E-B202-707A951FB670}" srcOrd="1" destOrd="0" presId="urn:microsoft.com/office/officeart/2005/8/layout/hierarchy1"/>
    <dgm:cxn modelId="{096E7A53-0E4C-C546-ABFE-993467BDE1A3}" type="presParOf" srcId="{D464A6C4-8F51-D946-8D26-AEFE3A0FE8C8}" destId="{2A98FCC3-B62E-474F-9BF9-FA765B8ED7AB}" srcOrd="1" destOrd="0" presId="urn:microsoft.com/office/officeart/2005/8/layout/hierarchy1"/>
    <dgm:cxn modelId="{A83BB00C-FDEF-924E-A46C-940C7ED5EDF1}" type="presParOf" srcId="{51291435-16DB-43FF-9E55-F76B871ED130}" destId="{0477EC43-0550-0442-B557-B6F87EDED53A}" srcOrd="6" destOrd="0" presId="urn:microsoft.com/office/officeart/2005/8/layout/hierarchy1"/>
    <dgm:cxn modelId="{E216A247-44C3-F94E-B44B-673DDFBD7762}" type="presParOf" srcId="{51291435-16DB-43FF-9E55-F76B871ED130}" destId="{B28F384F-123C-584F-B64F-6FD20DB9AF6D}" srcOrd="7" destOrd="0" presId="urn:microsoft.com/office/officeart/2005/8/layout/hierarchy1"/>
    <dgm:cxn modelId="{FFFA199B-E39F-E54D-B9AD-14C722B116A6}" type="presParOf" srcId="{B28F384F-123C-584F-B64F-6FD20DB9AF6D}" destId="{64D05AC5-73D5-2043-B6DA-110E00E1C990}" srcOrd="0" destOrd="0" presId="urn:microsoft.com/office/officeart/2005/8/layout/hierarchy1"/>
    <dgm:cxn modelId="{BFED65D4-3F73-BF45-BCEA-B3B328BCE8A1}" type="presParOf" srcId="{64D05AC5-73D5-2043-B6DA-110E00E1C990}" destId="{FEEF0FF4-4912-E146-B111-20DA81F44A71}" srcOrd="0" destOrd="0" presId="urn:microsoft.com/office/officeart/2005/8/layout/hierarchy1"/>
    <dgm:cxn modelId="{4FBD7DBB-F149-8F4C-A129-94953C3331DE}" type="presParOf" srcId="{64D05AC5-73D5-2043-B6DA-110E00E1C990}" destId="{4B6A1CD7-B194-2444-877B-AE69BD8B124B}" srcOrd="1" destOrd="0" presId="urn:microsoft.com/office/officeart/2005/8/layout/hierarchy1"/>
    <dgm:cxn modelId="{EC46CEA2-4990-844C-9761-4622E975A0DC}" type="presParOf" srcId="{B28F384F-123C-584F-B64F-6FD20DB9AF6D}" destId="{CEF0C847-9E36-9243-AD6A-99C47FE39AF8}" srcOrd="1" destOrd="0" presId="urn:microsoft.com/office/officeart/2005/8/layout/hierarchy1"/>
    <dgm:cxn modelId="{3680DC61-3233-8B4C-A3A3-BA0EA9188ADD}" type="presParOf" srcId="{51291435-16DB-43FF-9E55-F76B871ED130}" destId="{E57F65BE-C762-3A46-8477-6D08F2AB11A9}" srcOrd="8" destOrd="0" presId="urn:microsoft.com/office/officeart/2005/8/layout/hierarchy1"/>
    <dgm:cxn modelId="{AB6DB804-EBDA-2E41-8960-99C858349064}" type="presParOf" srcId="{51291435-16DB-43FF-9E55-F76B871ED130}" destId="{909B1B67-DA8E-244B-8ED3-E96E40A1A22C}" srcOrd="9" destOrd="0" presId="urn:microsoft.com/office/officeart/2005/8/layout/hierarchy1"/>
    <dgm:cxn modelId="{F2195BEB-A7DA-0348-B952-F7E25697A4D5}" type="presParOf" srcId="{909B1B67-DA8E-244B-8ED3-E96E40A1A22C}" destId="{863D79FF-836A-FD4A-9817-3F0D122F7938}" srcOrd="0" destOrd="0" presId="urn:microsoft.com/office/officeart/2005/8/layout/hierarchy1"/>
    <dgm:cxn modelId="{6D60A90F-FD51-0B44-967F-C77C2C098521}" type="presParOf" srcId="{863D79FF-836A-FD4A-9817-3F0D122F7938}" destId="{AA325ACE-BEB0-EE47-B0E6-475F54EF9AC5}" srcOrd="0" destOrd="0" presId="urn:microsoft.com/office/officeart/2005/8/layout/hierarchy1"/>
    <dgm:cxn modelId="{C56E688A-8ECB-2A43-9342-BCB1483E35CB}" type="presParOf" srcId="{863D79FF-836A-FD4A-9817-3F0D122F7938}" destId="{8A47EF1E-348D-2D4A-B61D-6B22B06ED755}" srcOrd="1" destOrd="0" presId="urn:microsoft.com/office/officeart/2005/8/layout/hierarchy1"/>
    <dgm:cxn modelId="{D16D59CA-069A-B345-8EAC-E4C42DC11320}" type="presParOf" srcId="{909B1B67-DA8E-244B-8ED3-E96E40A1A22C}" destId="{92263B7C-AFAD-504D-92B3-6ADDC64DD80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57F65BE-C762-3A46-8477-6D08F2AB11A9}">
      <dsp:nvSpPr>
        <dsp:cNvPr id="0" name=""/>
        <dsp:cNvSpPr/>
      </dsp:nvSpPr>
      <dsp:spPr>
        <a:xfrm>
          <a:off x="2958048" y="1227397"/>
          <a:ext cx="2475492" cy="6332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9866"/>
              </a:lnTo>
              <a:lnTo>
                <a:pt x="2475492" y="539866"/>
              </a:lnTo>
              <a:lnTo>
                <a:pt x="2475492" y="63323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77EC43-0550-0442-B557-B6F87EDED53A}">
      <dsp:nvSpPr>
        <dsp:cNvPr id="0" name=""/>
        <dsp:cNvSpPr/>
      </dsp:nvSpPr>
      <dsp:spPr>
        <a:xfrm>
          <a:off x="2958048" y="1227397"/>
          <a:ext cx="1243612" cy="6332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9866"/>
              </a:lnTo>
              <a:lnTo>
                <a:pt x="1243612" y="539866"/>
              </a:lnTo>
              <a:lnTo>
                <a:pt x="1243612" y="63323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C1247D-D85F-D942-9E99-986D92623F75}">
      <dsp:nvSpPr>
        <dsp:cNvPr id="0" name=""/>
        <dsp:cNvSpPr/>
      </dsp:nvSpPr>
      <dsp:spPr>
        <a:xfrm>
          <a:off x="2912328" y="1227397"/>
          <a:ext cx="91440" cy="63323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39866"/>
              </a:lnTo>
              <a:lnTo>
                <a:pt x="57451" y="539866"/>
              </a:lnTo>
              <a:lnTo>
                <a:pt x="57451" y="63323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D234B7-3684-B24C-B555-97BB75429021}">
      <dsp:nvSpPr>
        <dsp:cNvPr id="0" name=""/>
        <dsp:cNvSpPr/>
      </dsp:nvSpPr>
      <dsp:spPr>
        <a:xfrm>
          <a:off x="1737899" y="1227397"/>
          <a:ext cx="1220148" cy="633237"/>
        </a:xfrm>
        <a:custGeom>
          <a:avLst/>
          <a:gdLst/>
          <a:ahLst/>
          <a:cxnLst/>
          <a:rect l="0" t="0" r="0" b="0"/>
          <a:pathLst>
            <a:path>
              <a:moveTo>
                <a:pt x="1220148" y="0"/>
              </a:moveTo>
              <a:lnTo>
                <a:pt x="1220148" y="539866"/>
              </a:lnTo>
              <a:lnTo>
                <a:pt x="0" y="539866"/>
              </a:lnTo>
              <a:lnTo>
                <a:pt x="0" y="63323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7C15F2-493B-844D-9EA6-2A362BEAE055}">
      <dsp:nvSpPr>
        <dsp:cNvPr id="0" name=""/>
        <dsp:cNvSpPr/>
      </dsp:nvSpPr>
      <dsp:spPr>
        <a:xfrm>
          <a:off x="506019" y="1227397"/>
          <a:ext cx="2452028" cy="633237"/>
        </a:xfrm>
        <a:custGeom>
          <a:avLst/>
          <a:gdLst/>
          <a:ahLst/>
          <a:cxnLst/>
          <a:rect l="0" t="0" r="0" b="0"/>
          <a:pathLst>
            <a:path>
              <a:moveTo>
                <a:pt x="2452028" y="0"/>
              </a:moveTo>
              <a:lnTo>
                <a:pt x="2452028" y="539866"/>
              </a:lnTo>
              <a:lnTo>
                <a:pt x="0" y="539866"/>
              </a:lnTo>
              <a:lnTo>
                <a:pt x="0" y="63323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EB7DF5-06CF-438C-88C3-5438D23A72E0}">
      <dsp:nvSpPr>
        <dsp:cNvPr id="0" name=""/>
        <dsp:cNvSpPr/>
      </dsp:nvSpPr>
      <dsp:spPr>
        <a:xfrm>
          <a:off x="2326794" y="253252"/>
          <a:ext cx="1262508" cy="97414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F4D350-BCF2-425A-BF75-438B73429525}">
      <dsp:nvSpPr>
        <dsp:cNvPr id="0" name=""/>
        <dsp:cNvSpPr/>
      </dsp:nvSpPr>
      <dsp:spPr>
        <a:xfrm>
          <a:off x="2438783" y="359641"/>
          <a:ext cx="1262508" cy="974145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i="0" kern="1200"/>
            <a:t>Директор</a:t>
          </a:r>
        </a:p>
      </dsp:txBody>
      <dsp:txXfrm>
        <a:off x="2467315" y="388173"/>
        <a:ext cx="1205444" cy="917081"/>
      </dsp:txXfrm>
    </dsp:sp>
    <dsp:sp modelId="{AF0AFB07-ADB1-1C48-A3EC-26158239468F}">
      <dsp:nvSpPr>
        <dsp:cNvPr id="0" name=""/>
        <dsp:cNvSpPr/>
      </dsp:nvSpPr>
      <dsp:spPr>
        <a:xfrm>
          <a:off x="2068" y="1860634"/>
          <a:ext cx="1007902" cy="64001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FA143FB-17A0-1B4C-AEBE-C938F58DCE4D}">
      <dsp:nvSpPr>
        <dsp:cNvPr id="0" name=""/>
        <dsp:cNvSpPr/>
      </dsp:nvSpPr>
      <dsp:spPr>
        <a:xfrm>
          <a:off x="114057" y="1967024"/>
          <a:ext cx="1007902" cy="640017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Сервисная служба</a:t>
          </a:r>
        </a:p>
      </dsp:txBody>
      <dsp:txXfrm>
        <a:off x="132802" y="1985769"/>
        <a:ext cx="970412" cy="602527"/>
      </dsp:txXfrm>
    </dsp:sp>
    <dsp:sp modelId="{9E023B4C-D5DE-0040-B3DD-F6C622273776}">
      <dsp:nvSpPr>
        <dsp:cNvPr id="0" name=""/>
        <dsp:cNvSpPr/>
      </dsp:nvSpPr>
      <dsp:spPr>
        <a:xfrm>
          <a:off x="1233948" y="1860634"/>
          <a:ext cx="1007902" cy="64001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19A4A6D-C1FD-CA49-90E2-66DEBA6EB217}">
      <dsp:nvSpPr>
        <dsp:cNvPr id="0" name=""/>
        <dsp:cNvSpPr/>
      </dsp:nvSpPr>
      <dsp:spPr>
        <a:xfrm>
          <a:off x="1345938" y="1967024"/>
          <a:ext cx="1007902" cy="640017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ПЭО</a:t>
          </a:r>
        </a:p>
      </dsp:txBody>
      <dsp:txXfrm>
        <a:off x="1364683" y="1985769"/>
        <a:ext cx="970412" cy="602527"/>
      </dsp:txXfrm>
    </dsp:sp>
    <dsp:sp modelId="{8312068D-AE36-C641-8A79-E7E430BCC01C}">
      <dsp:nvSpPr>
        <dsp:cNvPr id="0" name=""/>
        <dsp:cNvSpPr/>
      </dsp:nvSpPr>
      <dsp:spPr>
        <a:xfrm>
          <a:off x="2465829" y="1860634"/>
          <a:ext cx="1007902" cy="64001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BE402F7-D621-7D4E-B202-707A951FB670}">
      <dsp:nvSpPr>
        <dsp:cNvPr id="0" name=""/>
        <dsp:cNvSpPr/>
      </dsp:nvSpPr>
      <dsp:spPr>
        <a:xfrm>
          <a:off x="2577818" y="1967024"/>
          <a:ext cx="1007902" cy="640017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Отдел колсантинга</a:t>
          </a:r>
        </a:p>
      </dsp:txBody>
      <dsp:txXfrm>
        <a:off x="2596563" y="1985769"/>
        <a:ext cx="970412" cy="602527"/>
      </dsp:txXfrm>
    </dsp:sp>
    <dsp:sp modelId="{FEEF0FF4-4912-E146-B111-20DA81F44A71}">
      <dsp:nvSpPr>
        <dsp:cNvPr id="0" name=""/>
        <dsp:cNvSpPr/>
      </dsp:nvSpPr>
      <dsp:spPr>
        <a:xfrm>
          <a:off x="3697709" y="1860634"/>
          <a:ext cx="1007902" cy="64001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B6A1CD7-B194-2444-877B-AE69BD8B124B}">
      <dsp:nvSpPr>
        <dsp:cNvPr id="0" name=""/>
        <dsp:cNvSpPr/>
      </dsp:nvSpPr>
      <dsp:spPr>
        <a:xfrm>
          <a:off x="3809698" y="1967024"/>
          <a:ext cx="1007902" cy="640017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Отдел продаж</a:t>
          </a:r>
        </a:p>
      </dsp:txBody>
      <dsp:txXfrm>
        <a:off x="3828443" y="1985769"/>
        <a:ext cx="970412" cy="602527"/>
      </dsp:txXfrm>
    </dsp:sp>
    <dsp:sp modelId="{AA325ACE-BEB0-EE47-B0E6-475F54EF9AC5}">
      <dsp:nvSpPr>
        <dsp:cNvPr id="0" name=""/>
        <dsp:cNvSpPr/>
      </dsp:nvSpPr>
      <dsp:spPr>
        <a:xfrm>
          <a:off x="4929590" y="1860634"/>
          <a:ext cx="1007902" cy="64001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47EF1E-348D-2D4A-B61D-6B22B06ED755}">
      <dsp:nvSpPr>
        <dsp:cNvPr id="0" name=""/>
        <dsp:cNvSpPr/>
      </dsp:nvSpPr>
      <dsp:spPr>
        <a:xfrm>
          <a:off x="5041579" y="1967024"/>
          <a:ext cx="1007902" cy="640017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Отдел по работе с клиентами</a:t>
          </a:r>
        </a:p>
      </dsp:txBody>
      <dsp:txXfrm>
        <a:off x="5060324" y="1985769"/>
        <a:ext cx="970412" cy="602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26</Pages>
  <Words>4149</Words>
  <Characters>23655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Oksana</cp:lastModifiedBy>
  <cp:revision>25</cp:revision>
  <dcterms:created xsi:type="dcterms:W3CDTF">2020-01-29T12:29:00Z</dcterms:created>
  <dcterms:modified xsi:type="dcterms:W3CDTF">2023-06-25T08:12:00Z</dcterms:modified>
</cp:coreProperties>
</file>