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CFEDD" w14:textId="77777777" w:rsidR="002A4762" w:rsidRPr="00C27237" w:rsidRDefault="002A4762" w:rsidP="002A4762">
      <w:pPr>
        <w:widowControl w:val="0"/>
        <w:autoSpaceDE w:val="0"/>
        <w:autoSpaceDN w:val="0"/>
        <w:adjustRightInd w:val="0"/>
        <w:jc w:val="center"/>
      </w:pPr>
    </w:p>
    <w:p w14:paraId="3D7A3FEC" w14:textId="77777777" w:rsidR="002A4762" w:rsidRPr="00C27237" w:rsidRDefault="002A4762" w:rsidP="002A4762">
      <w:pPr>
        <w:jc w:val="center"/>
        <w:rPr>
          <w:b/>
          <w:sz w:val="24"/>
          <w:szCs w:val="24"/>
          <w:lang w:val="x-none" w:eastAsia="x-none"/>
        </w:rPr>
      </w:pPr>
      <w:r w:rsidRPr="00C27237">
        <w:rPr>
          <w:sz w:val="24"/>
          <w:szCs w:val="24"/>
          <w:lang w:val="x-none" w:eastAsia="x-none"/>
        </w:rPr>
        <w:t>МИНИСТЕРСТВО НАУКИ И ВЫСШЕГО ОБРАЗОВАНИЯ РОССИЙСКОЙ ФЕДЕРАЦИИ</w:t>
      </w:r>
    </w:p>
    <w:p w14:paraId="15F32032" w14:textId="77777777" w:rsidR="002A4762" w:rsidRPr="00C27237" w:rsidRDefault="002A4762" w:rsidP="002A4762">
      <w:pPr>
        <w:jc w:val="center"/>
        <w:rPr>
          <w:b/>
          <w:caps/>
          <w:sz w:val="24"/>
          <w:szCs w:val="24"/>
          <w:lang w:val="x-none" w:eastAsia="x-none"/>
        </w:rPr>
      </w:pPr>
      <w:r w:rsidRPr="00C27237">
        <w:rPr>
          <w:caps/>
          <w:sz w:val="24"/>
          <w:szCs w:val="24"/>
          <w:lang w:val="x-none" w:eastAsia="x-none"/>
        </w:rPr>
        <w:t xml:space="preserve">федеральное государственное бюджетное образовательное </w:t>
      </w:r>
    </w:p>
    <w:p w14:paraId="2B26E160" w14:textId="77777777" w:rsidR="002A4762" w:rsidRPr="00C27237" w:rsidRDefault="002A4762" w:rsidP="002A4762">
      <w:pPr>
        <w:jc w:val="center"/>
        <w:rPr>
          <w:b/>
          <w:caps/>
          <w:sz w:val="24"/>
          <w:szCs w:val="24"/>
          <w:lang w:val="x-none" w:eastAsia="x-none"/>
        </w:rPr>
      </w:pPr>
      <w:r w:rsidRPr="00C27237">
        <w:rPr>
          <w:caps/>
          <w:sz w:val="24"/>
          <w:szCs w:val="24"/>
          <w:lang w:val="x-none" w:eastAsia="x-none"/>
        </w:rPr>
        <w:t>учреждение высшего образования</w:t>
      </w:r>
    </w:p>
    <w:p w14:paraId="0DA0F718" w14:textId="77777777" w:rsidR="002A4762" w:rsidRPr="00C27237" w:rsidRDefault="002A4762" w:rsidP="002A4762">
      <w:pPr>
        <w:ind w:firstLine="218"/>
        <w:jc w:val="center"/>
        <w:rPr>
          <w:caps/>
          <w:sz w:val="24"/>
          <w:szCs w:val="24"/>
        </w:rPr>
      </w:pPr>
      <w:r w:rsidRPr="00C27237">
        <w:rPr>
          <w:caps/>
          <w:sz w:val="24"/>
          <w:szCs w:val="24"/>
        </w:rPr>
        <w:t>«Поволжский государственный университет сервиса»</w:t>
      </w:r>
    </w:p>
    <w:p w14:paraId="733417AD" w14:textId="77777777" w:rsidR="002A4762" w:rsidRPr="00C27237" w:rsidRDefault="002A4762" w:rsidP="002A4762">
      <w:pPr>
        <w:ind w:firstLine="218"/>
        <w:jc w:val="center"/>
        <w:rPr>
          <w:caps/>
          <w:sz w:val="24"/>
          <w:szCs w:val="24"/>
        </w:rPr>
      </w:pPr>
      <w:r w:rsidRPr="00C27237">
        <w:rPr>
          <w:caps/>
          <w:sz w:val="24"/>
          <w:szCs w:val="24"/>
        </w:rPr>
        <w:t>(ФГБОУ ВО «ПВГУС»)</w:t>
      </w:r>
    </w:p>
    <w:p w14:paraId="307D3E63" w14:textId="77777777" w:rsidR="002A4762" w:rsidRPr="00C27237" w:rsidRDefault="002A4762" w:rsidP="002A4762">
      <w:pPr>
        <w:jc w:val="center"/>
        <w:rPr>
          <w:sz w:val="24"/>
          <w:szCs w:val="24"/>
        </w:rPr>
      </w:pPr>
    </w:p>
    <w:p w14:paraId="4FCF1D3A" w14:textId="77777777" w:rsidR="002A4762" w:rsidRPr="00C27237" w:rsidRDefault="002A4762" w:rsidP="002A4762">
      <w:pPr>
        <w:jc w:val="center"/>
        <w:rPr>
          <w:sz w:val="24"/>
          <w:szCs w:val="24"/>
        </w:rPr>
      </w:pPr>
    </w:p>
    <w:p w14:paraId="57A11BED" w14:textId="77777777" w:rsidR="002A4762" w:rsidRPr="00C27237" w:rsidRDefault="002A4762" w:rsidP="002A4762">
      <w:pPr>
        <w:jc w:val="center"/>
        <w:rPr>
          <w:sz w:val="24"/>
          <w:szCs w:val="24"/>
        </w:rPr>
      </w:pPr>
    </w:p>
    <w:p w14:paraId="5AB9357A" w14:textId="77777777" w:rsidR="002A4762" w:rsidRPr="00C27237" w:rsidRDefault="002A4762" w:rsidP="002A4762">
      <w:pPr>
        <w:jc w:val="center"/>
        <w:rPr>
          <w:sz w:val="24"/>
          <w:szCs w:val="24"/>
        </w:rPr>
      </w:pPr>
    </w:p>
    <w:p w14:paraId="0E45761F" w14:textId="77777777" w:rsidR="002A4762" w:rsidRPr="00C27237" w:rsidRDefault="002A4762" w:rsidP="002A4762">
      <w:pPr>
        <w:jc w:val="center"/>
        <w:rPr>
          <w:sz w:val="24"/>
          <w:szCs w:val="24"/>
        </w:rPr>
      </w:pPr>
      <w:r w:rsidRPr="00C27237">
        <w:rPr>
          <w:sz w:val="24"/>
          <w:szCs w:val="24"/>
        </w:rPr>
        <w:t>Кафедра «</w:t>
      </w:r>
      <w:r>
        <w:rPr>
          <w:sz w:val="24"/>
          <w:szCs w:val="24"/>
        </w:rPr>
        <w:t>Гостеприимство и межкультурные коммуникации</w:t>
      </w:r>
      <w:r w:rsidRPr="00C27237">
        <w:rPr>
          <w:sz w:val="24"/>
          <w:szCs w:val="24"/>
        </w:rPr>
        <w:t>»</w:t>
      </w:r>
    </w:p>
    <w:p w14:paraId="19D12CD9" w14:textId="77777777" w:rsidR="002A4762" w:rsidRPr="00C27237" w:rsidRDefault="002A4762" w:rsidP="002A476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8B25368" w14:textId="77777777" w:rsidR="002A4762" w:rsidRPr="00C27237" w:rsidRDefault="002A4762" w:rsidP="002A476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C3676B4" w14:textId="77777777" w:rsidR="002A4762" w:rsidRPr="00C27237" w:rsidRDefault="002A4762" w:rsidP="002A476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0749A88" w14:textId="77777777" w:rsidR="002A4762" w:rsidRPr="00C27237" w:rsidRDefault="002A4762" w:rsidP="002A476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458FD4A" w14:textId="77777777" w:rsidR="002A4762" w:rsidRPr="00C27237" w:rsidRDefault="002A4762" w:rsidP="002A476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4F9EE54" w14:textId="77777777" w:rsidR="002A4762" w:rsidRPr="00C27237" w:rsidRDefault="002A4762" w:rsidP="002A476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338DC50" w14:textId="77777777" w:rsidR="002A4762" w:rsidRPr="00C27237" w:rsidRDefault="002A4762" w:rsidP="002A476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768D40F" w14:textId="77777777" w:rsidR="002A4762" w:rsidRPr="00C27237" w:rsidRDefault="002A4762" w:rsidP="002A476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27237">
        <w:rPr>
          <w:b/>
          <w:bCs/>
          <w:sz w:val="24"/>
          <w:szCs w:val="24"/>
        </w:rPr>
        <w:t>ОТЧЕТ</w:t>
      </w:r>
    </w:p>
    <w:p w14:paraId="0B9C2BFA" w14:textId="77777777" w:rsidR="002A4762" w:rsidRPr="00C27237" w:rsidRDefault="002A4762" w:rsidP="002A476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14FD849" w14:textId="77777777" w:rsidR="002A4762" w:rsidRPr="00C27237" w:rsidRDefault="002A4762" w:rsidP="002A476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27237">
        <w:rPr>
          <w:b/>
          <w:bCs/>
          <w:sz w:val="24"/>
          <w:szCs w:val="24"/>
        </w:rPr>
        <w:t xml:space="preserve">о прохождении </w:t>
      </w:r>
      <w:r w:rsidR="00E12B2E">
        <w:rPr>
          <w:b/>
          <w:bCs/>
          <w:sz w:val="24"/>
          <w:szCs w:val="24"/>
        </w:rPr>
        <w:t xml:space="preserve">производственной </w:t>
      </w:r>
      <w:r w:rsidRPr="00C27237">
        <w:rPr>
          <w:b/>
          <w:bCs/>
          <w:sz w:val="24"/>
          <w:szCs w:val="24"/>
        </w:rPr>
        <w:t>практики</w:t>
      </w:r>
    </w:p>
    <w:p w14:paraId="6F29206A" w14:textId="77777777" w:rsidR="002A4762" w:rsidRPr="00C27237" w:rsidRDefault="002A4762" w:rsidP="002A476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7CD6FAF" w14:textId="77777777" w:rsidR="002A4762" w:rsidRPr="00C27237" w:rsidRDefault="002A4762" w:rsidP="002A476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F423E41" w14:textId="77777777" w:rsidR="002A4762" w:rsidRDefault="002A4762" w:rsidP="002A4762">
      <w:pPr>
        <w:jc w:val="center"/>
        <w:rPr>
          <w:b/>
          <w:color w:val="000000"/>
          <w:sz w:val="24"/>
          <w:szCs w:val="24"/>
        </w:rPr>
      </w:pPr>
      <w:r w:rsidRPr="00C27237">
        <w:rPr>
          <w:b/>
          <w:bCs/>
          <w:sz w:val="24"/>
          <w:szCs w:val="24"/>
        </w:rPr>
        <w:t xml:space="preserve">Место </w:t>
      </w:r>
      <w:proofErr w:type="gramStart"/>
      <w:r w:rsidRPr="00C27237">
        <w:rPr>
          <w:b/>
          <w:bCs/>
          <w:sz w:val="24"/>
          <w:szCs w:val="24"/>
        </w:rPr>
        <w:t>прохождения  практики</w:t>
      </w:r>
      <w:proofErr w:type="gramEnd"/>
      <w:r w:rsidRPr="00C27237">
        <w:rPr>
          <w:b/>
          <w:bCs/>
          <w:sz w:val="24"/>
          <w:szCs w:val="24"/>
        </w:rPr>
        <w:t>:</w:t>
      </w:r>
      <w:r w:rsidRPr="002A4762">
        <w:rPr>
          <w:b/>
          <w:color w:val="000000"/>
          <w:sz w:val="24"/>
          <w:szCs w:val="24"/>
        </w:rPr>
        <w:t xml:space="preserve"> </w:t>
      </w:r>
    </w:p>
    <w:p w14:paraId="6B5B077F" w14:textId="77777777" w:rsidR="002A4762" w:rsidRDefault="002A4762" w:rsidP="002A476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E3B82B5" w14:textId="77777777" w:rsidR="00E12B2E" w:rsidRPr="00C27237" w:rsidRDefault="00E12B2E" w:rsidP="002A476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12B2E">
        <w:rPr>
          <w:b/>
          <w:bCs/>
          <w:sz w:val="24"/>
          <w:szCs w:val="24"/>
          <w:highlight w:val="yellow"/>
        </w:rPr>
        <w:t>________________________</w:t>
      </w:r>
      <w:r w:rsidR="00DC21E2" w:rsidRPr="00DC21E2">
        <w:rPr>
          <w:b/>
          <w:bCs/>
          <w:color w:val="FF0000"/>
          <w:sz w:val="24"/>
          <w:szCs w:val="24"/>
          <w:highlight w:val="yellow"/>
        </w:rPr>
        <w:t xml:space="preserve">по </w:t>
      </w:r>
      <w:proofErr w:type="gramStart"/>
      <w:r w:rsidR="00DC21E2" w:rsidRPr="00DC21E2">
        <w:rPr>
          <w:b/>
          <w:bCs/>
          <w:color w:val="FF0000"/>
          <w:sz w:val="24"/>
          <w:szCs w:val="24"/>
          <w:highlight w:val="yellow"/>
        </w:rPr>
        <w:t>приказу!</w:t>
      </w:r>
      <w:r w:rsidRPr="00E12B2E">
        <w:rPr>
          <w:b/>
          <w:bCs/>
          <w:sz w:val="24"/>
          <w:szCs w:val="24"/>
          <w:highlight w:val="yellow"/>
        </w:rPr>
        <w:t>_</w:t>
      </w:r>
      <w:proofErr w:type="gramEnd"/>
      <w:r w:rsidRPr="00E12B2E">
        <w:rPr>
          <w:b/>
          <w:bCs/>
          <w:sz w:val="24"/>
          <w:szCs w:val="24"/>
          <w:highlight w:val="yellow"/>
        </w:rPr>
        <w:t>____________________</w:t>
      </w:r>
    </w:p>
    <w:p w14:paraId="6C121F0F" w14:textId="77777777" w:rsidR="002A4762" w:rsidRPr="00C27237" w:rsidRDefault="002A4762" w:rsidP="002A4762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0E3E8354" w14:textId="77777777" w:rsidR="002A4762" w:rsidRPr="00C27237" w:rsidRDefault="002A4762" w:rsidP="002A4762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0F40F12E" w14:textId="77777777" w:rsidR="002A4762" w:rsidRPr="00C27237" w:rsidRDefault="002A4762" w:rsidP="002A4762">
      <w:pPr>
        <w:widowControl w:val="0"/>
        <w:autoSpaceDE w:val="0"/>
        <w:autoSpaceDN w:val="0"/>
        <w:adjustRightInd w:val="0"/>
      </w:pPr>
    </w:p>
    <w:p w14:paraId="49712603" w14:textId="77777777" w:rsidR="002A4762" w:rsidRPr="00C27237" w:rsidRDefault="002A4762" w:rsidP="002A4762">
      <w:pPr>
        <w:widowControl w:val="0"/>
        <w:tabs>
          <w:tab w:val="left" w:pos="6630"/>
        </w:tabs>
        <w:autoSpaceDE w:val="0"/>
        <w:autoSpaceDN w:val="0"/>
        <w:adjustRightInd w:val="0"/>
      </w:pPr>
      <w:r w:rsidRPr="00C27237">
        <w:tab/>
      </w:r>
    </w:p>
    <w:p w14:paraId="14CC12B1" w14:textId="77777777" w:rsidR="002A4762" w:rsidRPr="00C27237" w:rsidRDefault="002A4762" w:rsidP="002A476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27237">
        <w:rPr>
          <w:sz w:val="24"/>
          <w:szCs w:val="24"/>
        </w:rPr>
        <w:t xml:space="preserve">Выполнил студент: </w:t>
      </w:r>
      <w:r w:rsidRPr="00E12B2E">
        <w:rPr>
          <w:sz w:val="24"/>
          <w:szCs w:val="24"/>
          <w:highlight w:val="yellow"/>
        </w:rPr>
        <w:t>__________________________</w:t>
      </w:r>
    </w:p>
    <w:p w14:paraId="73F5BC5B" w14:textId="77777777" w:rsidR="002A4762" w:rsidRPr="00C27237" w:rsidRDefault="002A4762" w:rsidP="002A4762">
      <w:pPr>
        <w:widowControl w:val="0"/>
        <w:autoSpaceDE w:val="0"/>
        <w:autoSpaceDN w:val="0"/>
        <w:adjustRightInd w:val="0"/>
        <w:jc w:val="center"/>
      </w:pPr>
      <w:r w:rsidRPr="00C27237">
        <w:t xml:space="preserve">                                                                                                          Ф.И.О.</w:t>
      </w:r>
    </w:p>
    <w:p w14:paraId="3547E7C5" w14:textId="77777777" w:rsidR="002A4762" w:rsidRPr="00C27237" w:rsidRDefault="002A4762" w:rsidP="002A476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27237"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C27237">
        <w:rPr>
          <w:sz w:val="24"/>
          <w:szCs w:val="24"/>
        </w:rPr>
        <w:t>Группа:</w:t>
      </w:r>
      <w:r w:rsidR="00DC21E2" w:rsidRPr="00DC21E2">
        <w:rPr>
          <w:sz w:val="24"/>
          <w:szCs w:val="24"/>
          <w:highlight w:val="yellow"/>
        </w:rPr>
        <w:t>БТРОз</w:t>
      </w:r>
      <w:proofErr w:type="gramEnd"/>
      <w:r w:rsidR="00DC21E2" w:rsidRPr="00DC21E2">
        <w:rPr>
          <w:sz w:val="24"/>
          <w:szCs w:val="24"/>
          <w:highlight w:val="yellow"/>
        </w:rPr>
        <w:t>18</w:t>
      </w:r>
      <w:r w:rsidRPr="00C27237">
        <w:rPr>
          <w:sz w:val="24"/>
          <w:szCs w:val="24"/>
        </w:rPr>
        <w:t xml:space="preserve"> </w:t>
      </w:r>
    </w:p>
    <w:p w14:paraId="22933C05" w14:textId="77777777" w:rsidR="002A4762" w:rsidRPr="00C27237" w:rsidRDefault="002A4762" w:rsidP="002A476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572624A" w14:textId="77777777" w:rsidR="002A4762" w:rsidRDefault="002A4762" w:rsidP="002A476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от </w:t>
      </w:r>
      <w:r w:rsidR="00DC21E2">
        <w:rPr>
          <w:sz w:val="24"/>
          <w:szCs w:val="24"/>
        </w:rPr>
        <w:t>предприятия</w:t>
      </w:r>
      <w:r>
        <w:rPr>
          <w:sz w:val="24"/>
          <w:szCs w:val="24"/>
        </w:rPr>
        <w:t>:</w:t>
      </w:r>
    </w:p>
    <w:p w14:paraId="10315587" w14:textId="77777777" w:rsidR="002A4762" w:rsidRPr="00DC21E2" w:rsidRDefault="00DC21E2" w:rsidP="002A4762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highlight w:val="yellow"/>
          <w:lang w:eastAsia="en-US"/>
        </w:rPr>
      </w:pPr>
      <w:r w:rsidRPr="00DC21E2">
        <w:rPr>
          <w:sz w:val="24"/>
          <w:szCs w:val="24"/>
          <w:highlight w:val="yellow"/>
        </w:rPr>
        <w:t>________________должность</w:t>
      </w:r>
      <w:r w:rsidR="002A4762" w:rsidRPr="00DC21E2">
        <w:rPr>
          <w:sz w:val="24"/>
          <w:szCs w:val="24"/>
          <w:highlight w:val="yellow"/>
        </w:rPr>
        <w:t xml:space="preserve">, </w:t>
      </w:r>
    </w:p>
    <w:p w14:paraId="4FAAC8B3" w14:textId="77777777" w:rsidR="002A4762" w:rsidRPr="00DC21E2" w:rsidRDefault="00DC21E2" w:rsidP="00DC21E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C21E2">
        <w:rPr>
          <w:sz w:val="24"/>
          <w:szCs w:val="24"/>
        </w:rPr>
        <w:t xml:space="preserve">                                                                             </w:t>
      </w:r>
      <w:r w:rsidRPr="00DC21E2">
        <w:rPr>
          <w:sz w:val="24"/>
          <w:szCs w:val="24"/>
          <w:highlight w:val="yellow"/>
        </w:rPr>
        <w:t xml:space="preserve">  </w:t>
      </w:r>
      <w:r w:rsidRPr="00DC21E2">
        <w:rPr>
          <w:b/>
          <w:color w:val="FF0000"/>
          <w:sz w:val="24"/>
          <w:szCs w:val="24"/>
          <w:highlight w:val="yellow"/>
        </w:rPr>
        <w:t>по приказу!</w:t>
      </w:r>
      <w:r w:rsidRPr="00DC21E2">
        <w:rPr>
          <w:b/>
          <w:color w:val="FF0000"/>
          <w:sz w:val="24"/>
          <w:szCs w:val="24"/>
        </w:rPr>
        <w:t xml:space="preserve"> </w:t>
      </w:r>
    </w:p>
    <w:p w14:paraId="65E25EC1" w14:textId="77777777" w:rsidR="002A4762" w:rsidRDefault="002A4762" w:rsidP="002A476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385A0940" w14:textId="77777777" w:rsidR="002A4762" w:rsidRPr="00C27237" w:rsidRDefault="002A4762" w:rsidP="002A4762">
      <w:pPr>
        <w:widowControl w:val="0"/>
        <w:autoSpaceDE w:val="0"/>
        <w:autoSpaceDN w:val="0"/>
        <w:adjustRightInd w:val="0"/>
        <w:jc w:val="center"/>
      </w:pPr>
      <w:r w:rsidRPr="00C27237">
        <w:t xml:space="preserve">                                                                </w:t>
      </w:r>
      <w:r>
        <w:t xml:space="preserve">                                                                    </w:t>
      </w:r>
      <w:r w:rsidRPr="00C27237">
        <w:t>подпись</w:t>
      </w:r>
    </w:p>
    <w:p w14:paraId="7121AEBE" w14:textId="77777777" w:rsidR="002A4762" w:rsidRDefault="002A4762" w:rsidP="002A476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27237">
        <w:rPr>
          <w:sz w:val="24"/>
          <w:szCs w:val="24"/>
        </w:rPr>
        <w:t>Оценка_________________________</w:t>
      </w:r>
    </w:p>
    <w:p w14:paraId="3439AEB4" w14:textId="77777777" w:rsidR="00DC21E2" w:rsidRDefault="00DC21E2" w:rsidP="00DC21E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практики от университета:</w:t>
      </w:r>
    </w:p>
    <w:p w14:paraId="23EFF6A6" w14:textId="77777777" w:rsidR="00DC21E2" w:rsidRDefault="00DC21E2" w:rsidP="00DC21E2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Богданова О.А., </w:t>
      </w:r>
      <w:proofErr w:type="spellStart"/>
      <w:r>
        <w:rPr>
          <w:sz w:val="24"/>
          <w:szCs w:val="24"/>
        </w:rPr>
        <w:t>к.и.н</w:t>
      </w:r>
      <w:proofErr w:type="spell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,  доцент</w:t>
      </w:r>
      <w:proofErr w:type="gramEnd"/>
      <w:r>
        <w:rPr>
          <w:sz w:val="24"/>
          <w:szCs w:val="24"/>
        </w:rPr>
        <w:t xml:space="preserve">, </w:t>
      </w:r>
    </w:p>
    <w:p w14:paraId="47D60E2E" w14:textId="77777777" w:rsidR="00DC21E2" w:rsidRDefault="00DC21E2" w:rsidP="00DC21E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ведущий научный сотрудник, </w:t>
      </w:r>
    </w:p>
    <w:p w14:paraId="79EAC64F" w14:textId="77777777" w:rsidR="00DC21E2" w:rsidRDefault="00DC21E2" w:rsidP="00DC21E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3EC6CF78" w14:textId="77777777" w:rsidR="00DC21E2" w:rsidRPr="00C27237" w:rsidRDefault="00DC21E2" w:rsidP="00DC21E2">
      <w:pPr>
        <w:widowControl w:val="0"/>
        <w:autoSpaceDE w:val="0"/>
        <w:autoSpaceDN w:val="0"/>
        <w:adjustRightInd w:val="0"/>
        <w:jc w:val="center"/>
      </w:pPr>
      <w:r w:rsidRPr="00C27237">
        <w:t xml:space="preserve">                                                                </w:t>
      </w:r>
      <w:r>
        <w:t xml:space="preserve">                                                                    </w:t>
      </w:r>
      <w:r w:rsidRPr="00C27237">
        <w:t>подпись</w:t>
      </w:r>
    </w:p>
    <w:p w14:paraId="6C11F15A" w14:textId="77777777" w:rsidR="00DC21E2" w:rsidRPr="00C27237" w:rsidRDefault="00DC21E2" w:rsidP="00DC21E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27237">
        <w:rPr>
          <w:sz w:val="24"/>
          <w:szCs w:val="24"/>
        </w:rPr>
        <w:t>Оценка_________________________</w:t>
      </w:r>
    </w:p>
    <w:p w14:paraId="076503D5" w14:textId="77777777" w:rsidR="00DC21E2" w:rsidRPr="00C27237" w:rsidRDefault="00DC21E2" w:rsidP="00DC21E2">
      <w:pPr>
        <w:widowControl w:val="0"/>
        <w:autoSpaceDE w:val="0"/>
        <w:autoSpaceDN w:val="0"/>
        <w:adjustRightInd w:val="0"/>
        <w:jc w:val="right"/>
      </w:pPr>
    </w:p>
    <w:p w14:paraId="4950B8DA" w14:textId="77777777" w:rsidR="00DC21E2" w:rsidRPr="00C27237" w:rsidRDefault="00DC21E2" w:rsidP="002A476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8D05F0F" w14:textId="77777777" w:rsidR="002A4762" w:rsidRPr="00C27237" w:rsidRDefault="002A4762" w:rsidP="002A4762">
      <w:pPr>
        <w:widowControl w:val="0"/>
        <w:autoSpaceDE w:val="0"/>
        <w:autoSpaceDN w:val="0"/>
        <w:adjustRightInd w:val="0"/>
        <w:jc w:val="right"/>
      </w:pPr>
    </w:p>
    <w:p w14:paraId="2CDB9073" w14:textId="77777777" w:rsidR="002A4762" w:rsidRDefault="002A4762" w:rsidP="002A4762">
      <w:pPr>
        <w:widowControl w:val="0"/>
        <w:autoSpaceDE w:val="0"/>
        <w:autoSpaceDN w:val="0"/>
        <w:adjustRightInd w:val="0"/>
        <w:jc w:val="right"/>
      </w:pPr>
    </w:p>
    <w:p w14:paraId="7E4168FC" w14:textId="77777777" w:rsidR="002A4762" w:rsidRDefault="002A4762" w:rsidP="002A4762">
      <w:pPr>
        <w:widowControl w:val="0"/>
        <w:autoSpaceDE w:val="0"/>
        <w:autoSpaceDN w:val="0"/>
        <w:adjustRightInd w:val="0"/>
        <w:jc w:val="right"/>
      </w:pPr>
    </w:p>
    <w:p w14:paraId="2E658A41" w14:textId="77777777" w:rsidR="000D460F" w:rsidRDefault="000D460F" w:rsidP="002A4762">
      <w:pPr>
        <w:widowControl w:val="0"/>
        <w:autoSpaceDE w:val="0"/>
        <w:autoSpaceDN w:val="0"/>
        <w:adjustRightInd w:val="0"/>
        <w:jc w:val="right"/>
      </w:pPr>
    </w:p>
    <w:p w14:paraId="08759916" w14:textId="77777777" w:rsidR="002A4762" w:rsidRPr="00C27237" w:rsidRDefault="002A4762" w:rsidP="002A4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7237">
        <w:rPr>
          <w:sz w:val="24"/>
          <w:szCs w:val="24"/>
        </w:rPr>
        <w:t>Тольятти, 20</w:t>
      </w:r>
      <w:r w:rsidRPr="00E12B2E">
        <w:rPr>
          <w:sz w:val="24"/>
          <w:szCs w:val="24"/>
        </w:rPr>
        <w:t>2</w:t>
      </w:r>
      <w:r w:rsidR="00DC21E2">
        <w:rPr>
          <w:sz w:val="24"/>
          <w:szCs w:val="24"/>
        </w:rPr>
        <w:t>2</w:t>
      </w:r>
    </w:p>
    <w:p w14:paraId="227EA0AF" w14:textId="77777777" w:rsidR="003E0B62" w:rsidRDefault="003E0B62"/>
    <w:p w14:paraId="33312346" w14:textId="58A685C0" w:rsidR="002A4762" w:rsidRPr="006F1F1B" w:rsidRDefault="002A4762" w:rsidP="006F1F1B">
      <w:pPr>
        <w:spacing w:line="360" w:lineRule="auto"/>
        <w:jc w:val="center"/>
        <w:rPr>
          <w:b/>
          <w:bCs/>
          <w:sz w:val="24"/>
          <w:szCs w:val="24"/>
        </w:rPr>
      </w:pPr>
      <w:r w:rsidRPr="00F8686D">
        <w:rPr>
          <w:b/>
          <w:bCs/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0140432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F98D51" w14:textId="39A4D666" w:rsidR="006F1F1B" w:rsidRDefault="006F1F1B">
          <w:pPr>
            <w:pStyle w:val="ac"/>
          </w:pPr>
        </w:p>
        <w:p w14:paraId="478394E7" w14:textId="6A1A8096" w:rsidR="006F1F1B" w:rsidRPr="006F1F1B" w:rsidRDefault="006F1F1B" w:rsidP="006F1F1B">
          <w:pPr>
            <w:pStyle w:val="11"/>
            <w:spacing w:before="0"/>
            <w:jc w:val="both"/>
            <w:rPr>
              <w:rFonts w:ascii="Times New Roman" w:eastAsiaTheme="minorEastAsia" w:hAnsi="Times New Roman" w:cs="Times New Roman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132692" w:history="1">
            <w:r w:rsidRPr="006F1F1B">
              <w:rPr>
                <w:rStyle w:val="a9"/>
                <w:rFonts w:ascii="Times New Roman" w:hAnsi="Times New Roman" w:cs="Times New Roman"/>
                <w:noProof/>
              </w:rPr>
              <w:t>ВВЕДЕНИЕ</w:t>
            </w:r>
            <w:r w:rsidRPr="006F1F1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F1F1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F1F1B">
              <w:rPr>
                <w:rFonts w:ascii="Times New Roman" w:hAnsi="Times New Roman" w:cs="Times New Roman"/>
                <w:noProof/>
                <w:webHidden/>
              </w:rPr>
              <w:instrText xml:space="preserve"> PAGEREF _Toc107132692 \h </w:instrText>
            </w:r>
            <w:r w:rsidRPr="006F1F1B">
              <w:rPr>
                <w:rFonts w:ascii="Times New Roman" w:hAnsi="Times New Roman" w:cs="Times New Roman"/>
                <w:noProof/>
                <w:webHidden/>
              </w:rPr>
            </w:r>
            <w:r w:rsidRPr="006F1F1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F1F1B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6F1F1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F43085" w14:textId="696ADD10" w:rsidR="006F1F1B" w:rsidRPr="006F1F1B" w:rsidRDefault="005D6CAE" w:rsidP="006F1F1B">
          <w:pPr>
            <w:pStyle w:val="11"/>
            <w:spacing w:before="0"/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07132693" w:history="1">
            <w:r w:rsidR="006F1F1B" w:rsidRPr="006F1F1B">
              <w:rPr>
                <w:rStyle w:val="a9"/>
                <w:rFonts w:ascii="Times New Roman" w:hAnsi="Times New Roman" w:cs="Times New Roman"/>
                <w:noProof/>
              </w:rPr>
              <w:t>ЗАДАНИЕ 1. ХАРАКТЕРИСТИКА ОБЪЕКТА ПРАКТИКИ</w:t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instrText xml:space="preserve"> PAGEREF _Toc107132693 \h </w:instrText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F6268C" w14:textId="79F109C9" w:rsidR="006F1F1B" w:rsidRPr="006F1F1B" w:rsidRDefault="005D6CAE" w:rsidP="006F1F1B">
          <w:pPr>
            <w:pStyle w:val="11"/>
            <w:spacing w:before="0"/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07132694" w:history="1">
            <w:r w:rsidR="006F1F1B" w:rsidRPr="006F1F1B">
              <w:rPr>
                <w:rStyle w:val="a9"/>
                <w:rFonts w:ascii="Times New Roman" w:hAnsi="Times New Roman" w:cs="Times New Roman"/>
                <w:noProof/>
              </w:rPr>
              <w:t>ЗАДАНИЕ 2. ВЫПОЛНЕНИЕ КОМПЛЕКСА ЗАДАНИЙ</w:t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instrText xml:space="preserve"> PAGEREF _Toc107132694 \h </w:instrText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D31A698" w14:textId="2835CCF5" w:rsidR="006F1F1B" w:rsidRPr="006F1F1B" w:rsidRDefault="005D6CAE" w:rsidP="006F1F1B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107132695" w:history="1">
            <w:r w:rsidR="006F1F1B" w:rsidRPr="006F1F1B">
              <w:rPr>
                <w:rStyle w:val="a9"/>
                <w:noProof/>
                <w:sz w:val="24"/>
                <w:szCs w:val="24"/>
              </w:rPr>
              <w:t>2.1 Порядок составления программы обслуживания</w:t>
            </w:r>
            <w:r w:rsidR="006F1F1B" w:rsidRPr="006F1F1B">
              <w:rPr>
                <w:noProof/>
                <w:webHidden/>
                <w:sz w:val="24"/>
                <w:szCs w:val="24"/>
              </w:rPr>
              <w:tab/>
            </w:r>
            <w:r w:rsidR="006F1F1B" w:rsidRPr="006F1F1B">
              <w:rPr>
                <w:noProof/>
                <w:webHidden/>
                <w:sz w:val="24"/>
                <w:szCs w:val="24"/>
              </w:rPr>
              <w:fldChar w:fldCharType="begin"/>
            </w:r>
            <w:r w:rsidR="006F1F1B" w:rsidRPr="006F1F1B">
              <w:rPr>
                <w:noProof/>
                <w:webHidden/>
                <w:sz w:val="24"/>
                <w:szCs w:val="24"/>
              </w:rPr>
              <w:instrText xml:space="preserve"> PAGEREF _Toc107132695 \h </w:instrText>
            </w:r>
            <w:r w:rsidR="006F1F1B" w:rsidRPr="006F1F1B">
              <w:rPr>
                <w:noProof/>
                <w:webHidden/>
                <w:sz w:val="24"/>
                <w:szCs w:val="24"/>
              </w:rPr>
            </w:r>
            <w:r w:rsidR="006F1F1B" w:rsidRPr="006F1F1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F1F1B" w:rsidRPr="006F1F1B">
              <w:rPr>
                <w:noProof/>
                <w:webHidden/>
                <w:sz w:val="24"/>
                <w:szCs w:val="24"/>
              </w:rPr>
              <w:t>9</w:t>
            </w:r>
            <w:r w:rsidR="006F1F1B" w:rsidRPr="006F1F1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D0F7FA" w14:textId="25E57B2E" w:rsidR="006F1F1B" w:rsidRPr="006F1F1B" w:rsidRDefault="005D6CAE" w:rsidP="006F1F1B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107132696" w:history="1">
            <w:r w:rsidR="006F1F1B" w:rsidRPr="006F1F1B">
              <w:rPr>
                <w:rStyle w:val="a9"/>
                <w:noProof/>
                <w:sz w:val="24"/>
                <w:szCs w:val="24"/>
              </w:rPr>
              <w:t>2.2 Программа обслуживания по г. Тольятти</w:t>
            </w:r>
            <w:r w:rsidR="006F1F1B" w:rsidRPr="006F1F1B">
              <w:rPr>
                <w:noProof/>
                <w:webHidden/>
                <w:sz w:val="24"/>
                <w:szCs w:val="24"/>
              </w:rPr>
              <w:tab/>
            </w:r>
            <w:r w:rsidR="006F1F1B" w:rsidRPr="006F1F1B">
              <w:rPr>
                <w:noProof/>
                <w:webHidden/>
                <w:sz w:val="24"/>
                <w:szCs w:val="24"/>
              </w:rPr>
              <w:fldChar w:fldCharType="begin"/>
            </w:r>
            <w:r w:rsidR="006F1F1B" w:rsidRPr="006F1F1B">
              <w:rPr>
                <w:noProof/>
                <w:webHidden/>
                <w:sz w:val="24"/>
                <w:szCs w:val="24"/>
              </w:rPr>
              <w:instrText xml:space="preserve"> PAGEREF _Toc107132696 \h </w:instrText>
            </w:r>
            <w:r w:rsidR="006F1F1B" w:rsidRPr="006F1F1B">
              <w:rPr>
                <w:noProof/>
                <w:webHidden/>
                <w:sz w:val="24"/>
                <w:szCs w:val="24"/>
              </w:rPr>
            </w:r>
            <w:r w:rsidR="006F1F1B" w:rsidRPr="006F1F1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F1F1B" w:rsidRPr="006F1F1B">
              <w:rPr>
                <w:noProof/>
                <w:webHidden/>
                <w:sz w:val="24"/>
                <w:szCs w:val="24"/>
              </w:rPr>
              <w:t>12</w:t>
            </w:r>
            <w:r w:rsidR="006F1F1B" w:rsidRPr="006F1F1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C5F4E1" w14:textId="17D15D8D" w:rsidR="006F1F1B" w:rsidRPr="006F1F1B" w:rsidRDefault="005D6CAE" w:rsidP="006F1F1B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107132697" w:history="1">
            <w:r w:rsidR="006F1F1B" w:rsidRPr="006F1F1B">
              <w:rPr>
                <w:rStyle w:val="a9"/>
                <w:noProof/>
                <w:sz w:val="24"/>
                <w:szCs w:val="24"/>
              </w:rPr>
              <w:t>2.3 Развитие направлений в туризме Самарской области</w:t>
            </w:r>
            <w:r w:rsidR="006F1F1B" w:rsidRPr="006F1F1B">
              <w:rPr>
                <w:noProof/>
                <w:webHidden/>
                <w:sz w:val="24"/>
                <w:szCs w:val="24"/>
              </w:rPr>
              <w:tab/>
            </w:r>
            <w:r w:rsidR="006F1F1B" w:rsidRPr="006F1F1B">
              <w:rPr>
                <w:noProof/>
                <w:webHidden/>
                <w:sz w:val="24"/>
                <w:szCs w:val="24"/>
              </w:rPr>
              <w:fldChar w:fldCharType="begin"/>
            </w:r>
            <w:r w:rsidR="006F1F1B" w:rsidRPr="006F1F1B">
              <w:rPr>
                <w:noProof/>
                <w:webHidden/>
                <w:sz w:val="24"/>
                <w:szCs w:val="24"/>
              </w:rPr>
              <w:instrText xml:space="preserve"> PAGEREF _Toc107132697 \h </w:instrText>
            </w:r>
            <w:r w:rsidR="006F1F1B" w:rsidRPr="006F1F1B">
              <w:rPr>
                <w:noProof/>
                <w:webHidden/>
                <w:sz w:val="24"/>
                <w:szCs w:val="24"/>
              </w:rPr>
            </w:r>
            <w:r w:rsidR="006F1F1B" w:rsidRPr="006F1F1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F1F1B" w:rsidRPr="006F1F1B">
              <w:rPr>
                <w:noProof/>
                <w:webHidden/>
                <w:sz w:val="24"/>
                <w:szCs w:val="24"/>
              </w:rPr>
              <w:t>15</w:t>
            </w:r>
            <w:r w:rsidR="006F1F1B" w:rsidRPr="006F1F1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504B61" w14:textId="7674303C" w:rsidR="006F1F1B" w:rsidRPr="006F1F1B" w:rsidRDefault="005D6CAE" w:rsidP="006F1F1B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noProof/>
              <w:sz w:val="24"/>
              <w:szCs w:val="24"/>
            </w:rPr>
          </w:pPr>
          <w:hyperlink w:anchor="_Toc107132698" w:history="1">
            <w:r w:rsidR="006F1F1B" w:rsidRPr="006F1F1B">
              <w:rPr>
                <w:rStyle w:val="a9"/>
                <w:noProof/>
                <w:sz w:val="24"/>
                <w:szCs w:val="24"/>
              </w:rPr>
              <w:t>2.4 Рекомендации по формированию туристских продуктов</w:t>
            </w:r>
            <w:r w:rsidR="006F1F1B" w:rsidRPr="006F1F1B">
              <w:rPr>
                <w:noProof/>
                <w:webHidden/>
                <w:sz w:val="24"/>
                <w:szCs w:val="24"/>
              </w:rPr>
              <w:tab/>
            </w:r>
            <w:r w:rsidR="006F1F1B" w:rsidRPr="006F1F1B">
              <w:rPr>
                <w:noProof/>
                <w:webHidden/>
                <w:sz w:val="24"/>
                <w:szCs w:val="24"/>
              </w:rPr>
              <w:fldChar w:fldCharType="begin"/>
            </w:r>
            <w:r w:rsidR="006F1F1B" w:rsidRPr="006F1F1B">
              <w:rPr>
                <w:noProof/>
                <w:webHidden/>
                <w:sz w:val="24"/>
                <w:szCs w:val="24"/>
              </w:rPr>
              <w:instrText xml:space="preserve"> PAGEREF _Toc107132698 \h </w:instrText>
            </w:r>
            <w:r w:rsidR="006F1F1B" w:rsidRPr="006F1F1B">
              <w:rPr>
                <w:noProof/>
                <w:webHidden/>
                <w:sz w:val="24"/>
                <w:szCs w:val="24"/>
              </w:rPr>
            </w:r>
            <w:r w:rsidR="006F1F1B" w:rsidRPr="006F1F1B">
              <w:rPr>
                <w:noProof/>
                <w:webHidden/>
                <w:sz w:val="24"/>
                <w:szCs w:val="24"/>
              </w:rPr>
              <w:fldChar w:fldCharType="separate"/>
            </w:r>
            <w:r w:rsidR="006F1F1B" w:rsidRPr="006F1F1B">
              <w:rPr>
                <w:noProof/>
                <w:webHidden/>
                <w:sz w:val="24"/>
                <w:szCs w:val="24"/>
              </w:rPr>
              <w:t>16</w:t>
            </w:r>
            <w:r w:rsidR="006F1F1B" w:rsidRPr="006F1F1B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68BAF3" w14:textId="15AB9DC2" w:rsidR="006F1F1B" w:rsidRPr="006F1F1B" w:rsidRDefault="005D6CAE" w:rsidP="006F1F1B">
          <w:pPr>
            <w:pStyle w:val="11"/>
            <w:spacing w:before="0"/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07132699" w:history="1">
            <w:r w:rsidR="006F1F1B" w:rsidRPr="006F1F1B">
              <w:rPr>
                <w:rStyle w:val="a9"/>
                <w:rFonts w:ascii="Times New Roman" w:hAnsi="Times New Roman" w:cs="Times New Roman"/>
                <w:noProof/>
              </w:rPr>
              <w:t>ЗАКЛЮЧЕНИЕ</w:t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instrText xml:space="preserve"> PAGEREF _Toc107132699 \h </w:instrText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D90001" w14:textId="1167EFAB" w:rsidR="006F1F1B" w:rsidRPr="006F1F1B" w:rsidRDefault="005D6CAE" w:rsidP="006F1F1B">
          <w:pPr>
            <w:pStyle w:val="11"/>
            <w:spacing w:before="0"/>
            <w:jc w:val="both"/>
            <w:rPr>
              <w:rFonts w:ascii="Times New Roman" w:eastAsiaTheme="minorEastAsia" w:hAnsi="Times New Roman" w:cs="Times New Roman"/>
              <w:noProof/>
            </w:rPr>
          </w:pPr>
          <w:hyperlink w:anchor="_Toc107132700" w:history="1">
            <w:r w:rsidR="006F1F1B" w:rsidRPr="006F1F1B">
              <w:rPr>
                <w:rStyle w:val="a9"/>
                <w:rFonts w:ascii="Times New Roman" w:hAnsi="Times New Roman" w:cs="Times New Roman"/>
                <w:noProof/>
              </w:rPr>
              <w:t>СПИСОК ИСПОЛЬЗОВАННЫХ ИСТОЧНИКОВ И ЛИТЕРАТУРЫ</w:t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instrText xml:space="preserve"> PAGEREF _Toc107132700 \h </w:instrText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6F1F1B" w:rsidRPr="006F1F1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2AF415B" w14:textId="5B622DDD" w:rsidR="006F1F1B" w:rsidRDefault="006F1F1B">
          <w:r>
            <w:rPr>
              <w:b/>
              <w:bCs/>
            </w:rPr>
            <w:fldChar w:fldCharType="end"/>
          </w:r>
        </w:p>
      </w:sdtContent>
    </w:sdt>
    <w:p w14:paraId="018DD6E6" w14:textId="1627738F" w:rsidR="00F8686D" w:rsidRDefault="00F8686D" w:rsidP="00DC21E2">
      <w:pPr>
        <w:spacing w:line="360" w:lineRule="auto"/>
        <w:ind w:firstLine="708"/>
        <w:rPr>
          <w:sz w:val="24"/>
          <w:szCs w:val="24"/>
        </w:rPr>
      </w:pPr>
    </w:p>
    <w:p w14:paraId="0288E4AF" w14:textId="77777777" w:rsidR="00F8686D" w:rsidRDefault="00F8686D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A99E37" w14:textId="03276CAA" w:rsidR="00DC21E2" w:rsidRDefault="00F8686D" w:rsidP="00F8686D">
      <w:pPr>
        <w:pStyle w:val="1"/>
      </w:pPr>
      <w:bookmarkStart w:id="0" w:name="_Toc107132692"/>
      <w:r w:rsidRPr="00F8686D">
        <w:lastRenderedPageBreak/>
        <w:t>ВВЕДЕНИЕ</w:t>
      </w:r>
      <w:bookmarkEnd w:id="0"/>
    </w:p>
    <w:p w14:paraId="3E1C80BC" w14:textId="084FB6AF" w:rsidR="00F8686D" w:rsidRPr="00F8686D" w:rsidRDefault="00F8686D" w:rsidP="00F8686D">
      <w:pPr>
        <w:pStyle w:val="a0"/>
      </w:pPr>
      <w:r w:rsidRPr="00F8686D">
        <w:t>Целями</w:t>
      </w:r>
      <w:r>
        <w:t xml:space="preserve"> </w:t>
      </w:r>
      <w:r w:rsidRPr="00F8686D">
        <w:t xml:space="preserve">производственной практики </w:t>
      </w:r>
      <w:proofErr w:type="spellStart"/>
      <w:proofErr w:type="gramStart"/>
      <w:r w:rsidRPr="00F8686D">
        <w:t>являются:проведение</w:t>
      </w:r>
      <w:proofErr w:type="spellEnd"/>
      <w:proofErr w:type="gramEnd"/>
      <w:r w:rsidRPr="00F8686D">
        <w:t xml:space="preserve"> практики на рабочих местах предприятия (учреждения, организации) или иного объекта туристской индустрии; предоставление студенту работы (или возможность работы в качестве дублера) на основных должностях работников туристской индустрии на предприятиях (учреждениях, организациях) и иных объектах туристской деятельности по профилю получаемого студентом образования; подготовка студента к выполнению курсовых работ и проектов. В процессе ее прохождения студент выполняет должностные обязанности, предусмотренные «Квалификационными требованиями (профессиональными стандартами) к основным должностям работников туристской индустрии» для специалистов второго квалификационного уровня.</w:t>
      </w:r>
    </w:p>
    <w:p w14:paraId="66836EB8" w14:textId="77777777" w:rsidR="00F8686D" w:rsidRPr="00F8686D" w:rsidRDefault="00F8686D" w:rsidP="00F8686D">
      <w:pPr>
        <w:pStyle w:val="a0"/>
      </w:pPr>
      <w:r w:rsidRPr="00F8686D">
        <w:t>Основные задачи производственной практики в соответствии с видами профессиональной деятельности (проектная, организационно-управленческая, научно-исследовательская):</w:t>
      </w:r>
    </w:p>
    <w:p w14:paraId="5B3B76D6" w14:textId="77777777" w:rsidR="00F8686D" w:rsidRPr="00F8686D" w:rsidRDefault="00F8686D" w:rsidP="00F8686D">
      <w:pPr>
        <w:pStyle w:val="a0"/>
        <w:numPr>
          <w:ilvl w:val="0"/>
          <w:numId w:val="1"/>
        </w:numPr>
      </w:pPr>
      <w:r w:rsidRPr="00F8686D">
        <w:t xml:space="preserve">Формирование навыков самостоятельного поиска, сбора, систематизации и обработки организационно-технологической информации; </w:t>
      </w:r>
      <w:bookmarkStart w:id="1" w:name="_GoBack"/>
      <w:bookmarkEnd w:id="1"/>
    </w:p>
    <w:p w14:paraId="134AE276" w14:textId="77777777" w:rsidR="00F8686D" w:rsidRPr="00F8686D" w:rsidRDefault="00F8686D" w:rsidP="00F8686D">
      <w:pPr>
        <w:pStyle w:val="a0"/>
        <w:numPr>
          <w:ilvl w:val="0"/>
          <w:numId w:val="1"/>
        </w:numPr>
      </w:pPr>
      <w:r w:rsidRPr="00F8686D">
        <w:t>Приобщение студента к социальной среде предприятия (организации) с целью приобретения социально-личностных компетенций, необходимых для работы в профессиональной сфере;</w:t>
      </w:r>
    </w:p>
    <w:p w14:paraId="3ADE7FDD" w14:textId="77777777" w:rsidR="00F8686D" w:rsidRPr="00F8686D" w:rsidRDefault="00F8686D" w:rsidP="00F8686D">
      <w:pPr>
        <w:pStyle w:val="a0"/>
        <w:numPr>
          <w:ilvl w:val="0"/>
          <w:numId w:val="1"/>
        </w:numPr>
      </w:pPr>
      <w:r w:rsidRPr="00F8686D">
        <w:t>Ознакомление с деятельностью одной из туристических фирм (агентств) или экскурсионных бюро города, в том числе охарактеризовав:</w:t>
      </w:r>
    </w:p>
    <w:p w14:paraId="04DC2791" w14:textId="77777777" w:rsidR="00F8686D" w:rsidRPr="00F8686D" w:rsidRDefault="00F8686D" w:rsidP="00F8686D">
      <w:pPr>
        <w:pStyle w:val="a0"/>
        <w:numPr>
          <w:ilvl w:val="0"/>
          <w:numId w:val="2"/>
        </w:numPr>
      </w:pPr>
      <w:r w:rsidRPr="00F8686D">
        <w:t>учредительные документы, устав фирмы (агентства);</w:t>
      </w:r>
    </w:p>
    <w:p w14:paraId="0CE696D5" w14:textId="77777777" w:rsidR="00F8686D" w:rsidRPr="00F8686D" w:rsidRDefault="00F8686D" w:rsidP="00F8686D">
      <w:pPr>
        <w:pStyle w:val="a0"/>
        <w:numPr>
          <w:ilvl w:val="0"/>
          <w:numId w:val="2"/>
        </w:numPr>
      </w:pPr>
      <w:r w:rsidRPr="00F8686D">
        <w:t>штатное расписание, распределение должностных обязанностей;</w:t>
      </w:r>
    </w:p>
    <w:p w14:paraId="053522DA" w14:textId="77777777" w:rsidR="00F8686D" w:rsidRPr="00F8686D" w:rsidRDefault="00F8686D" w:rsidP="00F8686D">
      <w:pPr>
        <w:pStyle w:val="a0"/>
        <w:numPr>
          <w:ilvl w:val="0"/>
          <w:numId w:val="2"/>
        </w:numPr>
      </w:pPr>
      <w:r w:rsidRPr="00F8686D">
        <w:t>профессиональную подготовку сотрудников;</w:t>
      </w:r>
    </w:p>
    <w:p w14:paraId="6286C4E2" w14:textId="77777777" w:rsidR="00F8686D" w:rsidRPr="00F8686D" w:rsidRDefault="00F8686D" w:rsidP="00F8686D">
      <w:pPr>
        <w:pStyle w:val="a0"/>
        <w:numPr>
          <w:ilvl w:val="0"/>
          <w:numId w:val="2"/>
        </w:numPr>
      </w:pPr>
      <w:r w:rsidRPr="00F8686D">
        <w:t>деловую репутацию фирмы;</w:t>
      </w:r>
      <w:r w:rsidRPr="00F8686D">
        <w:tab/>
      </w:r>
    </w:p>
    <w:p w14:paraId="673BFB13" w14:textId="77777777" w:rsidR="00F8686D" w:rsidRPr="00F8686D" w:rsidRDefault="00F8686D" w:rsidP="00F8686D">
      <w:pPr>
        <w:pStyle w:val="a0"/>
        <w:numPr>
          <w:ilvl w:val="0"/>
          <w:numId w:val="2"/>
        </w:numPr>
      </w:pPr>
      <w:r w:rsidRPr="00F8686D">
        <w:t>нынешних заказчиков (клиентов);</w:t>
      </w:r>
    </w:p>
    <w:p w14:paraId="031BF41A" w14:textId="77777777" w:rsidR="00F8686D" w:rsidRPr="00F8686D" w:rsidRDefault="00F8686D" w:rsidP="00F8686D">
      <w:pPr>
        <w:pStyle w:val="a0"/>
        <w:numPr>
          <w:ilvl w:val="0"/>
          <w:numId w:val="2"/>
        </w:numPr>
      </w:pPr>
      <w:r w:rsidRPr="00F8686D">
        <w:t>основные виды продукции (услуг).</w:t>
      </w:r>
    </w:p>
    <w:p w14:paraId="62704802" w14:textId="46790201" w:rsidR="00F8686D" w:rsidRPr="00F8686D" w:rsidRDefault="00F8686D" w:rsidP="00F8686D">
      <w:pPr>
        <w:pStyle w:val="a0"/>
        <w:numPr>
          <w:ilvl w:val="0"/>
          <w:numId w:val="1"/>
        </w:numPr>
      </w:pPr>
      <w:r w:rsidRPr="00F8686D">
        <w:t>Анализ условий, влияющих на выбор клиента в туристической фирме (агентстве):</w:t>
      </w:r>
    </w:p>
    <w:p w14:paraId="08876846" w14:textId="77777777" w:rsidR="00F8686D" w:rsidRPr="00F8686D" w:rsidRDefault="00F8686D" w:rsidP="00F8686D">
      <w:pPr>
        <w:pStyle w:val="a0"/>
        <w:numPr>
          <w:ilvl w:val="0"/>
          <w:numId w:val="4"/>
        </w:numPr>
      </w:pPr>
      <w:r w:rsidRPr="00F8686D">
        <w:t>профессионализм менеджеров, их внешний вид, отзывчивость;</w:t>
      </w:r>
    </w:p>
    <w:p w14:paraId="4DB7ECFE" w14:textId="77777777" w:rsidR="00F8686D" w:rsidRPr="00F8686D" w:rsidRDefault="00F8686D" w:rsidP="00F8686D">
      <w:pPr>
        <w:pStyle w:val="a0"/>
        <w:numPr>
          <w:ilvl w:val="0"/>
          <w:numId w:val="4"/>
        </w:numPr>
      </w:pPr>
      <w:r w:rsidRPr="00F8686D">
        <w:t>собственный турпродукт; деловую репутацию фирмы, взаимоотношения с конкурентами;</w:t>
      </w:r>
    </w:p>
    <w:p w14:paraId="240BA285" w14:textId="77777777" w:rsidR="00F8686D" w:rsidRPr="00F8686D" w:rsidRDefault="00F8686D" w:rsidP="00F8686D">
      <w:pPr>
        <w:pStyle w:val="a0"/>
        <w:numPr>
          <w:ilvl w:val="0"/>
          <w:numId w:val="4"/>
        </w:numPr>
      </w:pPr>
      <w:r w:rsidRPr="00F8686D">
        <w:t xml:space="preserve">объяснение страхования, визовых требований; предоставление карт, каталогов, калькуляции тура, объяснение деталей тура; предложение </w:t>
      </w:r>
      <w:r w:rsidRPr="00F8686D">
        <w:lastRenderedPageBreak/>
        <w:t>дополнительных услуг;</w:t>
      </w:r>
      <w:r w:rsidRPr="00F8686D">
        <w:tab/>
        <w:t xml:space="preserve"> овладеть знаниями организации контроля качества оказываемых услуг, а также системой мер по его повышению.</w:t>
      </w:r>
    </w:p>
    <w:p w14:paraId="73CBDD6F" w14:textId="77777777" w:rsidR="00F8686D" w:rsidRDefault="00F8686D" w:rsidP="00F8686D">
      <w:pPr>
        <w:pStyle w:val="a0"/>
        <w:numPr>
          <w:ilvl w:val="0"/>
          <w:numId w:val="1"/>
        </w:numPr>
      </w:pPr>
      <w:r w:rsidRPr="00F8686D">
        <w:t>Исследование и мониторинг рынка туристских услуг;</w:t>
      </w:r>
    </w:p>
    <w:p w14:paraId="26C6928C" w14:textId="77777777" w:rsidR="00F8686D" w:rsidRDefault="00F8686D" w:rsidP="00F8686D">
      <w:pPr>
        <w:pStyle w:val="a0"/>
        <w:numPr>
          <w:ilvl w:val="0"/>
          <w:numId w:val="1"/>
        </w:numPr>
      </w:pPr>
      <w:r w:rsidRPr="00F8686D">
        <w:t>Применения прикладных методов исследовательской деятельности в профессиональной сфере;</w:t>
      </w:r>
    </w:p>
    <w:p w14:paraId="1A8062F1" w14:textId="4BC6DAD9" w:rsidR="00F8686D" w:rsidRPr="00F8686D" w:rsidRDefault="00F8686D" w:rsidP="00F8686D">
      <w:pPr>
        <w:pStyle w:val="a0"/>
        <w:numPr>
          <w:ilvl w:val="0"/>
          <w:numId w:val="1"/>
        </w:numPr>
      </w:pPr>
      <w:r w:rsidRPr="00F8686D">
        <w:t>Адаптация инновационных технологий к деятельности предприятий туристской индустрии.</w:t>
      </w:r>
    </w:p>
    <w:p w14:paraId="3979D912" w14:textId="3A48A4FF" w:rsidR="00F8686D" w:rsidRDefault="00F8686D" w:rsidP="00DC21E2">
      <w:pPr>
        <w:spacing w:line="360" w:lineRule="auto"/>
        <w:ind w:firstLine="708"/>
        <w:rPr>
          <w:sz w:val="24"/>
          <w:szCs w:val="24"/>
        </w:rPr>
      </w:pPr>
    </w:p>
    <w:p w14:paraId="0FEE96C4" w14:textId="77777777" w:rsidR="00F8686D" w:rsidRDefault="00F8686D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A35033" w14:textId="66197631" w:rsidR="00DC21E2" w:rsidRDefault="00F8686D" w:rsidP="00F8686D">
      <w:pPr>
        <w:pStyle w:val="1"/>
      </w:pPr>
      <w:bookmarkStart w:id="2" w:name="_Toc107132693"/>
      <w:r>
        <w:lastRenderedPageBreak/>
        <w:t xml:space="preserve">ЗАДАНИЕ 1. </w:t>
      </w:r>
      <w:r w:rsidR="00735F2A">
        <w:t>ХАРАКТЕРИСТИКА ОБЪЕКТА ПРАКТИКИ</w:t>
      </w:r>
      <w:bookmarkEnd w:id="2"/>
    </w:p>
    <w:p w14:paraId="79D821B2" w14:textId="0270CD8A" w:rsidR="00735F2A" w:rsidRDefault="00735F2A" w:rsidP="00735F2A">
      <w:pPr>
        <w:pStyle w:val="a0"/>
      </w:pPr>
      <w:r w:rsidRPr="00735F2A">
        <w:t xml:space="preserve">Организация 'ОБЩЕСТВО С ОГРАНИЧЕННОЙ ОТВЕТСТВЕННОСТЬЮ "Альбатрос"' зарегистрирована 06 декабря 2010 года по адресу 446020, Самарская область, г Сызрань, </w:t>
      </w:r>
      <w:proofErr w:type="spellStart"/>
      <w:r w:rsidRPr="00735F2A">
        <w:t>ул</w:t>
      </w:r>
      <w:proofErr w:type="spellEnd"/>
      <w:r w:rsidRPr="00735F2A">
        <w:t xml:space="preserve"> Выборгская, д 7. Компании был присвоен ОГРН 1106325002827 и выдан ИНН 6325055155. Основным видом деятельности является деятельность туристических агентств и туроператоров. Компанию возглавляет ЭЛИАУРИ ЛЮДМИЛА ВЛАДИМИРОВНА. За 2021 год прибыль компании составила 25 тыс. руб.</w:t>
      </w:r>
    </w:p>
    <w:p w14:paraId="56F60008" w14:textId="77777777" w:rsidR="00735F2A" w:rsidRPr="00735F2A" w:rsidRDefault="00735F2A" w:rsidP="00735F2A">
      <w:pPr>
        <w:pStyle w:val="a0"/>
      </w:pPr>
      <w:r w:rsidRPr="00735F2A">
        <w:t xml:space="preserve">Сам офис находится на первом этаже многоэтажного офисного здания. Внутреннее оформление офиса располагает рабочей обстановке: кабинет оборудован современным компьютером, телефоном и факсом. Не обделен офис и </w:t>
      </w:r>
      <w:proofErr w:type="gramStart"/>
      <w:r w:rsidRPr="00735F2A">
        <w:t>модульными столами</w:t>
      </w:r>
      <w:proofErr w:type="gramEnd"/>
      <w:r w:rsidRPr="00735F2A">
        <w:t xml:space="preserve"> и удобными стульями – для максимального комфорта клиентов. </w:t>
      </w:r>
    </w:p>
    <w:p w14:paraId="366C1D88" w14:textId="77777777" w:rsidR="00735F2A" w:rsidRPr="00735F2A" w:rsidRDefault="00735F2A" w:rsidP="00735F2A">
      <w:pPr>
        <w:pStyle w:val="a0"/>
      </w:pPr>
      <w:r w:rsidRPr="00735F2A">
        <w:t>Штат работников состоит из директора, выполняющего также обязанности менеджера и бухгалтера.</w:t>
      </w:r>
    </w:p>
    <w:p w14:paraId="6CB5B016" w14:textId="77777777" w:rsidR="00735F2A" w:rsidRPr="00735F2A" w:rsidRDefault="00735F2A" w:rsidP="00735F2A">
      <w:pPr>
        <w:pStyle w:val="a0"/>
      </w:pPr>
      <w:r w:rsidRPr="00735F2A">
        <w:t xml:space="preserve">Компания работает с туроператорами крупных фирм Москвы, Ростова-на-Дону, Санкт-Петербурга.  Агентство сотрудничает с изустными туроператорами, такими как </w:t>
      </w:r>
      <w:proofErr w:type="spellStart"/>
      <w:r w:rsidRPr="00735F2A">
        <w:t>Анекс</w:t>
      </w:r>
      <w:proofErr w:type="spellEnd"/>
      <w:r w:rsidRPr="00735F2A">
        <w:t xml:space="preserve">-Тур, </w:t>
      </w:r>
      <w:proofErr w:type="spellStart"/>
      <w:r w:rsidRPr="00735F2A">
        <w:t>Санмар</w:t>
      </w:r>
      <w:proofErr w:type="spellEnd"/>
      <w:r w:rsidRPr="00735F2A">
        <w:t>, Библио-Глобус и многими другими.</w:t>
      </w:r>
    </w:p>
    <w:p w14:paraId="1131395A" w14:textId="35BAB58A" w:rsidR="00735F2A" w:rsidRPr="00735F2A" w:rsidRDefault="00735F2A" w:rsidP="00735F2A">
      <w:pPr>
        <w:pStyle w:val="a0"/>
      </w:pPr>
      <w:r w:rsidRPr="00735F2A">
        <w:t xml:space="preserve">ТК </w:t>
      </w:r>
      <w:r>
        <w:t>Альбатрос</w:t>
      </w:r>
      <w:r w:rsidRPr="00735F2A">
        <w:t xml:space="preserve"> разрабатывает туры множеству направлений. Подробно они представлены в таблице 1.</w:t>
      </w:r>
    </w:p>
    <w:p w14:paraId="2871E0D4" w14:textId="77777777" w:rsidR="00735F2A" w:rsidRPr="00735F2A" w:rsidRDefault="00735F2A" w:rsidP="00735F2A">
      <w:pPr>
        <w:pStyle w:val="a0"/>
      </w:pPr>
      <w:r w:rsidRPr="00735F2A">
        <w:t>Агентство предоставляет туристам следующие услуги:</w:t>
      </w:r>
    </w:p>
    <w:p w14:paraId="33CAE228" w14:textId="77777777" w:rsidR="00735F2A" w:rsidRPr="00735F2A" w:rsidRDefault="00735F2A" w:rsidP="00735F2A">
      <w:pPr>
        <w:pStyle w:val="a0"/>
      </w:pPr>
      <w:r w:rsidRPr="00735F2A">
        <w:t xml:space="preserve">Отдых </w:t>
      </w:r>
    </w:p>
    <w:p w14:paraId="0952FAC4" w14:textId="77777777" w:rsidR="00735F2A" w:rsidRPr="00735F2A" w:rsidRDefault="00735F2A" w:rsidP="00735F2A">
      <w:pPr>
        <w:pStyle w:val="a0"/>
      </w:pPr>
      <w:proofErr w:type="gramStart"/>
      <w:r w:rsidRPr="00735F2A">
        <w:t>Россия  (</w:t>
      </w:r>
      <w:proofErr w:type="gramEnd"/>
      <w:r w:rsidRPr="00735F2A">
        <w:t xml:space="preserve">Сочи; Адлер; Анапа; Туапсе; Геленджик; </w:t>
      </w:r>
      <w:proofErr w:type="spellStart"/>
      <w:r w:rsidRPr="00735F2A">
        <w:t>Лазаревская</w:t>
      </w:r>
      <w:proofErr w:type="spellEnd"/>
      <w:r w:rsidRPr="00735F2A">
        <w:t xml:space="preserve"> (Тихий Дон); Кавказские Минеральные Вода; Кисловодск; Трускавец; Абхазия; Гагры; Домбай; </w:t>
      </w:r>
      <w:proofErr w:type="spellStart"/>
      <w:r w:rsidRPr="00735F2A">
        <w:t>Приэльбрусье</w:t>
      </w:r>
      <w:proofErr w:type="spellEnd"/>
      <w:r w:rsidRPr="00735F2A">
        <w:t>; Архыз);</w:t>
      </w:r>
    </w:p>
    <w:p w14:paraId="4F6AE9B3" w14:textId="77777777" w:rsidR="00735F2A" w:rsidRPr="00735F2A" w:rsidRDefault="00735F2A" w:rsidP="00735F2A">
      <w:pPr>
        <w:pStyle w:val="a0"/>
      </w:pPr>
      <w:r w:rsidRPr="00735F2A">
        <w:t>Украина (Крым; Одесса);</w:t>
      </w:r>
    </w:p>
    <w:p w14:paraId="53945038" w14:textId="77777777" w:rsidR="00735F2A" w:rsidRPr="00735F2A" w:rsidRDefault="00735F2A" w:rsidP="00735F2A">
      <w:pPr>
        <w:pStyle w:val="a0"/>
      </w:pPr>
      <w:r w:rsidRPr="00735F2A">
        <w:t>Латвия (Юрмала);</w:t>
      </w:r>
    </w:p>
    <w:p w14:paraId="7BD6462A" w14:textId="77777777" w:rsidR="00735F2A" w:rsidRPr="00735F2A" w:rsidRDefault="00735F2A" w:rsidP="00735F2A">
      <w:pPr>
        <w:pStyle w:val="a0"/>
      </w:pPr>
      <w:r w:rsidRPr="00735F2A">
        <w:t xml:space="preserve">Зарубежье (Китай; Индия; Вьетнам; Индонезия; </w:t>
      </w:r>
      <w:proofErr w:type="spellStart"/>
      <w:r w:rsidRPr="00735F2A">
        <w:t>Малазия</w:t>
      </w:r>
      <w:proofErr w:type="spellEnd"/>
      <w:r w:rsidRPr="00735F2A">
        <w:t xml:space="preserve">; Сингапур; </w:t>
      </w:r>
      <w:proofErr w:type="spellStart"/>
      <w:r w:rsidRPr="00735F2A">
        <w:t>Тайланд</w:t>
      </w:r>
      <w:proofErr w:type="spellEnd"/>
      <w:r w:rsidRPr="00735F2A">
        <w:t>; ОАЭ; США; ЮАР(Кейптаун-Сафари); Германия (за машинами); Австрия; Португалия; Швейцария; Скандинавия; Иордания; Греция; Кипр; Турция (</w:t>
      </w:r>
      <w:proofErr w:type="spellStart"/>
      <w:proofErr w:type="gramStart"/>
      <w:r w:rsidRPr="00735F2A">
        <w:t>лечение,отдых</w:t>
      </w:r>
      <w:proofErr w:type="spellEnd"/>
      <w:proofErr w:type="gramEnd"/>
      <w:r w:rsidRPr="00735F2A">
        <w:t xml:space="preserve"> шопинг); Египет; Франция; Испания; Чехия; Италия);</w:t>
      </w:r>
    </w:p>
    <w:p w14:paraId="3BF652F2" w14:textId="77777777" w:rsidR="00735F2A" w:rsidRDefault="00735F2A" w:rsidP="00735F2A">
      <w:pPr>
        <w:pStyle w:val="a0"/>
        <w:jc w:val="right"/>
      </w:pPr>
      <w:r w:rsidRPr="00735F2A">
        <w:t xml:space="preserve">Таблица 1 </w:t>
      </w:r>
    </w:p>
    <w:p w14:paraId="664EA095" w14:textId="096327B0" w:rsidR="00735F2A" w:rsidRPr="00735F2A" w:rsidRDefault="00735F2A" w:rsidP="00735F2A">
      <w:pPr>
        <w:pStyle w:val="a0"/>
        <w:jc w:val="center"/>
      </w:pPr>
      <w:r w:rsidRPr="00735F2A">
        <w:t>Основные направления туров ТК «</w:t>
      </w:r>
      <w:r>
        <w:t>Альбатрос</w:t>
      </w:r>
      <w:r w:rsidRPr="00735F2A">
        <w:t>»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2410"/>
        <w:gridCol w:w="2268"/>
      </w:tblGrid>
      <w:tr w:rsidR="00735F2A" w:rsidRPr="00735F2A" w14:paraId="67361554" w14:textId="77777777" w:rsidTr="00215D67">
        <w:trPr>
          <w:jc w:val="center"/>
        </w:trPr>
        <w:tc>
          <w:tcPr>
            <w:tcW w:w="4536" w:type="dxa"/>
            <w:gridSpan w:val="2"/>
          </w:tcPr>
          <w:p w14:paraId="7173608C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 xml:space="preserve">Отправление из Москвы и из </w:t>
            </w:r>
          </w:p>
          <w:p w14:paraId="724BD4B1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Ростова-на-Дону</w:t>
            </w:r>
          </w:p>
        </w:tc>
        <w:tc>
          <w:tcPr>
            <w:tcW w:w="2410" w:type="dxa"/>
          </w:tcPr>
          <w:p w14:paraId="622B71A0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Детские  лагеря</w:t>
            </w:r>
          </w:p>
        </w:tc>
        <w:tc>
          <w:tcPr>
            <w:tcW w:w="2268" w:type="dxa"/>
          </w:tcPr>
          <w:p w14:paraId="37B2F38C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Вся Россия</w:t>
            </w:r>
          </w:p>
        </w:tc>
      </w:tr>
      <w:tr w:rsidR="00735F2A" w:rsidRPr="00735F2A" w14:paraId="065A1133" w14:textId="77777777" w:rsidTr="00215D67">
        <w:trPr>
          <w:jc w:val="center"/>
        </w:trPr>
        <w:tc>
          <w:tcPr>
            <w:tcW w:w="2126" w:type="dxa"/>
          </w:tcPr>
          <w:p w14:paraId="20DD1EB2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Китай</w:t>
            </w:r>
          </w:p>
          <w:p w14:paraId="5DEF4AB5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Индия</w:t>
            </w:r>
          </w:p>
          <w:p w14:paraId="4011FCDD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Вьетнам</w:t>
            </w:r>
          </w:p>
          <w:p w14:paraId="0D1E6E79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lastRenderedPageBreak/>
              <w:t>Индонезия</w:t>
            </w:r>
          </w:p>
          <w:p w14:paraId="6380D6AC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proofErr w:type="spellStart"/>
            <w:r w:rsidRPr="00735F2A">
              <w:t>Малазия</w:t>
            </w:r>
            <w:proofErr w:type="spellEnd"/>
          </w:p>
          <w:p w14:paraId="60B85F98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Сингапур</w:t>
            </w:r>
          </w:p>
          <w:p w14:paraId="1C3845A1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proofErr w:type="spellStart"/>
            <w:r w:rsidRPr="00735F2A">
              <w:t>Тайланд</w:t>
            </w:r>
            <w:proofErr w:type="spellEnd"/>
          </w:p>
          <w:p w14:paraId="35D3EB2F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ОАЭ</w:t>
            </w:r>
          </w:p>
          <w:p w14:paraId="1DF23EAC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США</w:t>
            </w:r>
          </w:p>
          <w:p w14:paraId="715B02BB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ЮАР</w:t>
            </w:r>
          </w:p>
          <w:p w14:paraId="4B84AD41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 xml:space="preserve">Германия </w:t>
            </w:r>
          </w:p>
          <w:p w14:paraId="3BF7710D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Австрия</w:t>
            </w:r>
          </w:p>
        </w:tc>
        <w:tc>
          <w:tcPr>
            <w:tcW w:w="2410" w:type="dxa"/>
          </w:tcPr>
          <w:p w14:paraId="1EB8E2C8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lastRenderedPageBreak/>
              <w:t>Франция</w:t>
            </w:r>
          </w:p>
          <w:p w14:paraId="35E0CB14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Испания</w:t>
            </w:r>
          </w:p>
          <w:p w14:paraId="0BDB8F7E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Чехия</w:t>
            </w:r>
          </w:p>
          <w:p w14:paraId="011C845B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lastRenderedPageBreak/>
              <w:t>Италия</w:t>
            </w:r>
          </w:p>
          <w:p w14:paraId="3E0E57A6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Кипр</w:t>
            </w:r>
          </w:p>
          <w:p w14:paraId="474544CF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Турция</w:t>
            </w:r>
          </w:p>
          <w:p w14:paraId="476DA5C5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Египет</w:t>
            </w:r>
          </w:p>
          <w:p w14:paraId="547D57F9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Греция</w:t>
            </w:r>
          </w:p>
          <w:p w14:paraId="67A4CA64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Португалия</w:t>
            </w:r>
          </w:p>
          <w:p w14:paraId="37F53D7D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Швейцария</w:t>
            </w:r>
          </w:p>
          <w:p w14:paraId="5644B21C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Скандинавия</w:t>
            </w:r>
          </w:p>
          <w:p w14:paraId="2471C3E0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Иордания</w:t>
            </w:r>
          </w:p>
        </w:tc>
        <w:tc>
          <w:tcPr>
            <w:tcW w:w="2410" w:type="dxa"/>
          </w:tcPr>
          <w:p w14:paraId="3B742AD6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lastRenderedPageBreak/>
              <w:t>Турция</w:t>
            </w:r>
          </w:p>
          <w:p w14:paraId="729C3200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Болгария</w:t>
            </w:r>
          </w:p>
          <w:p w14:paraId="6D37172B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Россия</w:t>
            </w:r>
          </w:p>
          <w:p w14:paraId="7580BF7C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lastRenderedPageBreak/>
              <w:t>Артек</w:t>
            </w:r>
          </w:p>
          <w:p w14:paraId="673EE36B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Украина</w:t>
            </w:r>
          </w:p>
          <w:p w14:paraId="72A764F2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Одесса</w:t>
            </w:r>
          </w:p>
          <w:p w14:paraId="1AD89965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Латвия</w:t>
            </w:r>
          </w:p>
          <w:p w14:paraId="02816660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Рига</w:t>
            </w:r>
          </w:p>
          <w:p w14:paraId="39412A92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Юрмала</w:t>
            </w:r>
          </w:p>
          <w:p w14:paraId="140AF7A3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Лагерь Великобритании для детей 10-14 лет</w:t>
            </w:r>
          </w:p>
        </w:tc>
        <w:tc>
          <w:tcPr>
            <w:tcW w:w="2268" w:type="dxa"/>
          </w:tcPr>
          <w:p w14:paraId="03CAF578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lastRenderedPageBreak/>
              <w:t>Сочи</w:t>
            </w:r>
          </w:p>
          <w:p w14:paraId="1C37BA7D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Джубга</w:t>
            </w:r>
          </w:p>
          <w:p w14:paraId="20FA023D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Геленджик</w:t>
            </w:r>
          </w:p>
          <w:p w14:paraId="323493CF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lastRenderedPageBreak/>
              <w:t>Анапа</w:t>
            </w:r>
          </w:p>
          <w:p w14:paraId="26174823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Крым</w:t>
            </w:r>
          </w:p>
          <w:p w14:paraId="66373BAE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 xml:space="preserve">Кавказские Минеральные Воды </w:t>
            </w:r>
          </w:p>
          <w:p w14:paraId="6FF981A9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Трускавец</w:t>
            </w:r>
          </w:p>
          <w:p w14:paraId="51F02F79" w14:textId="77777777" w:rsidR="00735F2A" w:rsidRPr="00735F2A" w:rsidRDefault="00735F2A" w:rsidP="00735F2A">
            <w:pPr>
              <w:pStyle w:val="a0"/>
              <w:spacing w:line="240" w:lineRule="auto"/>
              <w:ind w:firstLine="0"/>
            </w:pPr>
            <w:r w:rsidRPr="00735F2A">
              <w:t>Абхазия</w:t>
            </w:r>
          </w:p>
        </w:tc>
      </w:tr>
    </w:tbl>
    <w:p w14:paraId="485275A5" w14:textId="77777777" w:rsidR="00735F2A" w:rsidRPr="00735F2A" w:rsidRDefault="00735F2A" w:rsidP="00735F2A">
      <w:pPr>
        <w:pStyle w:val="a0"/>
      </w:pPr>
    </w:p>
    <w:p w14:paraId="1E78038D" w14:textId="77777777" w:rsidR="00735F2A" w:rsidRPr="00735F2A" w:rsidRDefault="00735F2A" w:rsidP="00735F2A">
      <w:pPr>
        <w:pStyle w:val="a0"/>
      </w:pPr>
      <w:r w:rsidRPr="00735F2A">
        <w:t xml:space="preserve">Учеба: </w:t>
      </w:r>
    </w:p>
    <w:p w14:paraId="7D2CEC12" w14:textId="77777777" w:rsidR="00735F2A" w:rsidRPr="00735F2A" w:rsidRDefault="00735F2A" w:rsidP="00735F2A">
      <w:pPr>
        <w:pStyle w:val="a0"/>
      </w:pPr>
      <w:r w:rsidRPr="00735F2A">
        <w:t>Германия (3 недели) 2300 USD;</w:t>
      </w:r>
    </w:p>
    <w:p w14:paraId="3F69630E" w14:textId="77777777" w:rsidR="00735F2A" w:rsidRPr="00735F2A" w:rsidRDefault="00735F2A" w:rsidP="00735F2A">
      <w:pPr>
        <w:pStyle w:val="a0"/>
      </w:pPr>
      <w:r w:rsidRPr="00735F2A">
        <w:t>Ирландия (3 недели) 2295 USD;</w:t>
      </w:r>
    </w:p>
    <w:p w14:paraId="4909D4F2" w14:textId="77777777" w:rsidR="00735F2A" w:rsidRPr="00735F2A" w:rsidRDefault="00735F2A" w:rsidP="00735F2A">
      <w:pPr>
        <w:pStyle w:val="a0"/>
      </w:pPr>
      <w:r w:rsidRPr="00735F2A">
        <w:t>Великобритания (3 недели) 2625 USD;</w:t>
      </w:r>
    </w:p>
    <w:p w14:paraId="193B1EFC" w14:textId="77777777" w:rsidR="00735F2A" w:rsidRPr="00735F2A" w:rsidRDefault="00735F2A" w:rsidP="00735F2A">
      <w:pPr>
        <w:pStyle w:val="a0"/>
      </w:pPr>
      <w:r w:rsidRPr="00735F2A">
        <w:t>Мальта (3 недели) 1105 USD;</w:t>
      </w:r>
    </w:p>
    <w:p w14:paraId="0C205F93" w14:textId="77777777" w:rsidR="00735F2A" w:rsidRPr="00735F2A" w:rsidRDefault="00735F2A" w:rsidP="00735F2A">
      <w:pPr>
        <w:pStyle w:val="a0"/>
      </w:pPr>
      <w:r w:rsidRPr="00735F2A">
        <w:t>Шотландия (3 недели) 2420 USD.</w:t>
      </w:r>
    </w:p>
    <w:p w14:paraId="50FF3C74" w14:textId="77777777" w:rsidR="00735F2A" w:rsidRPr="00735F2A" w:rsidRDefault="00735F2A" w:rsidP="00735F2A">
      <w:pPr>
        <w:pStyle w:val="a0"/>
      </w:pPr>
      <w:r w:rsidRPr="00735F2A">
        <w:t>Детям:</w:t>
      </w:r>
    </w:p>
    <w:p w14:paraId="6ABF14DD" w14:textId="77777777" w:rsidR="00735F2A" w:rsidRPr="00735F2A" w:rsidRDefault="00735F2A" w:rsidP="00735F2A">
      <w:pPr>
        <w:pStyle w:val="a0"/>
      </w:pPr>
      <w:r w:rsidRPr="00735F2A">
        <w:t>Артек;</w:t>
      </w:r>
    </w:p>
    <w:p w14:paraId="3F90639D" w14:textId="77777777" w:rsidR="00735F2A" w:rsidRPr="00735F2A" w:rsidRDefault="00735F2A" w:rsidP="00735F2A">
      <w:pPr>
        <w:pStyle w:val="a0"/>
      </w:pPr>
      <w:r w:rsidRPr="00735F2A">
        <w:t>Болгария;</w:t>
      </w:r>
    </w:p>
    <w:p w14:paraId="214A4525" w14:textId="77777777" w:rsidR="00735F2A" w:rsidRPr="00735F2A" w:rsidRDefault="00735F2A" w:rsidP="00735F2A">
      <w:pPr>
        <w:pStyle w:val="a0"/>
      </w:pPr>
      <w:r w:rsidRPr="00735F2A">
        <w:t>Турция;</w:t>
      </w:r>
    </w:p>
    <w:p w14:paraId="394B5E61" w14:textId="77777777" w:rsidR="00735F2A" w:rsidRPr="00735F2A" w:rsidRDefault="00735F2A" w:rsidP="00735F2A">
      <w:pPr>
        <w:pStyle w:val="a0"/>
      </w:pPr>
      <w:r w:rsidRPr="00735F2A">
        <w:t>Крым;</w:t>
      </w:r>
    </w:p>
    <w:p w14:paraId="1B708316" w14:textId="77777777" w:rsidR="00735F2A" w:rsidRPr="00735F2A" w:rsidRDefault="00735F2A" w:rsidP="00735F2A">
      <w:pPr>
        <w:pStyle w:val="a0"/>
      </w:pPr>
      <w:r w:rsidRPr="00735F2A">
        <w:t>Россия.</w:t>
      </w:r>
    </w:p>
    <w:p w14:paraId="4661A049" w14:textId="44631683" w:rsidR="00735F2A" w:rsidRPr="00735F2A" w:rsidRDefault="00735F2A" w:rsidP="00735F2A">
      <w:pPr>
        <w:pStyle w:val="a0"/>
      </w:pPr>
      <w:r w:rsidRPr="00735F2A">
        <w:t>Отличительным направление среди всех вышеперечисленных является лечение. Говоря об оздоровительных турах, предлагаемых туристической фирмой «</w:t>
      </w:r>
      <w:r>
        <w:t>Альбатрос</w:t>
      </w:r>
      <w:r w:rsidRPr="00735F2A">
        <w:t>», стоит выделять следующий: «Лечение псориаза» – лечебно-оздоровительный центр (Турция-</w:t>
      </w:r>
      <w:proofErr w:type="spellStart"/>
      <w:r w:rsidRPr="00735F2A">
        <w:t>Сивас</w:t>
      </w:r>
      <w:proofErr w:type="spellEnd"/>
      <w:r w:rsidRPr="00735F2A">
        <w:t>-</w:t>
      </w:r>
      <w:proofErr w:type="spellStart"/>
      <w:r w:rsidRPr="00735F2A">
        <w:t>Кангал</w:t>
      </w:r>
      <w:proofErr w:type="spellEnd"/>
      <w:r w:rsidRPr="00735F2A">
        <w:t>).</w:t>
      </w:r>
    </w:p>
    <w:p w14:paraId="2A4EDA53" w14:textId="77777777" w:rsidR="00735F2A" w:rsidRPr="00735F2A" w:rsidRDefault="00735F2A" w:rsidP="00735F2A">
      <w:pPr>
        <w:pStyle w:val="a0"/>
      </w:pPr>
      <w:r w:rsidRPr="00735F2A">
        <w:t xml:space="preserve">Местность </w:t>
      </w:r>
      <w:proofErr w:type="spellStart"/>
      <w:r w:rsidRPr="00735F2A">
        <w:t>Кангал</w:t>
      </w:r>
      <w:proofErr w:type="spellEnd"/>
      <w:r w:rsidRPr="00735F2A">
        <w:t xml:space="preserve">, по-своему уникальна. Находиться на севере Турции, неподалеку от города </w:t>
      </w:r>
      <w:proofErr w:type="spellStart"/>
      <w:r w:rsidRPr="00735F2A">
        <w:t>Сивас</w:t>
      </w:r>
      <w:proofErr w:type="spellEnd"/>
      <w:r w:rsidRPr="00735F2A">
        <w:t xml:space="preserve">. В горах, на высоте 1600 метров над уровнем </w:t>
      </w:r>
      <w:proofErr w:type="spellStart"/>
      <w:proofErr w:type="gramStart"/>
      <w:r w:rsidRPr="00735F2A">
        <w:t>моря,бьют</w:t>
      </w:r>
      <w:proofErr w:type="spellEnd"/>
      <w:proofErr w:type="gramEnd"/>
      <w:r w:rsidRPr="00735F2A">
        <w:t xml:space="preserve"> термальные источники. Лечебный источник </w:t>
      </w:r>
      <w:proofErr w:type="spellStart"/>
      <w:r w:rsidRPr="00735F2A">
        <w:t>Кангал</w:t>
      </w:r>
      <w:proofErr w:type="spellEnd"/>
      <w:r w:rsidRPr="00735F2A">
        <w:t xml:space="preserve"> впервые был замечен в 1800 году жителями близлежащих сел. Со временем слава о лечебнице распространилась по всей округе, а впоследствии по всей стране. Научные исследования этого явления этого явления начали проводить с 1981 года кафедра дерматологии Государственного Университета города </w:t>
      </w:r>
      <w:proofErr w:type="spellStart"/>
      <w:r w:rsidRPr="00735F2A">
        <w:t>Сивас</w:t>
      </w:r>
      <w:proofErr w:type="spellEnd"/>
      <w:r w:rsidRPr="00735F2A">
        <w:t xml:space="preserve"> во главе с профессором </w:t>
      </w:r>
      <w:proofErr w:type="spellStart"/>
      <w:r w:rsidRPr="00735F2A">
        <w:t>СедатЕсчериком</w:t>
      </w:r>
      <w:proofErr w:type="spellEnd"/>
      <w:r w:rsidRPr="00735F2A">
        <w:t xml:space="preserve">. Клиника гидротерапии Анкары Министерства здравоохранения Турции во главе с доктором </w:t>
      </w:r>
      <w:proofErr w:type="spellStart"/>
      <w:r w:rsidRPr="00735F2A">
        <w:t>Ихсан</w:t>
      </w:r>
      <w:proofErr w:type="spellEnd"/>
      <w:r w:rsidRPr="00735F2A">
        <w:t xml:space="preserve"> Балом установила, что источники эти- минеральные, и в них содержится селен и цинк. </w:t>
      </w:r>
      <w:proofErr w:type="spellStart"/>
      <w:r w:rsidRPr="00735F2A">
        <w:t>Внаше</w:t>
      </w:r>
      <w:proofErr w:type="spellEnd"/>
      <w:r w:rsidRPr="00735F2A">
        <w:t xml:space="preserve"> время лечебный центр </w:t>
      </w:r>
      <w:proofErr w:type="spellStart"/>
      <w:r w:rsidRPr="00735F2A">
        <w:t>Кангал</w:t>
      </w:r>
      <w:proofErr w:type="spellEnd"/>
      <w:r w:rsidRPr="00735F2A">
        <w:t xml:space="preserve"> известен во всем мире и занимает особое положение среди других лечебных источников на территории Турции и известен во всем мире как единственный продуктивный центр по лечению псориаза. </w:t>
      </w:r>
    </w:p>
    <w:p w14:paraId="2E1A78C5" w14:textId="77777777" w:rsidR="00735F2A" w:rsidRPr="00735F2A" w:rsidRDefault="00735F2A" w:rsidP="00735F2A">
      <w:pPr>
        <w:pStyle w:val="a0"/>
      </w:pPr>
      <w:r w:rsidRPr="00735F2A">
        <w:lastRenderedPageBreak/>
        <w:t>Высокий эффект при лечении кожных заболеваний достигается удачным сочетанием природных факторов: 265 солнечных дней в году на высоте 1600 м над уровнем моря ,как следствие- высокий уровень ультрафиолета; постоянная температура термальных источников с сопутствующим эффектом джакузи, способствующая разогреву и размягчению кожи , и как следствие-облегчение обработки рыбками пораженных участков кожи: наличие двух видов рыб, один из которых удаляют омертвевшие чешуйки, другие (рыбы-санитары) обрабатывают слюной патологические участки, способствуя стерилизации кожи и заживлению пораженных участков в кратчайшее время; минеральная вода с высоким солесодержанием, а также наличием селена и цинка. Опыт показал, что употребление этой воды внутрь в количестве до 6 стаканов утром натощак способствует выбросу на поверхность кожи проявлений таившейся в организме болезни, которая затем успешно лечиться. На период лечения нет необходимости соблюдения строгих диет и дополнительных медикаментов. Положительный эффект наблюдается практически у всех, кто подвергается данному лечению. А в 80% случаев, по утверждению владельцев данной лечебницы и обслуживающего персонала, в будущем нет внешних проявлений заболевания.</w:t>
      </w:r>
    </w:p>
    <w:p w14:paraId="4897F682" w14:textId="77777777" w:rsidR="00735F2A" w:rsidRPr="00735F2A" w:rsidRDefault="00735F2A" w:rsidP="00735F2A">
      <w:pPr>
        <w:pStyle w:val="a0"/>
      </w:pPr>
      <w:r w:rsidRPr="00735F2A">
        <w:t xml:space="preserve">Чудодейственное лечение возможно благодаря рыбкам, которые обитают в источнике. Источник достигает 37-38 градусов тепла с избыточным содержанием </w:t>
      </w:r>
      <w:proofErr w:type="spellStart"/>
      <w:r w:rsidRPr="00735F2A">
        <w:t>селениума</w:t>
      </w:r>
      <w:proofErr w:type="spellEnd"/>
      <w:r w:rsidRPr="00735F2A">
        <w:t xml:space="preserve">. Рыбки </w:t>
      </w:r>
      <w:proofErr w:type="spellStart"/>
      <w:r w:rsidRPr="00735F2A">
        <w:t>CyprinionMacrostamusиGaraRufa</w:t>
      </w:r>
      <w:proofErr w:type="spellEnd"/>
      <w:r w:rsidRPr="00735F2A">
        <w:t xml:space="preserve"> размером от 2 до 10 см излечивают любые кожные заболевания, в том числе хронические, инфекционные, а </w:t>
      </w:r>
      <w:proofErr w:type="gramStart"/>
      <w:r w:rsidRPr="00735F2A">
        <w:t>так же</w:t>
      </w:r>
      <w:proofErr w:type="gramEnd"/>
      <w:r w:rsidRPr="00735F2A">
        <w:t xml:space="preserve"> излечивают любые кожные заболевания не оставляя следов на теле. Лечение продолжается три недели – 21 день, по 8 часов в день проводя в источнике. Более того, больные по утрам на голодный желудок должны выпивать 3-5 стаканов лечебной воды, а в течении дня должны выпить 1,5-2 литра. При этом не употребляется никаких лекарств. Для удобства пациентов оборудованы отдельные бассейны для мужчин и женщин. При частоте обострений псориаза 2-3 раза в год, достигается ремиссия на 2-3 года; при частоте обострений один раз в год – ремиссия достигается до пяти лет и более, а в некоторых случаях обострений нет вообще.</w:t>
      </w:r>
    </w:p>
    <w:p w14:paraId="08D8A402" w14:textId="665E70DD" w:rsidR="00735F2A" w:rsidRPr="00735F2A" w:rsidRDefault="00735F2A" w:rsidP="00735F2A">
      <w:pPr>
        <w:pStyle w:val="a0"/>
      </w:pPr>
      <w:r w:rsidRPr="00735F2A">
        <w:t xml:space="preserve"> Агентство «</w:t>
      </w:r>
      <w:r>
        <w:t>Альбатрос</w:t>
      </w:r>
      <w:r w:rsidRPr="00735F2A">
        <w:t xml:space="preserve">» имеет свой собственный сайт, на котором можно найти более подробную информация о туре, а также и множество других сведений, </w:t>
      </w:r>
      <w:proofErr w:type="gramStart"/>
      <w:r w:rsidRPr="00735F2A">
        <w:t>например</w:t>
      </w:r>
      <w:proofErr w:type="gramEnd"/>
      <w:r w:rsidRPr="00735F2A">
        <w:t>: контактные данные фирмы, прогноз погоды в России и других странах, а также информацию о различных турах разной направленности.</w:t>
      </w:r>
    </w:p>
    <w:p w14:paraId="7A189ED7" w14:textId="77777777" w:rsidR="00735F2A" w:rsidRPr="00735F2A" w:rsidRDefault="00735F2A" w:rsidP="00735F2A">
      <w:pPr>
        <w:pStyle w:val="a0"/>
      </w:pPr>
      <w:r w:rsidRPr="00735F2A">
        <w:t xml:space="preserve">Помимо, менеджер поддерживает связь с клиентами в социальных сетях ICQ и </w:t>
      </w:r>
      <w:proofErr w:type="spellStart"/>
      <w:r w:rsidRPr="00735F2A">
        <w:t>WhatsApp</w:t>
      </w:r>
      <w:proofErr w:type="spellEnd"/>
      <w:r w:rsidRPr="00735F2A">
        <w:t xml:space="preserve"> и всегда готовы ответить туристам на интересующие их вопросы.</w:t>
      </w:r>
    </w:p>
    <w:p w14:paraId="1D928E33" w14:textId="77777777" w:rsidR="00735F2A" w:rsidRPr="00735F2A" w:rsidRDefault="00735F2A" w:rsidP="00735F2A">
      <w:pPr>
        <w:pStyle w:val="a0"/>
      </w:pPr>
      <w:r w:rsidRPr="00735F2A">
        <w:lastRenderedPageBreak/>
        <w:t>Продвижение турпродукта – комплекс мер, направленных на его реализацию, включающий рекламу, участие в специализированных выставках, ярмарках, организацию информационных центров, создание каталогов, буклетов, и др.</w:t>
      </w:r>
    </w:p>
    <w:p w14:paraId="1A660A2E" w14:textId="77B8164B" w:rsidR="00735F2A" w:rsidRPr="00735F2A" w:rsidRDefault="00735F2A" w:rsidP="00735F2A">
      <w:pPr>
        <w:pStyle w:val="a0"/>
      </w:pPr>
      <w:r w:rsidRPr="00735F2A">
        <w:t>ТК «</w:t>
      </w:r>
      <w:r>
        <w:t>Альбатрос</w:t>
      </w:r>
      <w:r w:rsidRPr="00735F2A">
        <w:t>» использует следующие виды рекламы:</w:t>
      </w:r>
    </w:p>
    <w:p w14:paraId="57A13D68" w14:textId="77777777" w:rsidR="00735F2A" w:rsidRPr="00735F2A" w:rsidRDefault="00735F2A" w:rsidP="00735F2A">
      <w:pPr>
        <w:pStyle w:val="a0"/>
      </w:pPr>
      <w:r w:rsidRPr="00735F2A">
        <w:t>реклама в прессе (объявлений и публикации обзорно- рекламного характера, достоинством ее является обратная связь с потребителем);</w:t>
      </w:r>
    </w:p>
    <w:p w14:paraId="5FBDAF8C" w14:textId="77777777" w:rsidR="00735F2A" w:rsidRPr="00735F2A" w:rsidRDefault="00735F2A" w:rsidP="00735F2A">
      <w:pPr>
        <w:pStyle w:val="a0"/>
      </w:pPr>
      <w:r w:rsidRPr="00735F2A">
        <w:t>почтовая реклама (открытки, листовки, каталоги, программы);</w:t>
      </w:r>
    </w:p>
    <w:p w14:paraId="0B0475DD" w14:textId="77777777" w:rsidR="00735F2A" w:rsidRPr="00735F2A" w:rsidRDefault="00735F2A" w:rsidP="00735F2A">
      <w:pPr>
        <w:pStyle w:val="a0"/>
      </w:pPr>
      <w:r w:rsidRPr="00735F2A">
        <w:t>наружная реклама (она рассчитана на восприятие широкими слоями населения).</w:t>
      </w:r>
    </w:p>
    <w:p w14:paraId="452A5742" w14:textId="77777777" w:rsidR="00735F2A" w:rsidRPr="00735F2A" w:rsidRDefault="00735F2A" w:rsidP="00735F2A">
      <w:pPr>
        <w:pStyle w:val="a0"/>
      </w:pPr>
      <w:r w:rsidRPr="00735F2A">
        <w:t>Эффективность размещения рекламы турфирма строго контролирует, путем опроса клиентов офиса турфирмы о том, как они узнали о фирме</w:t>
      </w:r>
    </w:p>
    <w:p w14:paraId="3C89CE79" w14:textId="5B09DBD2" w:rsidR="00735F2A" w:rsidRPr="00735F2A" w:rsidRDefault="00735F2A" w:rsidP="00735F2A">
      <w:pPr>
        <w:pStyle w:val="a0"/>
      </w:pPr>
      <w:r w:rsidRPr="00735F2A">
        <w:t>Таким образом, можно утверждать, что несмотря на относительно недолгое нахождение на туристском рынке, туристическое агентство «</w:t>
      </w:r>
      <w:r>
        <w:t>Альбатрос</w:t>
      </w:r>
      <w:r w:rsidRPr="00735F2A">
        <w:t>» проявило себя как надежное предприятие, способное удовлетворить потребности своих клиентов.</w:t>
      </w:r>
    </w:p>
    <w:p w14:paraId="12896521" w14:textId="78E4675C" w:rsidR="001E7D0C" w:rsidRDefault="002A4762" w:rsidP="002A4762">
      <w:pPr>
        <w:spacing w:line="360" w:lineRule="auto"/>
        <w:rPr>
          <w:sz w:val="24"/>
          <w:szCs w:val="24"/>
        </w:rPr>
      </w:pPr>
      <w:r w:rsidRPr="002A4762">
        <w:rPr>
          <w:sz w:val="24"/>
          <w:szCs w:val="24"/>
        </w:rPr>
        <w:t xml:space="preserve">                       </w:t>
      </w:r>
    </w:p>
    <w:p w14:paraId="6D5E3EAA" w14:textId="77777777" w:rsidR="001E7D0C" w:rsidRDefault="001E7D0C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A0CD216" w14:textId="100B78DD" w:rsidR="002A4762" w:rsidRDefault="001E7D0C" w:rsidP="001E7D0C">
      <w:pPr>
        <w:pStyle w:val="1"/>
      </w:pPr>
      <w:bookmarkStart w:id="3" w:name="_Toc107132694"/>
      <w:r>
        <w:lastRenderedPageBreak/>
        <w:t>ЗАДАНИЕ 2. ВЫПОЛНЕНИЕ КОМПЛЕКСА ЗАДАНИЙ</w:t>
      </w:r>
      <w:bookmarkEnd w:id="3"/>
    </w:p>
    <w:p w14:paraId="23286617" w14:textId="5995858F" w:rsidR="001E7D0C" w:rsidRDefault="001E7D0C" w:rsidP="001E7D0C">
      <w:pPr>
        <w:pStyle w:val="2"/>
      </w:pPr>
      <w:bookmarkStart w:id="4" w:name="_Toc107132695"/>
      <w:r w:rsidRPr="001E7D0C">
        <w:t>2.1 Порядок составления программы обслуживания</w:t>
      </w:r>
      <w:bookmarkEnd w:id="4"/>
    </w:p>
    <w:p w14:paraId="115A098D" w14:textId="2364CF4E" w:rsidR="001E7D0C" w:rsidRPr="001E7D0C" w:rsidRDefault="001E7D0C" w:rsidP="001E7D0C">
      <w:pPr>
        <w:pStyle w:val="a0"/>
      </w:pPr>
      <w:r>
        <w:t>Б</w:t>
      </w:r>
      <w:r w:rsidRPr="001E7D0C">
        <w:t>азовой основой программирования туристского обслуживания</w:t>
      </w:r>
      <w:r>
        <w:t xml:space="preserve"> в рассматриваемой фирме</w:t>
      </w:r>
      <w:r w:rsidRPr="001E7D0C">
        <w:t xml:space="preserve"> являются</w:t>
      </w:r>
      <w:r>
        <w:t xml:space="preserve"> </w:t>
      </w:r>
      <w:r w:rsidRPr="001E7D0C">
        <w:t>вкусы, привычки и пожелания клиентов.</w:t>
      </w:r>
    </w:p>
    <w:p w14:paraId="462D1940" w14:textId="2C7BDD6E" w:rsidR="001E7D0C" w:rsidRPr="001E7D0C" w:rsidRDefault="001E7D0C" w:rsidP="001E7D0C">
      <w:pPr>
        <w:pStyle w:val="a0"/>
      </w:pPr>
      <w:r w:rsidRPr="001E7D0C">
        <w:t>При разработке программы обслуживания</w:t>
      </w:r>
      <w:r>
        <w:t xml:space="preserve"> в ООО «Альбатрос»</w:t>
      </w:r>
      <w:r w:rsidRPr="001E7D0C">
        <w:t xml:space="preserve"> определяются:</w:t>
      </w:r>
    </w:p>
    <w:p w14:paraId="4B2E7A7A" w14:textId="77777777" w:rsidR="001E7D0C" w:rsidRPr="001E7D0C" w:rsidRDefault="001E7D0C" w:rsidP="001E7D0C">
      <w:pPr>
        <w:pStyle w:val="a0"/>
      </w:pPr>
      <w:r w:rsidRPr="001E7D0C">
        <w:t>- маршрут путешествия;</w:t>
      </w:r>
    </w:p>
    <w:p w14:paraId="511D6612" w14:textId="77777777" w:rsidR="001E7D0C" w:rsidRPr="001E7D0C" w:rsidRDefault="001E7D0C" w:rsidP="001E7D0C">
      <w:pPr>
        <w:pStyle w:val="a0"/>
      </w:pPr>
      <w:r w:rsidRPr="001E7D0C">
        <w:t>- перечень туристских предприятий - исполнителей услуг;</w:t>
      </w:r>
    </w:p>
    <w:p w14:paraId="6FE1B2E1" w14:textId="77777777" w:rsidR="001E7D0C" w:rsidRPr="001E7D0C" w:rsidRDefault="001E7D0C" w:rsidP="001E7D0C">
      <w:pPr>
        <w:pStyle w:val="a0"/>
      </w:pPr>
      <w:r w:rsidRPr="001E7D0C">
        <w:t>- период предоставления услуг каждым предприятием - исполнителем услуги;</w:t>
      </w:r>
    </w:p>
    <w:p w14:paraId="4098429F" w14:textId="77777777" w:rsidR="001E7D0C" w:rsidRPr="001E7D0C" w:rsidRDefault="001E7D0C" w:rsidP="001E7D0C">
      <w:pPr>
        <w:pStyle w:val="a0"/>
      </w:pPr>
      <w:r w:rsidRPr="001E7D0C">
        <w:t>- состав экскурсий и достопримечательных объектов;</w:t>
      </w:r>
    </w:p>
    <w:p w14:paraId="2C40A25B" w14:textId="77777777" w:rsidR="001E7D0C" w:rsidRPr="001E7D0C" w:rsidRDefault="001E7D0C" w:rsidP="001E7D0C">
      <w:pPr>
        <w:pStyle w:val="a0"/>
      </w:pPr>
      <w:r w:rsidRPr="001E7D0C">
        <w:t>- перечень туристских походов, прогулок;</w:t>
      </w:r>
    </w:p>
    <w:p w14:paraId="46A159AB" w14:textId="77777777" w:rsidR="001E7D0C" w:rsidRPr="001E7D0C" w:rsidRDefault="001E7D0C" w:rsidP="001E7D0C">
      <w:pPr>
        <w:pStyle w:val="a0"/>
      </w:pPr>
      <w:r w:rsidRPr="001E7D0C">
        <w:t>- комплекс досуговых мероприятий;</w:t>
      </w:r>
    </w:p>
    <w:p w14:paraId="36F9E271" w14:textId="77777777" w:rsidR="001E7D0C" w:rsidRPr="001E7D0C" w:rsidRDefault="001E7D0C" w:rsidP="001E7D0C">
      <w:pPr>
        <w:pStyle w:val="a0"/>
      </w:pPr>
      <w:r w:rsidRPr="001E7D0C">
        <w:t>- продолжительность пребывания в каждом пункте маршрута;</w:t>
      </w:r>
    </w:p>
    <w:p w14:paraId="2B70E36A" w14:textId="77777777" w:rsidR="001E7D0C" w:rsidRPr="001E7D0C" w:rsidRDefault="001E7D0C" w:rsidP="001E7D0C">
      <w:pPr>
        <w:pStyle w:val="a0"/>
      </w:pPr>
      <w:r w:rsidRPr="001E7D0C">
        <w:t>- количество туристов, участвующих в путешествии;</w:t>
      </w:r>
    </w:p>
    <w:p w14:paraId="24D13599" w14:textId="77777777" w:rsidR="001E7D0C" w:rsidRPr="001E7D0C" w:rsidRDefault="001E7D0C" w:rsidP="001E7D0C">
      <w:pPr>
        <w:pStyle w:val="a0"/>
      </w:pPr>
      <w:r w:rsidRPr="001E7D0C">
        <w:t>- виды транспорта для внутренних перевозок;</w:t>
      </w:r>
    </w:p>
    <w:p w14:paraId="0901EB21" w14:textId="77777777" w:rsidR="001E7D0C" w:rsidRPr="001E7D0C" w:rsidRDefault="001E7D0C" w:rsidP="001E7D0C">
      <w:pPr>
        <w:pStyle w:val="a0"/>
      </w:pPr>
      <w:r w:rsidRPr="001E7D0C">
        <w:t>- потребность в гидах, экскурсоводах, зарубежных представителях, инструкторах, переводчиках и др., а также потребность в их подготовке;</w:t>
      </w:r>
    </w:p>
    <w:p w14:paraId="29A5FB79" w14:textId="77777777" w:rsidR="001E7D0C" w:rsidRPr="001E7D0C" w:rsidRDefault="001E7D0C" w:rsidP="001E7D0C">
      <w:pPr>
        <w:pStyle w:val="a0"/>
      </w:pPr>
      <w:r w:rsidRPr="001E7D0C">
        <w:t>- необходимое количество транспортных средств;</w:t>
      </w:r>
    </w:p>
    <w:p w14:paraId="5FAD2A6B" w14:textId="77777777" w:rsidR="001E7D0C" w:rsidRPr="001E7D0C" w:rsidRDefault="001E7D0C" w:rsidP="001E7D0C">
      <w:pPr>
        <w:pStyle w:val="a0"/>
      </w:pPr>
      <w:r w:rsidRPr="001E7D0C">
        <w:t>- порядок подготовки рекламных, информационных материалов, форма описания путешествия для информационных листков к туристским путевкам и их количество.</w:t>
      </w:r>
    </w:p>
    <w:p w14:paraId="1141466E" w14:textId="77777777" w:rsidR="001E7D0C" w:rsidRPr="001E7D0C" w:rsidRDefault="001E7D0C" w:rsidP="001E7D0C">
      <w:pPr>
        <w:pStyle w:val="a0"/>
      </w:pPr>
      <w:r w:rsidRPr="001E7D0C">
        <w:t>С точки зрения программного обслуживания туристские программы - это всегда тематическая направленность. В зависимости от тематики тура составляется определенный набор услуг, который зависит от цели путешествия и уровня заказанной комфортности. При этом программа состоит из основных услуг, соответствующих цели путешествия, а также услуг, дополняющих и сопутствующих.</w:t>
      </w:r>
    </w:p>
    <w:p w14:paraId="1037B198" w14:textId="77777777" w:rsidR="001E7D0C" w:rsidRPr="001E7D0C" w:rsidRDefault="001E7D0C" w:rsidP="001E7D0C">
      <w:pPr>
        <w:pStyle w:val="a0"/>
      </w:pPr>
      <w:r w:rsidRPr="001E7D0C">
        <w:t>Подход к туристскому программированию условно включает такие необходимые составляющие, как качество, оптимальность и психологическая подготовка их восприятия.</w:t>
      </w:r>
    </w:p>
    <w:p w14:paraId="43A4E092" w14:textId="77777777" w:rsidR="001E7D0C" w:rsidRPr="001E7D0C" w:rsidRDefault="001E7D0C" w:rsidP="001E7D0C">
      <w:pPr>
        <w:pStyle w:val="a0"/>
      </w:pPr>
      <w:r w:rsidRPr="001E7D0C">
        <w:t>Программный туризм - это предоставление туристам нормативно заданного объема услуг, оптимально соответствующего типу потребителя и цели путешествия, гарантирующего содержательную деятельность в соответствии с рекреационными потребностями.</w:t>
      </w:r>
    </w:p>
    <w:p w14:paraId="27481E67" w14:textId="77777777" w:rsidR="001E7D0C" w:rsidRPr="001E7D0C" w:rsidRDefault="001E7D0C" w:rsidP="001E7D0C">
      <w:pPr>
        <w:pStyle w:val="a0"/>
      </w:pPr>
      <w:r w:rsidRPr="001E7D0C">
        <w:t>Данное определение включает три основных принципа:</w:t>
      </w:r>
    </w:p>
    <w:p w14:paraId="14C31556" w14:textId="77777777" w:rsidR="001E7D0C" w:rsidRPr="001E7D0C" w:rsidRDefault="001E7D0C" w:rsidP="001E7D0C">
      <w:pPr>
        <w:pStyle w:val="a0"/>
      </w:pPr>
      <w:r w:rsidRPr="001E7D0C">
        <w:t>а) ориентацию на активную и содержательную деятельность туристов;</w:t>
      </w:r>
    </w:p>
    <w:p w14:paraId="1B163566" w14:textId="77777777" w:rsidR="001E7D0C" w:rsidRPr="001E7D0C" w:rsidRDefault="001E7D0C" w:rsidP="001E7D0C">
      <w:pPr>
        <w:pStyle w:val="a0"/>
      </w:pPr>
      <w:r w:rsidRPr="001E7D0C">
        <w:t>б) учет индивидуальных потребностей каждого туриста;</w:t>
      </w:r>
    </w:p>
    <w:p w14:paraId="3E0B4386" w14:textId="77777777" w:rsidR="001E7D0C" w:rsidRPr="001E7D0C" w:rsidRDefault="001E7D0C" w:rsidP="001E7D0C">
      <w:pPr>
        <w:pStyle w:val="a0"/>
      </w:pPr>
      <w:r w:rsidRPr="001E7D0C">
        <w:lastRenderedPageBreak/>
        <w:t>в) гарантию запланированного уровня и объема услуг, обслуживание по научно обоснованным нормам и стандартам, о которых потребитель информируется не позднее стадии реализации своего заказа или приобретения путевки.</w:t>
      </w:r>
    </w:p>
    <w:p w14:paraId="512A51BB" w14:textId="77777777" w:rsidR="001E7D0C" w:rsidRPr="001E7D0C" w:rsidRDefault="001E7D0C" w:rsidP="001E7D0C">
      <w:pPr>
        <w:pStyle w:val="a0"/>
      </w:pPr>
      <w:r w:rsidRPr="001E7D0C">
        <w:t>Для успешного внедрения программного обслуживания в туризме необходимо следующее:</w:t>
      </w:r>
    </w:p>
    <w:p w14:paraId="5F8E5BE8" w14:textId="77777777" w:rsidR="001E7D0C" w:rsidRPr="001E7D0C" w:rsidRDefault="001E7D0C" w:rsidP="001E7D0C">
      <w:pPr>
        <w:pStyle w:val="a0"/>
      </w:pPr>
      <w:r w:rsidRPr="001E7D0C">
        <w:t>- специальная подготовка, переподготовка и повышение квалификации туристских кадров;</w:t>
      </w:r>
    </w:p>
    <w:p w14:paraId="7368BF7A" w14:textId="77777777" w:rsidR="001E7D0C" w:rsidRPr="001E7D0C" w:rsidRDefault="001E7D0C" w:rsidP="001E7D0C">
      <w:pPr>
        <w:pStyle w:val="a0"/>
      </w:pPr>
      <w:r w:rsidRPr="001E7D0C">
        <w:t>- разработка типовых сценариев и циклов рекреационных занятий;</w:t>
      </w:r>
    </w:p>
    <w:p w14:paraId="14869040" w14:textId="77777777" w:rsidR="001E7D0C" w:rsidRPr="001E7D0C" w:rsidRDefault="001E7D0C" w:rsidP="001E7D0C">
      <w:pPr>
        <w:pStyle w:val="a0"/>
      </w:pPr>
      <w:r w:rsidRPr="001E7D0C">
        <w:t>- активное развитие туристской инфраструктуры;</w:t>
      </w:r>
    </w:p>
    <w:p w14:paraId="0958B481" w14:textId="77777777" w:rsidR="001E7D0C" w:rsidRPr="001E7D0C" w:rsidRDefault="001E7D0C" w:rsidP="001E7D0C">
      <w:pPr>
        <w:pStyle w:val="a0"/>
      </w:pPr>
      <w:r w:rsidRPr="001E7D0C">
        <w:t>- государственная поддержка частных предпринимателей;</w:t>
      </w:r>
    </w:p>
    <w:p w14:paraId="2B1176C1" w14:textId="77777777" w:rsidR="001E7D0C" w:rsidRPr="001E7D0C" w:rsidRDefault="001E7D0C" w:rsidP="001E7D0C">
      <w:pPr>
        <w:pStyle w:val="a0"/>
      </w:pPr>
      <w:r w:rsidRPr="001E7D0C">
        <w:t>- гарантия защиты прав потребителей;</w:t>
      </w:r>
    </w:p>
    <w:p w14:paraId="5805A54D" w14:textId="77777777" w:rsidR="001E7D0C" w:rsidRPr="001E7D0C" w:rsidRDefault="001E7D0C" w:rsidP="001E7D0C">
      <w:pPr>
        <w:pStyle w:val="a0"/>
      </w:pPr>
      <w:r w:rsidRPr="001E7D0C">
        <w:t>- организация системы реализации запроса таким образом, чтобы потребитель мог участвовать в конструировании программы собственного отдыха;</w:t>
      </w:r>
    </w:p>
    <w:p w14:paraId="6BA356FB" w14:textId="77777777" w:rsidR="001E7D0C" w:rsidRPr="001E7D0C" w:rsidRDefault="001E7D0C" w:rsidP="001E7D0C">
      <w:pPr>
        <w:pStyle w:val="a0"/>
      </w:pPr>
      <w:r w:rsidRPr="001E7D0C">
        <w:t>- дифференцированный подход к обслуживанию различных групп населения, связанных общностью социально-психологических признаков и интересов;</w:t>
      </w:r>
    </w:p>
    <w:p w14:paraId="744CDD7B" w14:textId="77777777" w:rsidR="001E7D0C" w:rsidRPr="001E7D0C" w:rsidRDefault="001E7D0C" w:rsidP="001E7D0C">
      <w:pPr>
        <w:pStyle w:val="a0"/>
      </w:pPr>
      <w:r w:rsidRPr="001E7D0C">
        <w:t>- специализация туристских предприятий по отдельным видам программ обслуживания.</w:t>
      </w:r>
    </w:p>
    <w:p w14:paraId="43D9B317" w14:textId="77777777" w:rsidR="001E7D0C" w:rsidRPr="001E7D0C" w:rsidRDefault="001E7D0C" w:rsidP="001E7D0C">
      <w:pPr>
        <w:pStyle w:val="a0"/>
      </w:pPr>
      <w:r w:rsidRPr="001E7D0C">
        <w:t>В числе параметров для дифференциации программ туристского отдыха и путешествий могут быть выделены:</w:t>
      </w:r>
    </w:p>
    <w:p w14:paraId="11B8597E" w14:textId="77777777" w:rsidR="001E7D0C" w:rsidRPr="001E7D0C" w:rsidRDefault="001E7D0C" w:rsidP="001E7D0C">
      <w:pPr>
        <w:pStyle w:val="a0"/>
      </w:pPr>
      <w:r w:rsidRPr="001E7D0C">
        <w:t>- основные виды рекреационной деятельности (рекреационные занятия, циклы и системы занятий);</w:t>
      </w:r>
    </w:p>
    <w:p w14:paraId="684DEBF8" w14:textId="77777777" w:rsidR="001E7D0C" w:rsidRPr="001E7D0C" w:rsidRDefault="001E7D0C" w:rsidP="001E7D0C">
      <w:pPr>
        <w:pStyle w:val="a0"/>
      </w:pPr>
      <w:r w:rsidRPr="001E7D0C">
        <w:t>- основные группы населения, на которые рассчитаны программы;</w:t>
      </w:r>
    </w:p>
    <w:p w14:paraId="106287F3" w14:textId="77777777" w:rsidR="001E7D0C" w:rsidRPr="001E7D0C" w:rsidRDefault="001E7D0C" w:rsidP="001E7D0C">
      <w:pPr>
        <w:pStyle w:val="a0"/>
      </w:pPr>
      <w:r w:rsidRPr="001E7D0C">
        <w:t>- степень ориентации и зависимости от материально-технической базы, рекреационных ресурсов и туристской инфраструктуры;</w:t>
      </w:r>
    </w:p>
    <w:p w14:paraId="2F063C9C" w14:textId="77777777" w:rsidR="001E7D0C" w:rsidRPr="001E7D0C" w:rsidRDefault="001E7D0C" w:rsidP="001E7D0C">
      <w:pPr>
        <w:pStyle w:val="a0"/>
      </w:pPr>
      <w:r w:rsidRPr="001E7D0C">
        <w:t>- пространственно-временная локализация, социально-функциональная направленность (оздоровление, общение, познание и др.).</w:t>
      </w:r>
    </w:p>
    <w:p w14:paraId="1D500384" w14:textId="77777777" w:rsidR="001E7D0C" w:rsidRPr="001E7D0C" w:rsidRDefault="001E7D0C" w:rsidP="001E7D0C">
      <w:pPr>
        <w:pStyle w:val="a0"/>
      </w:pPr>
      <w:r w:rsidRPr="001E7D0C">
        <w:t>Эти и другие параметры могут быть использованы для построения программы туристского обслуживания и конструирования программ.</w:t>
      </w:r>
    </w:p>
    <w:p w14:paraId="21A3A670" w14:textId="4D2305CD" w:rsidR="001E7D0C" w:rsidRPr="001E7D0C" w:rsidRDefault="001E7D0C" w:rsidP="001E7D0C">
      <w:pPr>
        <w:pStyle w:val="a0"/>
      </w:pPr>
      <w:r w:rsidRPr="001E7D0C">
        <w:t>Программное движение в туризме в значительной степени изменчиво по содержанию и зависит от таких непредсказуемых движений, как мода, увлечения, устаревание и потеря интереса. Поэтому с течением времени появляются новые виды программ и исчезают некоторые прежние. Задача менеджеров - отслеживать и вовремя реагировать на происходящие изменения спроса и потребностей.</w:t>
      </w:r>
    </w:p>
    <w:p w14:paraId="1E34D51B" w14:textId="49AB3AED" w:rsidR="001E7D0C" w:rsidRPr="001E7D0C" w:rsidRDefault="001E7D0C" w:rsidP="001E7D0C">
      <w:pPr>
        <w:pStyle w:val="a0"/>
      </w:pPr>
      <w:r w:rsidRPr="001E7D0C">
        <w:t xml:space="preserve">При составлении программы обслуживания </w:t>
      </w:r>
      <w:r>
        <w:t>в ООО «Альбатрос»</w:t>
      </w:r>
      <w:r w:rsidRPr="001E7D0C">
        <w:t xml:space="preserve"> используются следующие подходы:</w:t>
      </w:r>
    </w:p>
    <w:p w14:paraId="6BE02C0C" w14:textId="77777777" w:rsidR="001E7D0C" w:rsidRPr="001E7D0C" w:rsidRDefault="001E7D0C" w:rsidP="001E7D0C">
      <w:pPr>
        <w:pStyle w:val="a0"/>
      </w:pPr>
      <w:r w:rsidRPr="001E7D0C">
        <w:lastRenderedPageBreak/>
        <w:t xml:space="preserve">а) При заключении договора между туроператором и </w:t>
      </w:r>
      <w:proofErr w:type="spellStart"/>
      <w:r w:rsidRPr="001E7D0C">
        <w:t>турагентом</w:t>
      </w:r>
      <w:proofErr w:type="spellEnd"/>
      <w:r w:rsidRPr="001E7D0C">
        <w:t xml:space="preserve"> (либо при реализации индивидуального тура) - программа обслуживания составляется, согласовывается и утверждается сторонами в виде набора услуг (списком), без распределения по конкретным дням обслуживания. Это обусловливается тем, что заранее довольно трудно определить конкретные даты работы музеев, проведения экскурсий, интересующего туристов спектакля, концерта и т. д.</w:t>
      </w:r>
    </w:p>
    <w:p w14:paraId="1206ADE4" w14:textId="77777777" w:rsidR="001E7D0C" w:rsidRPr="001E7D0C" w:rsidRDefault="001E7D0C" w:rsidP="001E7D0C">
      <w:pPr>
        <w:pStyle w:val="a0"/>
      </w:pPr>
      <w:r w:rsidRPr="001E7D0C">
        <w:t>б) Непосредственно перед заездом, примерно за 3 дня (по договоренности), фирмы дополнительно факсом согласовывают уже конкретную программу обслуживания по дням с указанием наименования гостиницы, в которой туристы будут размещаться. Индивидуальный турист получает такую программу в агентстве одновременно с получением путевки или ваучера.</w:t>
      </w:r>
    </w:p>
    <w:p w14:paraId="2549BC1A" w14:textId="77777777" w:rsidR="001E7D0C" w:rsidRPr="001E7D0C" w:rsidRDefault="001E7D0C" w:rsidP="001E7D0C">
      <w:pPr>
        <w:pStyle w:val="a0"/>
      </w:pPr>
      <w:r w:rsidRPr="001E7D0C">
        <w:t>Подготовка тура предусматривает предоставление туристам комплекса услуг в соответствии с их требованиями, предъявляемыми к уровню обслуживания, содержанию тура и технологии предоставления услуг.</w:t>
      </w:r>
    </w:p>
    <w:p w14:paraId="18C1F4BC" w14:textId="773C9F1C" w:rsidR="001E7D0C" w:rsidRPr="001E7D0C" w:rsidRDefault="001E7D0C" w:rsidP="001E7D0C">
      <w:pPr>
        <w:pStyle w:val="a0"/>
      </w:pPr>
      <w:r w:rsidRPr="001E7D0C">
        <w:t>Уровень обслуживания</w:t>
      </w:r>
      <w:r>
        <w:t xml:space="preserve"> в ООО «Альбатрос»</w:t>
      </w:r>
      <w:r w:rsidRPr="001E7D0C">
        <w:t xml:space="preserve"> зависит от уровня составляющих туристских услуг: проживания, питания, экскурсионного, транспортного обслуживания, досуга, а также от четкого их соответствия цели путешествия.</w:t>
      </w:r>
    </w:p>
    <w:p w14:paraId="63D6881E" w14:textId="6E36F547" w:rsidR="001E7D0C" w:rsidRPr="001E7D0C" w:rsidRDefault="001E7D0C" w:rsidP="001E7D0C">
      <w:pPr>
        <w:pStyle w:val="a0"/>
      </w:pPr>
      <w:r w:rsidRPr="001E7D0C">
        <w:t>Технология организации и проведения тура</w:t>
      </w:r>
      <w:r>
        <w:t xml:space="preserve"> в ООО «Альбатрос»</w:t>
      </w:r>
      <w:r w:rsidRPr="001E7D0C">
        <w:t xml:space="preserve"> определяется оптимальностью обслуживания, которая заключается в комплексном подходе к формированию всей программы обслуживания и составлению ежедневных экскурсионно-досуговых программ.</w:t>
      </w:r>
    </w:p>
    <w:p w14:paraId="3830CD1A" w14:textId="77777777" w:rsidR="001E7D0C" w:rsidRPr="001E7D0C" w:rsidRDefault="001E7D0C" w:rsidP="001E7D0C">
      <w:pPr>
        <w:pStyle w:val="a0"/>
      </w:pPr>
      <w:r w:rsidRPr="001E7D0C">
        <w:t>Оптимальная программа обслуживания - это такая программа, которая учитывает потребности клиентов и тематику обслуживания (вид туризма) с точки зрения содержания, состава услуг, их количества и порядка предоставления.</w:t>
      </w:r>
    </w:p>
    <w:p w14:paraId="43392EFE" w14:textId="77777777" w:rsidR="001E7D0C" w:rsidRPr="001E7D0C" w:rsidRDefault="001E7D0C" w:rsidP="001E7D0C">
      <w:pPr>
        <w:pStyle w:val="a0"/>
      </w:pPr>
      <w:r w:rsidRPr="001E7D0C">
        <w:t>При составлении программ туров необходимо учитывать не только определенный уровень комфортности обслуживания, но и соответствие программ обслуживания цели путешествия. Не стоит предлагать турпоход на байдарках по рекам Подмосковья туристам, приехавшим в Москву с целью знакомства с историко-архитектурными памятниками. Если определен деловой тур, то и экскурсионная программа должна быть сориентирована на интересы деловых людей. При разработке, к примеру, программы фольклорного (этнографического) тура вся экскурсионно-досуговая программа строится на принципах знакомства с местным фольклором, национальными особенностями, местными промыслами и т. д.</w:t>
      </w:r>
    </w:p>
    <w:p w14:paraId="03CCAA3B" w14:textId="77777777" w:rsidR="001E7D0C" w:rsidRPr="001E7D0C" w:rsidRDefault="001E7D0C" w:rsidP="001E7D0C">
      <w:pPr>
        <w:pStyle w:val="a0"/>
      </w:pPr>
      <w:r w:rsidRPr="001E7D0C">
        <w:t xml:space="preserve">Кроме того, при составлении дневной программы следует учитывать специфику самого туристского или курортного центра, маршрута путешествия. Например, в таком </w:t>
      </w:r>
      <w:r w:rsidRPr="001E7D0C">
        <w:lastRenderedPageBreak/>
        <w:t>большом городе, как Москва, необходимо планировать экскурсионные программы с наименьшими переездами (территориальная разработка программы). Следует предусматривать оптимальные маршруты передвижения по Москве, без излишних переездов, экономя время туристов. Питание (как правило, обед) бывает удобно заказывать в том районе, где заканчивается утренняя программа или где начинается программа второй половины дня.</w:t>
      </w:r>
    </w:p>
    <w:p w14:paraId="5DAB58BF" w14:textId="77777777" w:rsidR="001E7D0C" w:rsidRPr="001E7D0C" w:rsidRDefault="001E7D0C" w:rsidP="001E7D0C">
      <w:pPr>
        <w:pStyle w:val="a0"/>
      </w:pPr>
      <w:r w:rsidRPr="001E7D0C">
        <w:t>При составлении конкретной программы обслуживания через направляющую фирму заранее выясняют пожелания туристов. Здесь уже имеется в виду не столько изучение спроса, сколько выявление конкретных пожеланий туристов относительно посещения того или иного объекта, не входящего в экскурсионную программу (например, посещение биржи для деловых туристов и т.п.). В технологии обслуживания туристов большое значение имеет квалификация гида, работающего с группой, т. е. человека, который отвечает за качество обслуживания своим личным участием. Кроме того, что гид должен иметь высокую квалификацию, он должен владеть полной информацией по программе тура и при необходимости заменить один вид обслуживания другим. Программа данного тура составлена с учетом интересов туристов, увлекающихся фольклором, интересующихся историей и национальными особенностями нашей страны. Технология организации таких туров подразумевает комплексный тематический подбор экскурсий и досуговых мероприятий, освещающих национальные особенности и богатства страны.</w:t>
      </w:r>
    </w:p>
    <w:p w14:paraId="117883E3" w14:textId="77777777" w:rsidR="001E7D0C" w:rsidRPr="001E7D0C" w:rsidRDefault="001E7D0C" w:rsidP="001E7D0C">
      <w:pPr>
        <w:pStyle w:val="a0"/>
      </w:pPr>
      <w:r w:rsidRPr="001E7D0C">
        <w:t>Целесообразно снабдить автобусы аудиокассетами с записями национальной музыки для воспроизведения ее во время длительных переездов, что подготавливает туристов к восприятию темы, а гид может прокомментировать музыкальное сопровождение.</w:t>
      </w:r>
    </w:p>
    <w:p w14:paraId="57684F8A" w14:textId="77777777" w:rsidR="001E7D0C" w:rsidRPr="001E7D0C" w:rsidRDefault="001E7D0C" w:rsidP="001E7D0C">
      <w:pPr>
        <w:pStyle w:val="a0"/>
      </w:pPr>
      <w:r w:rsidRPr="001E7D0C">
        <w:t>Не лишним будет посещение тех мест, где туристы смогут приобрести на память изделия русских народных промыслов, поэтому при организации туров необходимо оставлять туристам свободное время для отдыха, прогулок и/или покупок.</w:t>
      </w:r>
    </w:p>
    <w:p w14:paraId="57C04430" w14:textId="5A33D147" w:rsidR="001E7D0C" w:rsidRDefault="001E7D0C" w:rsidP="001E7D0C">
      <w:pPr>
        <w:pStyle w:val="a0"/>
      </w:pPr>
      <w:r w:rsidRPr="001E7D0C">
        <w:t>При посещении фольклорных праздников, концертов русских народных коллективов привлекательным является личное участие туристов в плясках, хороводах и т. д. Хорошо также предлагать при этом услуги фото- или видеосъемки</w:t>
      </w:r>
      <w:r>
        <w:t>.</w:t>
      </w:r>
    </w:p>
    <w:p w14:paraId="10F08370" w14:textId="75EF0FB7" w:rsidR="001E7D0C" w:rsidRDefault="001E7D0C" w:rsidP="001E7D0C">
      <w:pPr>
        <w:pStyle w:val="a0"/>
      </w:pPr>
    </w:p>
    <w:p w14:paraId="6F3AC9E0" w14:textId="6460C051" w:rsidR="001E7D0C" w:rsidRDefault="001E7D0C" w:rsidP="001E7D0C">
      <w:pPr>
        <w:pStyle w:val="2"/>
      </w:pPr>
      <w:bookmarkStart w:id="5" w:name="_Toc107132696"/>
      <w:r>
        <w:t xml:space="preserve">2.2 </w:t>
      </w:r>
      <w:r w:rsidR="008423B0">
        <w:t>П</w:t>
      </w:r>
      <w:r w:rsidR="008423B0" w:rsidRPr="008423B0">
        <w:t>рограмм</w:t>
      </w:r>
      <w:r w:rsidR="008423B0">
        <w:t>а</w:t>
      </w:r>
      <w:r w:rsidR="008423B0" w:rsidRPr="008423B0">
        <w:t xml:space="preserve"> обслуживания по г. Тольятти</w:t>
      </w:r>
      <w:bookmarkEnd w:id="5"/>
    </w:p>
    <w:p w14:paraId="6EBEDCCF" w14:textId="4B61C872" w:rsidR="008423B0" w:rsidRDefault="008423B0" w:rsidP="008423B0">
      <w:pPr>
        <w:pStyle w:val="a0"/>
      </w:pPr>
      <w:r w:rsidRPr="008423B0">
        <w:t xml:space="preserve">Краеведческий экскурсионный железнодорожный тур выходного дня по самарскому региону уникального проекта "Краеведческий экспресс" на комфортном туристическом специализированном электропоезде для детей и взрослых, всей семьи, любознательных </w:t>
      </w:r>
      <w:r w:rsidRPr="008423B0">
        <w:lastRenderedPageBreak/>
        <w:t>компаний и сплоченного коллектива! Проект реализуется прежде всего для школьников и предполагает участие как нескольких школ в одном проекте, так и участие целой школы в количестве учащихся, педагогов и родителей от 300 человек. На группу школьников 10</w:t>
      </w:r>
      <w:r>
        <w:t xml:space="preserve"> </w:t>
      </w:r>
      <w:r w:rsidRPr="008423B0">
        <w:t>человек -</w:t>
      </w:r>
      <w:r>
        <w:t xml:space="preserve"> </w:t>
      </w:r>
      <w:r w:rsidRPr="008423B0">
        <w:t>один руководитель бесплатно! Это интереснейшая возможность для гостей города увидеть в нашем регионе много и всего за один день!</w:t>
      </w:r>
    </w:p>
    <w:p w14:paraId="7BE329EF" w14:textId="54D3F30F" w:rsidR="008423B0" w:rsidRDefault="008423B0" w:rsidP="008423B0">
      <w:pPr>
        <w:pStyle w:val="a0"/>
      </w:pPr>
      <w:r w:rsidRPr="008423B0">
        <w:t>Путешествия по Самарскому региону на электропоезде</w:t>
      </w:r>
      <w:r>
        <w:t xml:space="preserve"> </w:t>
      </w:r>
      <w:r w:rsidRPr="008423B0">
        <w:t>- это уникальная возможность полюбоваться красотой края и узнать его историю!</w:t>
      </w:r>
      <w:r>
        <w:t xml:space="preserve"> </w:t>
      </w:r>
      <w:r w:rsidRPr="008423B0">
        <w:t>Проект "Краеведческий экспресс" имеет различные маршруты в различные уголки Самарского региона, которые реализуются по специальному графику на 20</w:t>
      </w:r>
      <w:r>
        <w:t>22</w:t>
      </w:r>
      <w:r w:rsidRPr="008423B0">
        <w:t xml:space="preserve"> год. Все программы насыщенные и учитывают разные вкусы и возможности туристов. Стоимость выбранной программы зависит от класса вагона в электропоезде </w:t>
      </w:r>
      <w:proofErr w:type="gramStart"/>
      <w:r w:rsidRPr="008423B0">
        <w:t>( от</w:t>
      </w:r>
      <w:proofErr w:type="gramEnd"/>
      <w:r w:rsidRPr="008423B0">
        <w:t xml:space="preserve"> вагона класса "бизнес-класса" до вагона класса "эконом"). </w:t>
      </w:r>
    </w:p>
    <w:p w14:paraId="634E5B7F" w14:textId="593FDC29" w:rsidR="008423B0" w:rsidRDefault="008423B0" w:rsidP="008423B0">
      <w:pPr>
        <w:pStyle w:val="a0"/>
      </w:pPr>
      <w:r w:rsidRPr="008423B0">
        <w:t>В стоимость программы входит: проезд в выбранном классе вагона электропоезда; экскурсионное обслуживание (выбранная тема экскурсий в г. Тольятти); транспортное обслуживание в г. Тольятти по маршруту экскурсий (5 часов); входные билеты или посещение объектов показа (в зависимости от экскурсии); услуги профессиональных экскурсоводов (кроме группы в «Ранчо»); школьным организованным группам включена страховка от несчастного случая.</w:t>
      </w:r>
    </w:p>
    <w:p w14:paraId="01EE099C" w14:textId="34A965F7" w:rsidR="008423B0" w:rsidRPr="008423B0" w:rsidRDefault="008423B0" w:rsidP="008423B0">
      <w:pPr>
        <w:pStyle w:val="a0"/>
        <w:jc w:val="right"/>
      </w:pPr>
      <w:r>
        <w:t>Таблица 2</w:t>
      </w:r>
    </w:p>
    <w:p w14:paraId="17CD25C7" w14:textId="403F58D6" w:rsidR="008423B0" w:rsidRDefault="008423B0" w:rsidP="008423B0">
      <w:pPr>
        <w:pStyle w:val="a0"/>
        <w:jc w:val="center"/>
      </w:pPr>
      <w:r>
        <w:t>Программа тура</w:t>
      </w:r>
    </w:p>
    <w:tbl>
      <w:tblPr>
        <w:tblW w:w="4897" w:type="pct"/>
        <w:jc w:val="center"/>
        <w:tblCellSpacing w:w="1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51"/>
        <w:gridCol w:w="7996"/>
      </w:tblGrid>
      <w:tr w:rsidR="008423B0" w:rsidRPr="008423B0" w14:paraId="2CAD631C" w14:textId="77777777" w:rsidTr="008423B0">
        <w:trPr>
          <w:trHeight w:val="14"/>
          <w:tblCellSpacing w:w="1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5385C5F5" w14:textId="77777777" w:rsidR="008423B0" w:rsidRPr="008423B0" w:rsidRDefault="008423B0" w:rsidP="008423B0">
            <w:pPr>
              <w:pStyle w:val="a0"/>
              <w:spacing w:line="240" w:lineRule="auto"/>
              <w:ind w:firstLine="0"/>
            </w:pPr>
            <w:r w:rsidRPr="008423B0">
              <w:rPr>
                <w:b/>
                <w:bCs/>
              </w:rPr>
              <w:t>08:15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4E083A32" w14:textId="77777777" w:rsidR="008423B0" w:rsidRPr="008423B0" w:rsidRDefault="008423B0" w:rsidP="008423B0">
            <w:pPr>
              <w:pStyle w:val="a0"/>
              <w:spacing w:line="240" w:lineRule="auto"/>
              <w:ind w:firstLine="0"/>
            </w:pPr>
            <w:r w:rsidRPr="008423B0">
              <w:t>Сбор на ж/д вокзале ст. Самара. Посадка в туристический поезд «Краеведческий экспресс»</w:t>
            </w:r>
          </w:p>
        </w:tc>
      </w:tr>
      <w:tr w:rsidR="008423B0" w:rsidRPr="008423B0" w14:paraId="5660DA91" w14:textId="77777777" w:rsidTr="008423B0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12C005F0" w14:textId="6726C4A3" w:rsidR="008423B0" w:rsidRPr="008423B0" w:rsidRDefault="008423B0" w:rsidP="008423B0">
            <w:pPr>
              <w:pStyle w:val="a0"/>
              <w:spacing w:line="240" w:lineRule="auto"/>
              <w:ind w:firstLine="0"/>
            </w:pPr>
            <w:r w:rsidRPr="008423B0">
              <w:rPr>
                <w:b/>
                <w:bCs/>
              </w:rPr>
              <w:t>08:30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BB076B7" w14:textId="0407D402" w:rsidR="008423B0" w:rsidRPr="008423B0" w:rsidRDefault="008423B0" w:rsidP="008423B0">
            <w:pPr>
              <w:pStyle w:val="a0"/>
              <w:spacing w:line="240" w:lineRule="auto"/>
              <w:ind w:firstLine="0"/>
            </w:pPr>
            <w:r w:rsidRPr="008423B0">
              <w:t xml:space="preserve">Отправление туристического поезда «Краеведческий экспресс» (с остановкой на ст. </w:t>
            </w:r>
            <w:proofErr w:type="spellStart"/>
            <w:r w:rsidRPr="008423B0">
              <w:t>Средневолжская</w:t>
            </w:r>
            <w:proofErr w:type="spellEnd"/>
            <w:r w:rsidRPr="008423B0">
              <w:t>)</w:t>
            </w:r>
          </w:p>
        </w:tc>
      </w:tr>
      <w:tr w:rsidR="008423B0" w:rsidRPr="008423B0" w14:paraId="13CE01DC" w14:textId="77777777" w:rsidTr="008423B0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5CADC89D" w14:textId="555285FE" w:rsidR="008423B0" w:rsidRPr="008423B0" w:rsidRDefault="008423B0" w:rsidP="008423B0">
            <w:pPr>
              <w:pStyle w:val="a0"/>
              <w:spacing w:line="240" w:lineRule="auto"/>
              <w:ind w:firstLine="0"/>
            </w:pPr>
            <w:r w:rsidRPr="008423B0">
              <w:rPr>
                <w:b/>
                <w:bCs/>
              </w:rPr>
              <w:t>10:30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1F60402" w14:textId="3B5D0DA5" w:rsidR="008423B0" w:rsidRPr="008423B0" w:rsidRDefault="008423B0" w:rsidP="008423B0">
            <w:pPr>
              <w:pStyle w:val="a0"/>
              <w:spacing w:line="240" w:lineRule="auto"/>
              <w:ind w:firstLine="0"/>
            </w:pPr>
            <w:r w:rsidRPr="008423B0">
              <w:t>Прибытие на ст. Тольятти.</w:t>
            </w:r>
          </w:p>
        </w:tc>
      </w:tr>
      <w:tr w:rsidR="008423B0" w:rsidRPr="008423B0" w14:paraId="302B1C15" w14:textId="77777777" w:rsidTr="008423B0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612A0ACB" w14:textId="59EB46E0" w:rsidR="008423B0" w:rsidRPr="008423B0" w:rsidRDefault="008423B0" w:rsidP="008423B0">
            <w:pPr>
              <w:pStyle w:val="a0"/>
              <w:spacing w:line="240" w:lineRule="auto"/>
              <w:ind w:firstLine="0"/>
            </w:pPr>
            <w:r w:rsidRPr="008423B0">
              <w:rPr>
                <w:b/>
                <w:bCs/>
              </w:rPr>
              <w:t>10:30-17:30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24ECFE97" w14:textId="7BE14044" w:rsidR="008423B0" w:rsidRPr="008423B0" w:rsidRDefault="008423B0" w:rsidP="008423B0">
            <w:pPr>
              <w:pStyle w:val="a0"/>
              <w:spacing w:line="240" w:lineRule="auto"/>
              <w:ind w:firstLine="0"/>
            </w:pPr>
            <w:r w:rsidRPr="008423B0">
              <w:t>Пребывание в Тольятти. Экскурсии по выбранной программе. Обед для групп.</w:t>
            </w:r>
          </w:p>
        </w:tc>
      </w:tr>
      <w:tr w:rsidR="008423B0" w:rsidRPr="008423B0" w14:paraId="35F000C7" w14:textId="77777777" w:rsidTr="008423B0">
        <w:trPr>
          <w:tblCellSpacing w:w="1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00E11FC9" w14:textId="320AE4E7" w:rsidR="008423B0" w:rsidRPr="008423B0" w:rsidRDefault="008423B0" w:rsidP="008423B0">
            <w:pPr>
              <w:pStyle w:val="a0"/>
              <w:spacing w:line="240" w:lineRule="auto"/>
              <w:ind w:firstLine="0"/>
            </w:pPr>
            <w:r w:rsidRPr="008423B0">
              <w:rPr>
                <w:b/>
                <w:bCs/>
              </w:rPr>
              <w:t>18:00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578D0070" w14:textId="0B6B5BEE" w:rsidR="008423B0" w:rsidRPr="008423B0" w:rsidRDefault="008423B0" w:rsidP="008423B0">
            <w:pPr>
              <w:pStyle w:val="a0"/>
              <w:spacing w:line="240" w:lineRule="auto"/>
              <w:ind w:firstLine="0"/>
            </w:pPr>
            <w:r w:rsidRPr="008423B0">
              <w:t xml:space="preserve">Отправление туристического поезда «Краеведческий экспресс» от ст. Тольятти. (с остановкой на ст. </w:t>
            </w:r>
            <w:proofErr w:type="spellStart"/>
            <w:r w:rsidRPr="008423B0">
              <w:t>Средневолжская</w:t>
            </w:r>
            <w:proofErr w:type="spellEnd"/>
            <w:r w:rsidRPr="008423B0">
              <w:t>)</w:t>
            </w:r>
          </w:p>
        </w:tc>
      </w:tr>
      <w:tr w:rsidR="008423B0" w:rsidRPr="008423B0" w14:paraId="15661DB4" w14:textId="77777777" w:rsidTr="008423B0">
        <w:trPr>
          <w:trHeight w:val="17"/>
          <w:tblCellSpacing w:w="12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14:paraId="535AA251" w14:textId="66FC507A" w:rsidR="008423B0" w:rsidRPr="008423B0" w:rsidRDefault="008423B0" w:rsidP="008423B0">
            <w:pPr>
              <w:pStyle w:val="a0"/>
              <w:spacing w:line="240" w:lineRule="auto"/>
              <w:ind w:firstLine="0"/>
            </w:pPr>
            <w:r w:rsidRPr="008423B0">
              <w:rPr>
                <w:b/>
                <w:bCs/>
              </w:rPr>
              <w:t>20:00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5711D6F7" w14:textId="30B26A3E" w:rsidR="008423B0" w:rsidRPr="008423B0" w:rsidRDefault="008423B0" w:rsidP="008423B0">
            <w:pPr>
              <w:pStyle w:val="a0"/>
              <w:spacing w:line="240" w:lineRule="auto"/>
              <w:ind w:firstLine="0"/>
            </w:pPr>
            <w:r w:rsidRPr="008423B0">
              <w:t>Расчётное время прибытия туристического поезда «Краеведческий экспресс» на ж/д вокзал ст. Самара</w:t>
            </w:r>
          </w:p>
        </w:tc>
      </w:tr>
    </w:tbl>
    <w:p w14:paraId="52F45CB1" w14:textId="68E20F95" w:rsidR="008423B0" w:rsidRDefault="008423B0" w:rsidP="008423B0">
      <w:pPr>
        <w:pStyle w:val="a0"/>
      </w:pPr>
    </w:p>
    <w:p w14:paraId="7A698A01" w14:textId="77777777" w:rsidR="008423B0" w:rsidRDefault="008423B0" w:rsidP="008423B0">
      <w:pPr>
        <w:pStyle w:val="a0"/>
      </w:pPr>
      <w:r>
        <w:t>Программа «Тольятти – город будущего»</w:t>
      </w:r>
    </w:p>
    <w:p w14:paraId="607C6A55" w14:textId="7326748A" w:rsidR="008423B0" w:rsidRDefault="008423B0" w:rsidP="008423B0">
      <w:pPr>
        <w:pStyle w:val="a0"/>
      </w:pPr>
      <w:r>
        <w:t xml:space="preserve">Мы познакомимся с историей основания города, узнаем историю названия города Тольятти, увидим монументальный памятник основателю - В.Н. Татищеву, красивейший </w:t>
      </w:r>
      <w:proofErr w:type="spellStart"/>
      <w:r>
        <w:t>Спасо</w:t>
      </w:r>
      <w:proofErr w:type="spellEnd"/>
      <w:r>
        <w:t xml:space="preserve"> — Преображенский собор, другие достопримечательности города. Тольятти- центр </w:t>
      </w:r>
      <w:proofErr w:type="gramStart"/>
      <w:r>
        <w:lastRenderedPageBreak/>
        <w:t>автомобиле-строения</w:t>
      </w:r>
      <w:proofErr w:type="gramEnd"/>
      <w:r>
        <w:t xml:space="preserve"> России, крупнейший в России автопроизводитель, общая численность персонала автозавода АВТОВАЗ превосходит 60000 человек. Посещение ЛАДА «</w:t>
      </w:r>
      <w:proofErr w:type="spellStart"/>
      <w:r>
        <w:t>Моторспорт</w:t>
      </w:r>
      <w:proofErr w:type="spellEnd"/>
      <w:r>
        <w:t xml:space="preserve"> Технологии" Основными направлениями деятельности компании является производство дорожных версий спортивных автомобилей, а также производство, испытания и доводка гоночных автомобилей. Кроме того, в сферу деятельности входят организация и проведение рекламно-</w:t>
      </w:r>
      <w:proofErr w:type="spellStart"/>
      <w:r>
        <w:t>медийных</w:t>
      </w:r>
      <w:proofErr w:type="spellEnd"/>
      <w:r>
        <w:t xml:space="preserve"> мероприятий посредством автомобильного спорта, направленных на рекламу и популяризацию модельного ряда автомобилей ОАО "АВТОВАЗ". В настоящее время в структуре ООО "ЛАДА </w:t>
      </w:r>
      <w:proofErr w:type="spellStart"/>
      <w:r>
        <w:t>Моторспорт</w:t>
      </w:r>
      <w:proofErr w:type="spellEnd"/>
      <w:r>
        <w:t xml:space="preserve"> Технологии" объединены конструкторско- технологический отдел, производственный цех и профессиональные </w:t>
      </w:r>
      <w:proofErr w:type="spellStart"/>
      <w:r>
        <w:t>автоспортивные</w:t>
      </w:r>
      <w:proofErr w:type="spellEnd"/>
      <w:r>
        <w:t xml:space="preserve"> команды ОАО "АВТОВАЗ". Спортивные автомобили LADA занимают лидирующие позиции в российских соревнованиях по авторалли, кроссу, кольцевым автогонкам, принося славу </w:t>
      </w:r>
      <w:proofErr w:type="spellStart"/>
      <w:r>
        <w:t>АВТОВАЗу</w:t>
      </w:r>
      <w:proofErr w:type="spellEnd"/>
      <w:r>
        <w:t xml:space="preserve"> и г. Тольятти. Знакомство с проектами LADA </w:t>
      </w:r>
      <w:proofErr w:type="spellStart"/>
      <w:r>
        <w:t>Granta</w:t>
      </w:r>
      <w:proofErr w:type="spellEnd"/>
      <w:r>
        <w:t xml:space="preserve"> </w:t>
      </w:r>
      <w:proofErr w:type="spellStart"/>
      <w:r>
        <w:t>Cup</w:t>
      </w:r>
      <w:proofErr w:type="spellEnd"/>
      <w:r>
        <w:t xml:space="preserve">, LADA </w:t>
      </w:r>
      <w:proofErr w:type="gramStart"/>
      <w:r>
        <w:t>WTCC ,</w:t>
      </w:r>
      <w:proofErr w:type="gramEnd"/>
      <w:r>
        <w:t xml:space="preserve"> проектом по картингу LADA </w:t>
      </w:r>
      <w:proofErr w:type="spellStart"/>
      <w:r>
        <w:t>Sport</w:t>
      </w:r>
      <w:proofErr w:type="spellEnd"/>
      <w:r>
        <w:t xml:space="preserve"> </w:t>
      </w:r>
      <w:proofErr w:type="spellStart"/>
      <w:r>
        <w:t>Karting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Технический музей </w:t>
      </w:r>
      <w:proofErr w:type="spellStart"/>
      <w:r>
        <w:t>АвтоВаза</w:t>
      </w:r>
      <w:proofErr w:type="spellEnd"/>
      <w:r>
        <w:t>: увидим наземные и воздушные машины времён ВОВ, современное оружие разных войск, космические капсулы, самолёты, средства радиолокации, зенитные установки, подводную лодку. Экскурсионное обслуживание с экскурсоводом Тольяттинский краеведческий музей или Тольяттинский художественный музей.</w:t>
      </w:r>
    </w:p>
    <w:p w14:paraId="20082E26" w14:textId="77777777" w:rsidR="008423B0" w:rsidRDefault="008423B0" w:rsidP="008423B0">
      <w:pPr>
        <w:pStyle w:val="a0"/>
      </w:pPr>
      <w:r>
        <w:t>Программа «Православная жемчужина – село Ташла»</w:t>
      </w:r>
    </w:p>
    <w:p w14:paraId="23960052" w14:textId="435B279F" w:rsidR="008423B0" w:rsidRDefault="008423B0" w:rsidP="008423B0">
      <w:pPr>
        <w:pStyle w:val="a0"/>
      </w:pPr>
      <w:r>
        <w:t xml:space="preserve">Нам предстоит путешествие в с. Ташла. В программе тура мы посетим такие объекты как: </w:t>
      </w:r>
      <w:proofErr w:type="spellStart"/>
      <w:r>
        <w:t>Ташлинская</w:t>
      </w:r>
      <w:proofErr w:type="spellEnd"/>
      <w:r>
        <w:t xml:space="preserve"> Свято-Троицкая церковь, святой источник. В с. Ташла приезжают паломники из разных стран поклониться найденной иконе «Избавительница от бед» и набрать святой воды для себя и своих близких. На источнике происходят исцеления здоровья. Обед в кафе. Далее состоится обзорная экскурсия по городу Тольятти с осмотром </w:t>
      </w:r>
      <w:proofErr w:type="spellStart"/>
      <w:r>
        <w:t>Спасо</w:t>
      </w:r>
      <w:proofErr w:type="spellEnd"/>
      <w:r>
        <w:t>-Преображенского собора в г. Тольятти. Посещение Художественного музея. Данная программа позволит Вам напитаться духовностью от святынь родного края и насладиться прекрасными экспонатами изобразительного и декоративно-прикладного искусства.</w:t>
      </w:r>
    </w:p>
    <w:p w14:paraId="4C9720A1" w14:textId="77777777" w:rsidR="008423B0" w:rsidRDefault="008423B0" w:rsidP="008423B0">
      <w:pPr>
        <w:pStyle w:val="a0"/>
      </w:pPr>
      <w:r>
        <w:t>Программа «Тольятти с итальянским колоритом»</w:t>
      </w:r>
    </w:p>
    <w:p w14:paraId="4EBD2DA2" w14:textId="21A10E36" w:rsidR="008423B0" w:rsidRDefault="008423B0" w:rsidP="008423B0">
      <w:pPr>
        <w:pStyle w:val="a0"/>
      </w:pPr>
      <w:r>
        <w:t xml:space="preserve">Мы посетим Краеведческий музей города Тольятти и услышим историю о жизни П. Тольятти, итальянском коммунисте, имя которого сейчас носит этот город. Далее при поддержке Поволжского центра итальянской культуры, комитета общества Данте Алигьери, который ведет работу с 2010 г., мы предлагаем Вам посещение мастер-класса итальянской кухни с последующей дегустацией. Эксклюзивно для нас итальянские повара научат приготовлению европейских лакомств, что очень пригодится, чтобы удивить любимых и близких на предстоящих зимних праздниках! Обед в ресторане. Вы узнаете </w:t>
      </w:r>
      <w:r>
        <w:lastRenderedPageBreak/>
        <w:t>много интересного о прекрасной Италии. Далее мы отправимся на обзорную экскурсию по Тольятти, где так же узнаем о тесной связи поволжского города с прекрасной средиземноморской страной Италией.</w:t>
      </w:r>
    </w:p>
    <w:p w14:paraId="4A8C8561" w14:textId="77777777" w:rsidR="008423B0" w:rsidRDefault="008423B0" w:rsidP="008423B0">
      <w:pPr>
        <w:pStyle w:val="a0"/>
      </w:pPr>
      <w:r>
        <w:t xml:space="preserve">Программа «В гостях у </w:t>
      </w:r>
      <w:proofErr w:type="gramStart"/>
      <w:r>
        <w:t>индейцев»(</w:t>
      </w:r>
      <w:proofErr w:type="gramEnd"/>
      <w:r>
        <w:t>Посещение «Ранчо»)</w:t>
      </w:r>
    </w:p>
    <w:p w14:paraId="2561C3B1" w14:textId="2079BD19" w:rsidR="008423B0" w:rsidRDefault="008423B0" w:rsidP="008423B0">
      <w:pPr>
        <w:pStyle w:val="a0"/>
      </w:pPr>
      <w:r>
        <w:t xml:space="preserve">В программе: встреча с вождем индейского племени, посвящение в индейцы (всем желающим – индейские имена, боевой </w:t>
      </w:r>
      <w:proofErr w:type="spellStart"/>
      <w:r>
        <w:t>раскрас</w:t>
      </w:r>
      <w:proofErr w:type="spellEnd"/>
      <w:r>
        <w:t xml:space="preserve">), обычаи и быт индейцев, катание верхом на «священных собаках», индейская «тропа испытаний», веселые игры, конкурсы с </w:t>
      </w:r>
      <w:proofErr w:type="spellStart"/>
      <w:proofErr w:type="gramStart"/>
      <w:r>
        <w:t>призами,«</w:t>
      </w:r>
      <w:proofErr w:type="gramEnd"/>
      <w:r>
        <w:t>трубка</w:t>
      </w:r>
      <w:proofErr w:type="spellEnd"/>
      <w:r>
        <w:t xml:space="preserve"> мира». Сувенир на память каждому. Мы рекомендуем Вам форму одежды: спортивная, подходящая для верховой езды, обувь на низком каблуке. Мини-зоопарк, который находится на территории комплекса, является идеальным местом для прогулки с семьей. Здесь каждый найдет интересные для себя виды животных. Можете взять с собой камеру и запечатлеть чудесные моменты. У Вас есть возможность покормить животных: кроликов, индюков, гусей, овечек, козочек, лошадей и увидеть настоящего павлина! Верховая езда для родителей – за дополнительную оплату. Возможность пикника для родителей на пикниковой зоне на 10 чел. – 1.500 рублей.</w:t>
      </w:r>
    </w:p>
    <w:p w14:paraId="329D1CC4" w14:textId="77777777" w:rsidR="008423B0" w:rsidRDefault="008423B0" w:rsidP="008423B0">
      <w:pPr>
        <w:pStyle w:val="a0"/>
      </w:pPr>
      <w:r>
        <w:t>Программа «Тольяттинский деликатес»</w:t>
      </w:r>
    </w:p>
    <w:p w14:paraId="50655F46" w14:textId="4691130C" w:rsidR="008423B0" w:rsidRDefault="008423B0" w:rsidP="008423B0">
      <w:pPr>
        <w:pStyle w:val="a0"/>
      </w:pPr>
      <w:r>
        <w:t xml:space="preserve">Мы отправимся на страусовую ферму в селе </w:t>
      </w:r>
      <w:proofErr w:type="spellStart"/>
      <w:r>
        <w:t>Пискалы</w:t>
      </w:r>
      <w:proofErr w:type="spellEnd"/>
      <w:r>
        <w:t xml:space="preserve">. Нам предстоит занимательная экскурсия по </w:t>
      </w:r>
      <w:proofErr w:type="spellStart"/>
      <w:proofErr w:type="gramStart"/>
      <w:r>
        <w:t>ферме,осмотр</w:t>
      </w:r>
      <w:proofErr w:type="spellEnd"/>
      <w:proofErr w:type="gramEnd"/>
      <w:r>
        <w:t xml:space="preserve"> загонов с африканскими страусами, вьетнамскими свинками, для нас приготовят вкуснейший фермерский обед с настоящим «деревенским» мясом, на территории комплекса возможно приобретение сувенирной продукции (амулеты, поделки, перья), а так же приобретение вяленого страусового мяса и жира, который является многофункциональным средством лечебно-профилактического, косметического и даже гастрономического профилей. Так же мы рады пригласить Вас на обзорную экскурсию по г. Тольятти с посещением Краеведческого музея.</w:t>
      </w:r>
    </w:p>
    <w:p w14:paraId="46947FB6" w14:textId="77777777" w:rsidR="00EF76F1" w:rsidRDefault="00EF76F1" w:rsidP="008423B0">
      <w:pPr>
        <w:pStyle w:val="a0"/>
      </w:pPr>
    </w:p>
    <w:p w14:paraId="64EE55D9" w14:textId="0C02F17E" w:rsidR="00EF76F1" w:rsidRDefault="008423B0" w:rsidP="00EF76F1">
      <w:pPr>
        <w:pStyle w:val="2"/>
      </w:pPr>
      <w:bookmarkStart w:id="6" w:name="_Toc107132697"/>
      <w:r>
        <w:t xml:space="preserve">2.3 </w:t>
      </w:r>
      <w:r w:rsidR="00EF76F1">
        <w:t>Развитие</w:t>
      </w:r>
      <w:r w:rsidR="00EF76F1" w:rsidRPr="00EF76F1">
        <w:t xml:space="preserve"> направлений в туризме</w:t>
      </w:r>
      <w:r w:rsidR="00EF76F1">
        <w:t xml:space="preserve"> Самарской области</w:t>
      </w:r>
      <w:bookmarkEnd w:id="6"/>
    </w:p>
    <w:p w14:paraId="121AED53" w14:textId="77777777" w:rsidR="00EF76F1" w:rsidRPr="00EF76F1" w:rsidRDefault="00EF76F1" w:rsidP="00EF76F1">
      <w:pPr>
        <w:pStyle w:val="a0"/>
      </w:pPr>
      <w:r w:rsidRPr="00EF76F1">
        <w:t>Операторы Самарской области работают со следующими туристическими программами:</w:t>
      </w:r>
    </w:p>
    <w:p w14:paraId="2E0F4745" w14:textId="77777777" w:rsidR="00EF76F1" w:rsidRPr="00EF76F1" w:rsidRDefault="00EF76F1" w:rsidP="00EF76F1">
      <w:pPr>
        <w:pStyle w:val="a0"/>
      </w:pPr>
      <w:r w:rsidRPr="00EF76F1">
        <w:t xml:space="preserve">1. Экологически безопасные виды туризма: водные, велосипедные, пешие и конные маршруты, в том числе связанные с пребыванием туристов на особо охраняемых природных территориях, в частности, на территории национального парка «Самарская Лука». </w:t>
      </w:r>
    </w:p>
    <w:p w14:paraId="1B2DEBCC" w14:textId="77777777" w:rsidR="00EF76F1" w:rsidRPr="00EF76F1" w:rsidRDefault="00EF76F1" w:rsidP="00EF76F1">
      <w:pPr>
        <w:pStyle w:val="a0"/>
      </w:pPr>
      <w:r w:rsidRPr="00EF76F1">
        <w:t xml:space="preserve">2. Спортивный туризм: «Жигулевская кругосветка» и другие </w:t>
      </w:r>
      <w:proofErr w:type="spellStart"/>
      <w:r w:rsidRPr="00EF76F1">
        <w:t>спортивнотуристические</w:t>
      </w:r>
      <w:proofErr w:type="spellEnd"/>
      <w:r w:rsidRPr="00EF76F1">
        <w:t xml:space="preserve"> мероприятия. </w:t>
      </w:r>
    </w:p>
    <w:p w14:paraId="4BBBC0C2" w14:textId="77777777" w:rsidR="00EF76F1" w:rsidRPr="00EF76F1" w:rsidRDefault="00EF76F1" w:rsidP="00EF76F1">
      <w:pPr>
        <w:pStyle w:val="a0"/>
      </w:pPr>
      <w:r w:rsidRPr="00EF76F1">
        <w:lastRenderedPageBreak/>
        <w:t xml:space="preserve">3. Оздоровительный туризм: связан с посещением санаториев, профилакториев и других оздоровительных объектов Самарской области. </w:t>
      </w:r>
    </w:p>
    <w:p w14:paraId="7CDEAF89" w14:textId="77777777" w:rsidR="00EF76F1" w:rsidRPr="00EF76F1" w:rsidRDefault="00EF76F1" w:rsidP="00EF76F1">
      <w:pPr>
        <w:pStyle w:val="a0"/>
      </w:pPr>
      <w:r w:rsidRPr="00EF76F1">
        <w:t xml:space="preserve">4. Автотуризм. </w:t>
      </w:r>
    </w:p>
    <w:p w14:paraId="06010B8A" w14:textId="77777777" w:rsidR="00EF76F1" w:rsidRPr="00EF76F1" w:rsidRDefault="00EF76F1" w:rsidP="00EF76F1">
      <w:pPr>
        <w:pStyle w:val="a0"/>
      </w:pPr>
      <w:r w:rsidRPr="00EF76F1">
        <w:t xml:space="preserve">5. Событийный туризм, связанный с посещением фестиваля им. В. Грушина, </w:t>
      </w:r>
      <w:proofErr w:type="spellStart"/>
      <w:r w:rsidRPr="00EF76F1">
        <w:t>Захаровского</w:t>
      </w:r>
      <w:proofErr w:type="spellEnd"/>
      <w:r w:rsidRPr="00EF76F1">
        <w:t xml:space="preserve"> и других массовых мероприятий фестивального типа. Выделяются отдельные территории в качестве участков, подлежащих приоритетному использованию в целях туризма. К таким территориям причисляют: </w:t>
      </w:r>
    </w:p>
    <w:p w14:paraId="71246ED8" w14:textId="77777777" w:rsidR="00EF76F1" w:rsidRPr="00EF76F1" w:rsidRDefault="00EF76F1" w:rsidP="00EF76F1">
      <w:pPr>
        <w:pStyle w:val="a0"/>
      </w:pPr>
      <w:r w:rsidRPr="00EF76F1">
        <w:t xml:space="preserve">• особо охраняемые природные территории (условия использования устанавливаются с учетом необходимости охраны природы); </w:t>
      </w:r>
    </w:p>
    <w:p w14:paraId="1DBD39C6" w14:textId="77777777" w:rsidR="00EF76F1" w:rsidRPr="00EF76F1" w:rsidRDefault="00EF76F1" w:rsidP="00EF76F1">
      <w:pPr>
        <w:pStyle w:val="a0"/>
      </w:pPr>
      <w:r w:rsidRPr="00EF76F1">
        <w:t xml:space="preserve">• объекты культурного наследия (условия использования устанавливаются собственником объекта культурного наследия с учетом его состояния, значимости и уровня охраны); </w:t>
      </w:r>
    </w:p>
    <w:p w14:paraId="7F5E2A95" w14:textId="77777777" w:rsidR="00EF76F1" w:rsidRPr="00EF76F1" w:rsidRDefault="00EF76F1" w:rsidP="00EF76F1">
      <w:pPr>
        <w:pStyle w:val="a0"/>
      </w:pPr>
      <w:r w:rsidRPr="00EF76F1">
        <w:t xml:space="preserve">• особые экономические зоны (устанавливаются особые условия хозяйствования); </w:t>
      </w:r>
    </w:p>
    <w:p w14:paraId="6A091C9B" w14:textId="67F714C3" w:rsidR="00EF76F1" w:rsidRDefault="00EF76F1" w:rsidP="00EF76F1">
      <w:pPr>
        <w:pStyle w:val="a0"/>
        <w:spacing w:after="240"/>
      </w:pPr>
      <w:r w:rsidRPr="00EF76F1">
        <w:t>• земли лесного фонда.</w:t>
      </w:r>
    </w:p>
    <w:p w14:paraId="0CE45A34" w14:textId="62BEB2B5" w:rsidR="00EF76F1" w:rsidRDefault="00EF76F1" w:rsidP="00EF76F1">
      <w:pPr>
        <w:pStyle w:val="2"/>
      </w:pPr>
      <w:bookmarkStart w:id="7" w:name="_Toc107132698"/>
      <w:r>
        <w:t>2.4 Р</w:t>
      </w:r>
      <w:r w:rsidRPr="00EF76F1">
        <w:t>екомендации по формированию туристских продуктов</w:t>
      </w:r>
      <w:bookmarkEnd w:id="7"/>
    </w:p>
    <w:p w14:paraId="012456F7" w14:textId="77777777" w:rsidR="002A15F1" w:rsidRPr="002A15F1" w:rsidRDefault="002A15F1" w:rsidP="002A15F1">
      <w:pPr>
        <w:pStyle w:val="a0"/>
      </w:pPr>
      <w:r w:rsidRPr="002A15F1">
        <w:t xml:space="preserve">Проведенный анализ деятельности различных </w:t>
      </w:r>
      <w:proofErr w:type="spellStart"/>
      <w:r w:rsidRPr="002A15F1">
        <w:t>туорператорских</w:t>
      </w:r>
      <w:proofErr w:type="spellEnd"/>
      <w:r w:rsidRPr="002A15F1">
        <w:t xml:space="preserve"> компаний (на основании </w:t>
      </w:r>
      <w:proofErr w:type="gramStart"/>
      <w:r w:rsidRPr="002A15F1">
        <w:t>исследований</w:t>
      </w:r>
      <w:proofErr w:type="gramEnd"/>
      <w:r w:rsidRPr="002A15F1">
        <w:t xml:space="preserve"> проводимых на кафедре в рамках НИР, дипломных и курсовых проектов, материалов конференций, отчетов практик) позволил нам разработать соответствующие методические рекомендации по организации работы туроператорских и ту- </w:t>
      </w:r>
      <w:proofErr w:type="spellStart"/>
      <w:r w:rsidRPr="002A15F1">
        <w:t>рагентских</w:t>
      </w:r>
      <w:proofErr w:type="spellEnd"/>
      <w:r w:rsidRPr="002A15F1">
        <w:t xml:space="preserve"> компаний по обеспечению безопасности туризма. При этом авторский коллектив стремился эти рекомендации максимально адаптировать к требованиям Федерального закона РФ «Об основах туристской деятельности в РФ» и </w:t>
      </w:r>
      <w:proofErr w:type="gramStart"/>
      <w:r w:rsidRPr="002A15F1">
        <w:t>рекомендациям</w:t>
      </w:r>
      <w:proofErr w:type="gramEnd"/>
      <w:r w:rsidRPr="002A15F1">
        <w:t xml:space="preserve"> изложенным в других руководящих документах. Данные методические рекомендации являются универсальными для различных туроператорских компаний.</w:t>
      </w:r>
    </w:p>
    <w:p w14:paraId="6A28E6D1" w14:textId="77777777" w:rsidR="002A15F1" w:rsidRPr="002A15F1" w:rsidRDefault="002A15F1" w:rsidP="002A15F1">
      <w:pPr>
        <w:pStyle w:val="a0"/>
      </w:pPr>
      <w:r w:rsidRPr="002A15F1">
        <w:t>Основной задачей деятельности туроператора является формирование (создание) туристского продукта (тура), подкрепленного соответствующей программой обслуживания, которая обеспечивала бы требуемый уровень безопасности туристов.</w:t>
      </w:r>
    </w:p>
    <w:p w14:paraId="3E2BDCC2" w14:textId="77777777" w:rsidR="002A15F1" w:rsidRPr="002A15F1" w:rsidRDefault="002A15F1" w:rsidP="002A15F1">
      <w:pPr>
        <w:pStyle w:val="a0"/>
      </w:pPr>
      <w:r w:rsidRPr="002A15F1">
        <w:t>Организуя работу, по формированию туристского продукта, туроператоры обязаны учесть и строго выполнять следующие требования обеспечения безопасности туристов:</w:t>
      </w:r>
    </w:p>
    <w:p w14:paraId="33C0D4F2" w14:textId="77777777" w:rsidR="002A15F1" w:rsidRPr="002A15F1" w:rsidRDefault="002A15F1" w:rsidP="002A15F1">
      <w:pPr>
        <w:pStyle w:val="a0"/>
        <w:numPr>
          <w:ilvl w:val="0"/>
          <w:numId w:val="8"/>
        </w:numPr>
      </w:pPr>
      <w:r w:rsidRPr="002A15F1">
        <w:t>провести комплексный анализ возможных рисков и их последствий для туристов;</w:t>
      </w:r>
    </w:p>
    <w:p w14:paraId="07B612EC" w14:textId="77777777" w:rsidR="002A15F1" w:rsidRPr="002A15F1" w:rsidRDefault="002A15F1" w:rsidP="002A15F1">
      <w:pPr>
        <w:pStyle w:val="a0"/>
        <w:numPr>
          <w:ilvl w:val="0"/>
          <w:numId w:val="8"/>
        </w:numPr>
      </w:pPr>
      <w:r w:rsidRPr="002A15F1">
        <w:t xml:space="preserve">спланировать и выполнить </w:t>
      </w:r>
      <w:proofErr w:type="gramStart"/>
      <w:r w:rsidRPr="002A15F1">
        <w:t>организационные меры</w:t>
      </w:r>
      <w:proofErr w:type="gramEnd"/>
      <w:r w:rsidRPr="002A15F1">
        <w:t xml:space="preserve"> обеспечивающие снижение возникновения возможных рисков до приемлемого уровня;</w:t>
      </w:r>
    </w:p>
    <w:p w14:paraId="6F009464" w14:textId="77777777" w:rsidR="002A15F1" w:rsidRPr="002A15F1" w:rsidRDefault="002A15F1" w:rsidP="002A15F1">
      <w:pPr>
        <w:pStyle w:val="a0"/>
        <w:numPr>
          <w:ilvl w:val="0"/>
          <w:numId w:val="8"/>
        </w:numPr>
      </w:pPr>
      <w:r w:rsidRPr="002A15F1">
        <w:lastRenderedPageBreak/>
        <w:t>создать необходимые условия для обеспечения личной безопасности туристов, сохранности их имущества, беспрепятственного получения неотложной медицинской и правовой помощи;</w:t>
      </w:r>
    </w:p>
    <w:p w14:paraId="0449A410" w14:textId="77777777" w:rsidR="002A15F1" w:rsidRPr="002A15F1" w:rsidRDefault="002A15F1" w:rsidP="002A15F1">
      <w:pPr>
        <w:pStyle w:val="a0"/>
        <w:numPr>
          <w:ilvl w:val="0"/>
          <w:numId w:val="8"/>
        </w:numPr>
      </w:pPr>
      <w:r w:rsidRPr="002A15F1">
        <w:t>своевременно предоставлять туристам и экскурсантам необходимую достоверную и полную информацию о туристском продукте, обеспечивающую возможность его правильного выбора и безопасность на туристском маршруте;</w:t>
      </w:r>
    </w:p>
    <w:p w14:paraId="1827A44D" w14:textId="77777777" w:rsidR="002A15F1" w:rsidRPr="002A15F1" w:rsidRDefault="002A15F1" w:rsidP="002A15F1">
      <w:pPr>
        <w:pStyle w:val="a0"/>
        <w:numPr>
          <w:ilvl w:val="0"/>
          <w:numId w:val="8"/>
        </w:numPr>
      </w:pPr>
      <w:r w:rsidRPr="002A15F1">
        <w:t>обеспечивать услуги инструкторов-проводников, если организуемые путешествия связаны с прохождением туристами маршрутов, представляющих повышенную опасность для жизни, здоровья (например, маршруты в горной и труднопроходимой местности, спелеологические, водные и др. объекты);</w:t>
      </w:r>
    </w:p>
    <w:p w14:paraId="43D6D113" w14:textId="77777777" w:rsidR="002A15F1" w:rsidRPr="002A15F1" w:rsidRDefault="002A15F1" w:rsidP="002A15F1">
      <w:pPr>
        <w:pStyle w:val="a0"/>
        <w:numPr>
          <w:ilvl w:val="0"/>
          <w:numId w:val="8"/>
        </w:numPr>
      </w:pPr>
      <w:r w:rsidRPr="002A15F1">
        <w:t>незамедлительно информировать федеральный орган исполнительной власти в сфере туризма, органы местного самоуправления, специализированные службы МЧС, спасательные службы и заинтересованных лиц о чрезвычайных происшествиях с туристами во время путешествия;</w:t>
      </w:r>
    </w:p>
    <w:p w14:paraId="231F9B19" w14:textId="77777777" w:rsidR="002A15F1" w:rsidRPr="002A15F1" w:rsidRDefault="002A15F1" w:rsidP="002A15F1">
      <w:pPr>
        <w:pStyle w:val="a0"/>
        <w:numPr>
          <w:ilvl w:val="0"/>
          <w:numId w:val="8"/>
        </w:numPr>
      </w:pPr>
      <w:r w:rsidRPr="002A15F1">
        <w:t>предоставлять туристам гарантии оказания (оплаты) медицинской помощи, если законодательством страны (места) временного пребывания установлены требования таких гарантий;</w:t>
      </w:r>
    </w:p>
    <w:p w14:paraId="0E8DD5B8" w14:textId="77777777" w:rsidR="002A15F1" w:rsidRPr="002A15F1" w:rsidRDefault="002A15F1" w:rsidP="002A15F1">
      <w:pPr>
        <w:pStyle w:val="a0"/>
        <w:numPr>
          <w:ilvl w:val="0"/>
          <w:numId w:val="8"/>
        </w:numPr>
      </w:pPr>
      <w:proofErr w:type="spellStart"/>
      <w:r w:rsidRPr="002A15F1">
        <w:t>предоставлятьтуристам</w:t>
      </w:r>
      <w:proofErr w:type="spellEnd"/>
      <w:r w:rsidRPr="002A15F1">
        <w:t xml:space="preserve"> возможность дополнительного добровольного страхования жизни, здоровья, имущества и рисков при наличии угрозы безопасности;</w:t>
      </w:r>
    </w:p>
    <w:p w14:paraId="724C99D4" w14:textId="77777777" w:rsidR="002A15F1" w:rsidRPr="002A15F1" w:rsidRDefault="002A15F1" w:rsidP="002A15F1">
      <w:pPr>
        <w:pStyle w:val="a0"/>
        <w:numPr>
          <w:ilvl w:val="0"/>
          <w:numId w:val="8"/>
        </w:numPr>
      </w:pPr>
      <w:r w:rsidRPr="002A15F1">
        <w:t>при возникновении необходимости организовать эвакуацию пострадавшего туриста с места происшествия и из страны (места) временного пребывания;</w:t>
      </w:r>
    </w:p>
    <w:p w14:paraId="7FB65DBC" w14:textId="77777777" w:rsidR="002A15F1" w:rsidRPr="002A15F1" w:rsidRDefault="002A15F1" w:rsidP="002A15F1">
      <w:pPr>
        <w:pStyle w:val="a0"/>
        <w:numPr>
          <w:ilvl w:val="0"/>
          <w:numId w:val="8"/>
        </w:numPr>
      </w:pPr>
      <w:r w:rsidRPr="002A15F1">
        <w:t>приостановить путешествие, экскурсию в случае возникновения риска чрезвычайного происшествия (ситуации);</w:t>
      </w:r>
    </w:p>
    <w:p w14:paraId="12370217" w14:textId="77777777" w:rsidR="002A15F1" w:rsidRPr="002A15F1" w:rsidRDefault="002A15F1" w:rsidP="002A15F1">
      <w:pPr>
        <w:pStyle w:val="a0"/>
        <w:numPr>
          <w:ilvl w:val="0"/>
          <w:numId w:val="8"/>
        </w:numPr>
      </w:pPr>
      <w:r w:rsidRPr="002A15F1">
        <w:t>обеспечить проведение для туристов необходимых инструктажей по безопасности с учетом специфики вида туристского путешествия (маршрута);</w:t>
      </w:r>
    </w:p>
    <w:p w14:paraId="6357EB85" w14:textId="77777777" w:rsidR="002A15F1" w:rsidRPr="002A15F1" w:rsidRDefault="002A15F1" w:rsidP="002A15F1">
      <w:pPr>
        <w:pStyle w:val="a0"/>
        <w:numPr>
          <w:ilvl w:val="0"/>
          <w:numId w:val="8"/>
        </w:numPr>
      </w:pPr>
      <w:r w:rsidRPr="002A15F1">
        <w:t xml:space="preserve">своевременно предоставлять туристам информацию о реальной возможности спасения, эвакуации и оказания на маршруте квалифицированной медицинской помощи, схемах оповещения и сеансах связи; об аттестации маршрутов, о местах дислокации </w:t>
      </w:r>
      <w:proofErr w:type="spellStart"/>
      <w:r w:rsidRPr="002A15F1">
        <w:t>поисковоспасательных</w:t>
      </w:r>
      <w:proofErr w:type="spellEnd"/>
      <w:r w:rsidRPr="002A15F1">
        <w:t xml:space="preserve"> служб МЧС Российской Федерации.</w:t>
      </w:r>
    </w:p>
    <w:p w14:paraId="3EF32BE0" w14:textId="77777777" w:rsidR="002A15F1" w:rsidRPr="002A15F1" w:rsidRDefault="002A15F1" w:rsidP="002A15F1">
      <w:pPr>
        <w:pStyle w:val="a0"/>
        <w:numPr>
          <w:ilvl w:val="0"/>
          <w:numId w:val="8"/>
        </w:numPr>
      </w:pPr>
      <w:r w:rsidRPr="002A15F1">
        <w:t xml:space="preserve">информация, необходимая туристам в целях обеспечения безопасности их жизни, здоровья и имущества, должна предоставляться заблаговременно до заключения договора о реализации турпродукта или оказания туристских услуг, а также в процессе обслуживания туристов и в обязательном порядке должна </w:t>
      </w:r>
      <w:r w:rsidRPr="002A15F1">
        <w:lastRenderedPageBreak/>
        <w:t>содержать сведения, указанные в Правилах оказания услуг по реализации туристского продукта.</w:t>
      </w:r>
    </w:p>
    <w:p w14:paraId="11E7130F" w14:textId="77777777" w:rsidR="002A15F1" w:rsidRPr="002A15F1" w:rsidRDefault="002A15F1" w:rsidP="002A15F1">
      <w:pPr>
        <w:pStyle w:val="a0"/>
      </w:pPr>
      <w:r w:rsidRPr="002A15F1">
        <w:t>Формируя туристский продукт туроператоры обязаны учитывать особенности обеспечения безопасности туристов, осуществляющих путешествие как в рамках внутреннего, так и выездного туризма.</w:t>
      </w:r>
    </w:p>
    <w:p w14:paraId="68D2E264" w14:textId="77777777" w:rsidR="002A15F1" w:rsidRPr="002A15F1" w:rsidRDefault="002A15F1" w:rsidP="002A15F1">
      <w:pPr>
        <w:pStyle w:val="a0"/>
      </w:pPr>
      <w:r w:rsidRPr="002A15F1">
        <w:t>Туроператоры при формировании и реализации турпродукта, предусматривающего путешествие по территории Российской Федерации должны соблюдать следующие основные требования:</w:t>
      </w:r>
    </w:p>
    <w:p w14:paraId="7D43FC27" w14:textId="77777777" w:rsidR="002A15F1" w:rsidRPr="002A15F1" w:rsidRDefault="002A15F1" w:rsidP="002A15F1">
      <w:pPr>
        <w:pStyle w:val="a0"/>
        <w:numPr>
          <w:ilvl w:val="0"/>
          <w:numId w:val="9"/>
        </w:numPr>
      </w:pPr>
      <w:r w:rsidRPr="002A15F1">
        <w:t>формировать и организовывать путешествия по туристским и экскурсионным маршрутам на территории Российской Федерации только в местностях с благоприятными экологическими, радиационными и санитарно-эпидемиологическими характеристиками;</w:t>
      </w:r>
    </w:p>
    <w:p w14:paraId="342D5E9A" w14:textId="77777777" w:rsidR="002A15F1" w:rsidRPr="002A15F1" w:rsidRDefault="002A15F1" w:rsidP="002A15F1">
      <w:pPr>
        <w:pStyle w:val="a0"/>
        <w:numPr>
          <w:ilvl w:val="0"/>
          <w:numId w:val="9"/>
        </w:numPr>
      </w:pPr>
      <w:r w:rsidRPr="002A15F1">
        <w:t>с организациями или индивидуальными предпринимателями, оказывающими туристские услуги заключать договоры содержащие положения, обеспечивающие безопасность жизни, здоровья и имущества туристов, а также ответственность сторон и порядок возмещения ущерба в случае их нарушения.</w:t>
      </w:r>
    </w:p>
    <w:p w14:paraId="4B930C4B" w14:textId="77777777" w:rsidR="002A15F1" w:rsidRPr="002A15F1" w:rsidRDefault="002A15F1" w:rsidP="002A15F1">
      <w:pPr>
        <w:pStyle w:val="a0"/>
      </w:pPr>
      <w:r w:rsidRPr="002A15F1">
        <w:t>Безопасность туристских услуг и продукта в целом обеспечивается путем разработки и соблюдении соответствующих стандартов, проведении их сертификации, классификации и аттестации.</w:t>
      </w:r>
    </w:p>
    <w:p w14:paraId="634B649F" w14:textId="77777777" w:rsidR="002A15F1" w:rsidRPr="002A15F1" w:rsidRDefault="002A15F1" w:rsidP="002A15F1">
      <w:pPr>
        <w:pStyle w:val="a0"/>
      </w:pPr>
      <w:r w:rsidRPr="002A15F1">
        <w:t>Сопровождающие групп, гиды, инструкторы-проводники и другие специалисты, оказывающие туристские услуги, должны иметь документы, подтверждающие их квалификацию.</w:t>
      </w:r>
    </w:p>
    <w:p w14:paraId="5E601D9F" w14:textId="77777777" w:rsidR="002A15F1" w:rsidRPr="002A15F1" w:rsidRDefault="002A15F1" w:rsidP="002A15F1">
      <w:pPr>
        <w:pStyle w:val="a0"/>
      </w:pPr>
      <w:r w:rsidRPr="002A15F1">
        <w:t>Безопасность проживания в средствах размещения туристов (туристских гостиницах, базах, кемпингах и др.) обеспечивается соблюдением:</w:t>
      </w:r>
    </w:p>
    <w:p w14:paraId="285D5240" w14:textId="77777777" w:rsidR="002A15F1" w:rsidRPr="002A15F1" w:rsidRDefault="002A15F1" w:rsidP="002A15F1">
      <w:pPr>
        <w:pStyle w:val="a0"/>
        <w:numPr>
          <w:ilvl w:val="0"/>
          <w:numId w:val="10"/>
        </w:numPr>
      </w:pPr>
      <w:r w:rsidRPr="002A15F1">
        <w:t>требований, установленных ГОСТ Р 51185 (раздел 7); требований строительных норм и правил при проектировании и строительстве объектов размещения туристов;</w:t>
      </w:r>
    </w:p>
    <w:p w14:paraId="1F2933E6" w14:textId="77777777" w:rsidR="002A15F1" w:rsidRPr="002A15F1" w:rsidRDefault="002A15F1" w:rsidP="002A15F1">
      <w:pPr>
        <w:pStyle w:val="a0"/>
        <w:numPr>
          <w:ilvl w:val="0"/>
          <w:numId w:val="10"/>
        </w:numPr>
      </w:pPr>
      <w:r w:rsidRPr="002A15F1">
        <w:t>требований безопасности технической эксплуатации зданий, сооружений и оборудования, установленных нормативными документами;</w:t>
      </w:r>
    </w:p>
    <w:p w14:paraId="0AB8BF72" w14:textId="77777777" w:rsidR="002A15F1" w:rsidRPr="002A15F1" w:rsidRDefault="002A15F1" w:rsidP="002A15F1">
      <w:pPr>
        <w:pStyle w:val="a0"/>
        <w:numPr>
          <w:ilvl w:val="0"/>
          <w:numId w:val="10"/>
        </w:numPr>
      </w:pPr>
      <w:r w:rsidRPr="002A15F1">
        <w:t>мер, гарантирующих личную безопасность туристов и сохранность их имущества.</w:t>
      </w:r>
    </w:p>
    <w:p w14:paraId="6C95376D" w14:textId="77777777" w:rsidR="002A15F1" w:rsidRPr="002A15F1" w:rsidRDefault="002A15F1" w:rsidP="002A15F1">
      <w:pPr>
        <w:pStyle w:val="a0"/>
      </w:pPr>
      <w:r w:rsidRPr="002A15F1">
        <w:t>Транспортные перевозки туристов (экскурсантов) во время путешествия должны осуществляться строго в соответствии с требованиями действующих правил перевозок пассажиров на конкретных видах транспорта (автомобильном, железнодорожном, воздушном, водном и т.д.)</w:t>
      </w:r>
    </w:p>
    <w:p w14:paraId="337C4796" w14:textId="77777777" w:rsidR="002A15F1" w:rsidRPr="002A15F1" w:rsidRDefault="002A15F1" w:rsidP="002A15F1">
      <w:pPr>
        <w:pStyle w:val="a0"/>
      </w:pPr>
      <w:r w:rsidRPr="002A15F1">
        <w:lastRenderedPageBreak/>
        <w:t>Особое внимание должно уделяться особенностям обеспечения безопасности туристов на маршрутах повышенной опасности.</w:t>
      </w:r>
    </w:p>
    <w:p w14:paraId="41D30A0D" w14:textId="77777777" w:rsidR="002A15F1" w:rsidRPr="002A15F1" w:rsidRDefault="002A15F1" w:rsidP="002A15F1">
      <w:pPr>
        <w:pStyle w:val="a0"/>
      </w:pPr>
      <w:r w:rsidRPr="002A15F1">
        <w:t>Туроператоры, работающие в сфере выездного туризма, при формировании и реализации турпродуктов дополнительно должны:</w:t>
      </w:r>
    </w:p>
    <w:p w14:paraId="58357647" w14:textId="77777777" w:rsidR="002A15F1" w:rsidRPr="002A15F1" w:rsidRDefault="002A15F1" w:rsidP="002A15F1">
      <w:pPr>
        <w:pStyle w:val="a0"/>
        <w:numPr>
          <w:ilvl w:val="0"/>
          <w:numId w:val="11"/>
        </w:numPr>
      </w:pPr>
      <w:r w:rsidRPr="002A15F1">
        <w:t>обеспечить четкое взаимодействие с консульскими учреждениями страны выезда российских туристов в чрезвычайных ситуациях;</w:t>
      </w:r>
    </w:p>
    <w:p w14:paraId="16076EAB" w14:textId="77777777" w:rsidR="002A15F1" w:rsidRPr="002A15F1" w:rsidRDefault="002A15F1" w:rsidP="002A15F1">
      <w:pPr>
        <w:pStyle w:val="a0"/>
        <w:numPr>
          <w:ilvl w:val="0"/>
          <w:numId w:val="11"/>
        </w:numPr>
      </w:pPr>
      <w:r w:rsidRPr="002A15F1">
        <w:t>предусматривать при заключении договоров с принимающей стороной ответственность за обеспечение безопасности жизни, здоровья и имущества российских туристов и возмещение причиненного ущерба, а также предоставление медицинской и правовой помощи;</w:t>
      </w:r>
    </w:p>
    <w:p w14:paraId="362D46AD" w14:textId="77777777" w:rsidR="002A15F1" w:rsidRPr="002A15F1" w:rsidRDefault="002A15F1" w:rsidP="002A15F1">
      <w:pPr>
        <w:pStyle w:val="a0"/>
        <w:numPr>
          <w:ilvl w:val="0"/>
          <w:numId w:val="11"/>
        </w:numPr>
      </w:pPr>
      <w:r w:rsidRPr="002A15F1">
        <w:t>оформить необходимые страховые документы со страховым покрытием, обеспечивающим оказание туристам необходимой медицинской помощи.</w:t>
      </w:r>
    </w:p>
    <w:p w14:paraId="01FD294D" w14:textId="77777777" w:rsidR="002A15F1" w:rsidRPr="002A15F1" w:rsidRDefault="002A15F1" w:rsidP="002A15F1">
      <w:pPr>
        <w:pStyle w:val="a0"/>
      </w:pPr>
      <w:r w:rsidRPr="002A15F1">
        <w:t>При формировании и реализации туристского продукта повышенной опасности, связанного с: прохождением горной и труднопроходимой местности; посещением спелеологических объектов; пересечением и (или) прохождением водных объектов; занятием экстремальными видами туризма (прыжки с парашютом, сплавы по горным рекам, скалолазание, дайвинг и др.); высоким уровнем риска для жизни и здоровья туристов, туроператор обязан:</w:t>
      </w:r>
    </w:p>
    <w:p w14:paraId="68262944" w14:textId="77777777" w:rsidR="002A15F1" w:rsidRPr="002A15F1" w:rsidRDefault="002A15F1" w:rsidP="002A15F1">
      <w:pPr>
        <w:pStyle w:val="a0"/>
        <w:numPr>
          <w:ilvl w:val="0"/>
          <w:numId w:val="12"/>
        </w:numPr>
      </w:pPr>
      <w:r w:rsidRPr="002A15F1">
        <w:t>уведомить о запланированном путешествии с предоставлением списков туристов специализированные службы МЧС, органы местного самоуправления муниципальных образований, на территории которых проложен маршрут повышенной опасности;</w:t>
      </w:r>
    </w:p>
    <w:p w14:paraId="1B09FBAF" w14:textId="77777777" w:rsidR="002A15F1" w:rsidRPr="002A15F1" w:rsidRDefault="002A15F1" w:rsidP="002A15F1">
      <w:pPr>
        <w:pStyle w:val="a0"/>
        <w:numPr>
          <w:ilvl w:val="0"/>
          <w:numId w:val="12"/>
        </w:numPr>
      </w:pPr>
      <w:r w:rsidRPr="002A15F1">
        <w:t>предоставить туристам необходимую информацию о сложностях и сроках прохождения маршрута, телефонах экстренной связи, радиочастотах и позывных, инструкторе-проводнике, его квалификации, а также иную информацию, необходимую для обеспечения безопасности жизни, здоровья и имущества туристов и предотвращения травматизма;</w:t>
      </w:r>
    </w:p>
    <w:p w14:paraId="69093B38" w14:textId="77777777" w:rsidR="002A15F1" w:rsidRPr="002A15F1" w:rsidRDefault="002A15F1" w:rsidP="002A15F1">
      <w:pPr>
        <w:pStyle w:val="a0"/>
        <w:numPr>
          <w:ilvl w:val="0"/>
          <w:numId w:val="12"/>
        </w:numPr>
      </w:pPr>
      <w:r w:rsidRPr="002A15F1">
        <w:t>до начала путешествия необходимо осуществить оценку подготовленности группы к прохождению маршрута и в случае изменения маршрута заблаговременно уведомить специализированные службы и туристов;</w:t>
      </w:r>
    </w:p>
    <w:p w14:paraId="2231BA99" w14:textId="77777777" w:rsidR="002A15F1" w:rsidRPr="002A15F1" w:rsidRDefault="002A15F1" w:rsidP="002A15F1">
      <w:pPr>
        <w:pStyle w:val="a0"/>
        <w:numPr>
          <w:ilvl w:val="0"/>
          <w:numId w:val="12"/>
        </w:numPr>
      </w:pPr>
      <w:r w:rsidRPr="002A15F1">
        <w:t>в соответствии с требованиями ГОСТ Р 50681 составить паспорт маршрута с указанием плана прохождения маршрута, даты и длительности похода, участка трассы похода, мест ночлега, приютов, мест укрытий, пунктов медицинской помощи, пунктов связи и т.д.;</w:t>
      </w:r>
    </w:p>
    <w:p w14:paraId="68D03E98" w14:textId="77777777" w:rsidR="002A15F1" w:rsidRPr="002A15F1" w:rsidRDefault="002A15F1" w:rsidP="002A15F1">
      <w:pPr>
        <w:pStyle w:val="a0"/>
        <w:numPr>
          <w:ilvl w:val="0"/>
          <w:numId w:val="12"/>
        </w:numPr>
      </w:pPr>
      <w:r w:rsidRPr="002A15F1">
        <w:lastRenderedPageBreak/>
        <w:t>разработать маршрутный лист, в котором указываются опасности и категории сложности маршрута и их уровень, а также “тактический план” и “план безопасности” маршрута, где подробно описываются действия группы, инструктора-проводника, спасателей в случае возникновения чрезвычайных ситуаций на определенном этапе маршрута (телефоны экстренной связи, частоты радиосвязи и время выхода на связь и пр.);</w:t>
      </w:r>
    </w:p>
    <w:p w14:paraId="17FE4435" w14:textId="77777777" w:rsidR="002A15F1" w:rsidRPr="002A15F1" w:rsidRDefault="002A15F1" w:rsidP="002A15F1">
      <w:pPr>
        <w:pStyle w:val="a0"/>
        <w:numPr>
          <w:ilvl w:val="0"/>
          <w:numId w:val="12"/>
        </w:numPr>
      </w:pPr>
      <w:r w:rsidRPr="002A15F1">
        <w:t>обеспечить информирование туристов (экскурсантов) о медицинских противопоказаниях к физическим и психическим нагрузкам при осуществлении ими данного путешествия (похода);</w:t>
      </w:r>
    </w:p>
    <w:p w14:paraId="108B69D1" w14:textId="77777777" w:rsidR="002A15F1" w:rsidRPr="002A15F1" w:rsidRDefault="002A15F1" w:rsidP="002A15F1">
      <w:pPr>
        <w:pStyle w:val="a0"/>
        <w:numPr>
          <w:ilvl w:val="0"/>
          <w:numId w:val="12"/>
        </w:numPr>
      </w:pPr>
      <w:r w:rsidRPr="002A15F1">
        <w:t xml:space="preserve">определить содержание и </w:t>
      </w:r>
      <w:proofErr w:type="gramStart"/>
      <w:r w:rsidRPr="002A15F1">
        <w:t>порядок применения информационных знаков</w:t>
      </w:r>
      <w:proofErr w:type="gramEnd"/>
      <w:r w:rsidRPr="002A15F1">
        <w:t xml:space="preserve"> которые расположены на маршруте и сооружениях и будут использованы туристами во время путешествий (походов);</w:t>
      </w:r>
    </w:p>
    <w:p w14:paraId="4F67321E" w14:textId="77777777" w:rsidR="002A15F1" w:rsidRPr="002A15F1" w:rsidRDefault="002A15F1" w:rsidP="002A15F1">
      <w:pPr>
        <w:pStyle w:val="a0"/>
        <w:numPr>
          <w:ilvl w:val="0"/>
          <w:numId w:val="12"/>
        </w:numPr>
      </w:pPr>
      <w:r w:rsidRPr="002A15F1">
        <w:t>привлекать для оказания туристских услуг на маршрутах повышенной сложности профессионально подготовленных специалистов, имеющих специальную квалификацию, включая действия по обеспечению безопасности туристов в чрезвычайных ситуациях;</w:t>
      </w:r>
    </w:p>
    <w:p w14:paraId="44FA95C5" w14:textId="77777777" w:rsidR="002A15F1" w:rsidRPr="002A15F1" w:rsidRDefault="002A15F1" w:rsidP="002A15F1">
      <w:pPr>
        <w:pStyle w:val="a0"/>
        <w:numPr>
          <w:ilvl w:val="0"/>
          <w:numId w:val="12"/>
        </w:numPr>
      </w:pPr>
      <w:r w:rsidRPr="002A15F1">
        <w:t>предоставлять туристам дополнительную информацию, включающую:</w:t>
      </w:r>
    </w:p>
    <w:p w14:paraId="5C507D7B" w14:textId="77777777" w:rsidR="002A15F1" w:rsidRPr="002A15F1" w:rsidRDefault="002A15F1" w:rsidP="002A15F1">
      <w:pPr>
        <w:pStyle w:val="a0"/>
        <w:ind w:left="360" w:firstLine="0"/>
      </w:pPr>
      <w:r w:rsidRPr="002A15F1">
        <w:t>а) сведения об особенностях физических нагрузок, индивидуальном и групповом снаряжении и экипировке, включая средства индивидуальной защиты; о правилах пользования средствами индивидуальной защиты (страховочными веревками, шлемами, ледорубами и другим страховочным, спортивным и походным снаряжением и пр.);</w:t>
      </w:r>
    </w:p>
    <w:p w14:paraId="16EACC80" w14:textId="77777777" w:rsidR="002A15F1" w:rsidRPr="002A15F1" w:rsidRDefault="002A15F1" w:rsidP="002A15F1">
      <w:pPr>
        <w:pStyle w:val="a0"/>
        <w:ind w:left="360" w:firstLine="0"/>
      </w:pPr>
      <w:r w:rsidRPr="002A15F1">
        <w:t xml:space="preserve">б) информацию о реальных и прогнозируемых климатических, барометрических условиях на маршруте, его состоянии и </w:t>
      </w:r>
      <w:proofErr w:type="gramStart"/>
      <w:r w:rsidRPr="002A15F1">
        <w:t>возможных опасностях</w:t>
      </w:r>
      <w:proofErr w:type="gramEnd"/>
      <w:r w:rsidRPr="002A15F1">
        <w:t xml:space="preserve"> и мерах по их локализации;</w:t>
      </w:r>
    </w:p>
    <w:p w14:paraId="48B404CB" w14:textId="77777777" w:rsidR="002A15F1" w:rsidRPr="002A15F1" w:rsidRDefault="002A15F1" w:rsidP="002A15F1">
      <w:pPr>
        <w:pStyle w:val="a0"/>
        <w:ind w:left="360" w:firstLine="0"/>
      </w:pPr>
      <w:r w:rsidRPr="002A15F1">
        <w:t>в) информацию о текущих погодных условиях;</w:t>
      </w:r>
    </w:p>
    <w:p w14:paraId="3D28C5B9" w14:textId="77777777" w:rsidR="002A15F1" w:rsidRPr="002A15F1" w:rsidRDefault="002A15F1" w:rsidP="002A15F1">
      <w:pPr>
        <w:pStyle w:val="a0"/>
        <w:ind w:left="360" w:firstLine="0"/>
      </w:pPr>
      <w:r w:rsidRPr="002A15F1">
        <w:t>г) информацию о состоянии природных объектов (паводки, оползни, камнепады);</w:t>
      </w:r>
    </w:p>
    <w:p w14:paraId="60362C36" w14:textId="77777777" w:rsidR="002A15F1" w:rsidRPr="002A15F1" w:rsidRDefault="002A15F1" w:rsidP="002A15F1">
      <w:pPr>
        <w:pStyle w:val="a0"/>
        <w:ind w:left="360" w:firstLine="0"/>
      </w:pPr>
      <w:r w:rsidRPr="002A15F1">
        <w:t>д) информацию о состоянии коммуникаций и туристской инфраструктуры (дорог, мостов, маркировки маршрутов, приютов и т.д.).</w:t>
      </w:r>
    </w:p>
    <w:p w14:paraId="194B03F0" w14:textId="77777777" w:rsidR="002A15F1" w:rsidRPr="002A15F1" w:rsidRDefault="002A15F1" w:rsidP="002A15F1">
      <w:pPr>
        <w:pStyle w:val="a0"/>
      </w:pPr>
      <w:proofErr w:type="gramStart"/>
      <w:r w:rsidRPr="002A15F1">
        <w:t>Кроме того</w:t>
      </w:r>
      <w:proofErr w:type="gramEnd"/>
      <w:r w:rsidRPr="002A15F1">
        <w:t xml:space="preserve"> туроператор должен своевременно предоставить туристу достоверную картографическую продукцию.</w:t>
      </w:r>
    </w:p>
    <w:p w14:paraId="6DE2CC60" w14:textId="77777777" w:rsidR="002A15F1" w:rsidRPr="002A15F1" w:rsidRDefault="002A15F1" w:rsidP="002A15F1">
      <w:pPr>
        <w:pStyle w:val="a0"/>
      </w:pPr>
      <w:r w:rsidRPr="002A15F1">
        <w:t>Оборудование и инвентарь, применяемые на маршруте, должны соответствовать требованиям безопасности, иметь соответствующую маркировку и быть исправными.</w:t>
      </w:r>
    </w:p>
    <w:p w14:paraId="30C775F0" w14:textId="77777777" w:rsidR="002A15F1" w:rsidRPr="002A15F1" w:rsidRDefault="002A15F1" w:rsidP="002A15F1">
      <w:pPr>
        <w:pStyle w:val="a0"/>
      </w:pPr>
      <w:r w:rsidRPr="002A15F1">
        <w:t xml:space="preserve">В случае возникновения чрезвычайных ситуаций на маршруте инструктор-проводник обязан принять меры по обеспечению безопасности туристов, </w:t>
      </w:r>
      <w:r w:rsidRPr="002A15F1">
        <w:lastRenderedPageBreak/>
        <w:t>проинформировать специализированные службы МЧС и следовать до их прибытия согласно полученных от них указаниям.</w:t>
      </w:r>
    </w:p>
    <w:p w14:paraId="6F0443CA" w14:textId="77777777" w:rsidR="002A15F1" w:rsidRPr="002A15F1" w:rsidRDefault="002A15F1" w:rsidP="002A15F1">
      <w:pPr>
        <w:pStyle w:val="a0"/>
      </w:pPr>
      <w:r w:rsidRPr="002A15F1">
        <w:t>В зависимости от вида заявки туриста, способа создания, особенностей обеспечения безопасности путешествия и организации продажи туры могут быть индивидуальными или групповыми. При этом для каждого вида туров предъявляются различные требования с точки зрения обеспечения безопасности путешествия.</w:t>
      </w:r>
    </w:p>
    <w:p w14:paraId="11A980CA" w14:textId="77777777" w:rsidR="002A15F1" w:rsidRPr="002A15F1" w:rsidRDefault="002A15F1" w:rsidP="002A15F1">
      <w:pPr>
        <w:pStyle w:val="a0"/>
      </w:pPr>
      <w:r w:rsidRPr="002A15F1">
        <w:t>Индивидуальные туры, которые могут быть как заказными, так и заранее разработанными, предоставляют туристу больше независимости и самостоятельности. Такие туры, как правило, более дорогие, так как большинство услуг и накладных расходов турист оплачивает полностью. Это отличает их от групповых туров, где цена за данные услуги и постоянные расходы раскладывается на всех членов группы.</w:t>
      </w:r>
    </w:p>
    <w:p w14:paraId="2EBE8825" w14:textId="77777777" w:rsidR="002A15F1" w:rsidRPr="002A15F1" w:rsidRDefault="002A15F1" w:rsidP="002A15F1">
      <w:pPr>
        <w:pStyle w:val="a0"/>
      </w:pPr>
      <w:r w:rsidRPr="002A15F1">
        <w:t xml:space="preserve">Кроме того, организация индивидуальных туров является достаточно трудоемким процессом, так как достаточно сложно увязать все услуги воедино по причине их индивидуальности и особенно очень часто с точки зрения создания безопасных условий путешествия. Все это требует обязательного использования компьютерной техники для осуществления бронирования, диспетчеризации, расчетов и других операций. С другой стороны, индивидуальный туризм с экономической точки зрения достаточно выгоден для туристских фирм, так как дает более высокие доходы в пересчете на одного туриста, по сравнению </w:t>
      </w:r>
      <w:proofErr w:type="gramStart"/>
      <w:r w:rsidRPr="002A15F1">
        <w:t>с доходами</w:t>
      </w:r>
      <w:proofErr w:type="gramEnd"/>
      <w:r w:rsidRPr="002A15F1">
        <w:t xml:space="preserve"> получаемыми от групповых туров.</w:t>
      </w:r>
    </w:p>
    <w:p w14:paraId="5E79C736" w14:textId="77777777" w:rsidR="002A15F1" w:rsidRPr="002A15F1" w:rsidRDefault="002A15F1" w:rsidP="002A15F1">
      <w:pPr>
        <w:pStyle w:val="a0"/>
      </w:pPr>
      <w:r w:rsidRPr="002A15F1">
        <w:t xml:space="preserve">Групповые туры, в отличие от индивидуальных, являются относительно дешевыми, </w:t>
      </w:r>
      <w:proofErr w:type="gramStart"/>
      <w:r w:rsidRPr="002A15F1">
        <w:t>и следовательно</w:t>
      </w:r>
      <w:proofErr w:type="gramEnd"/>
      <w:r w:rsidRPr="002A15F1">
        <w:t xml:space="preserve"> они более доступны массовому туристу. Однако в групповых поездках каждый из участников обязан подчиняться установленному для группы порядку путешествия, который является основой программы обслуживания. В таких турах проще создать и реализовать условия для безопасного путешествия.</w:t>
      </w:r>
    </w:p>
    <w:p w14:paraId="00DC3F4F" w14:textId="77777777" w:rsidR="002A15F1" w:rsidRPr="002A15F1" w:rsidRDefault="002A15F1" w:rsidP="002A15F1">
      <w:pPr>
        <w:pStyle w:val="a0"/>
      </w:pPr>
      <w:r w:rsidRPr="002A15F1">
        <w:t>Создание безопасного привлекательного туристского продукта является первой и самой важной задачей туроператора. Эта сфера деятельности туристских предприятий непосредственно связана с производственными процессами предприятий поставщиков услуг.</w:t>
      </w:r>
    </w:p>
    <w:p w14:paraId="1C756144" w14:textId="77777777" w:rsidR="002A15F1" w:rsidRPr="002A15F1" w:rsidRDefault="002A15F1" w:rsidP="002A15F1">
      <w:pPr>
        <w:pStyle w:val="a0"/>
      </w:pPr>
      <w:r w:rsidRPr="002A15F1">
        <w:t xml:space="preserve">При создании туристского продукта туроператору необходимо иметь ясный ответ на вопрос: что же будет покупать турист? Ведь он оплачивает не просто размещение, а новые ощущения и знакомство с неизвестным; не бифштекс или котлету в ресторане, а уют, внимание, располагающую к отдыху обстановку. То есть туроператору необходимо определить в первую очередь спрос. Поэтому создание безопасного туристского продукта начинается с проведения комплексных маркетинговых исследований с целью изучения его </w:t>
      </w:r>
      <w:r w:rsidRPr="002A15F1">
        <w:lastRenderedPageBreak/>
        <w:t>потребительских качеств и свойств, выявления его наиболее привлекательных сторон с точки зрения туриста.</w:t>
      </w:r>
    </w:p>
    <w:p w14:paraId="5E211D95" w14:textId="77777777" w:rsidR="002A15F1" w:rsidRPr="002A15F1" w:rsidRDefault="002A15F1" w:rsidP="002A15F1">
      <w:pPr>
        <w:pStyle w:val="a0"/>
      </w:pPr>
      <w:proofErr w:type="gramStart"/>
      <w:r w:rsidRPr="002A15F1">
        <w:t>Кроме того</w:t>
      </w:r>
      <w:proofErr w:type="gramEnd"/>
      <w:r w:rsidRPr="002A15F1">
        <w:t xml:space="preserve"> разрабатывая безопасный туристский продукт необходимо проанализировать и то в каких условиях он будет реализован, т.е. оценить состояние и возможности туристской </w:t>
      </w:r>
      <w:proofErr w:type="spellStart"/>
      <w:r w:rsidRPr="002A15F1">
        <w:t>дестинации</w:t>
      </w:r>
      <w:proofErr w:type="spellEnd"/>
      <w:r w:rsidRPr="002A15F1">
        <w:t xml:space="preserve"> в районе путешествия.</w:t>
      </w:r>
    </w:p>
    <w:p w14:paraId="3778C518" w14:textId="77777777" w:rsidR="002A15F1" w:rsidRPr="002A15F1" w:rsidRDefault="002A15F1" w:rsidP="002A15F1">
      <w:pPr>
        <w:pStyle w:val="a0"/>
      </w:pPr>
      <w:r w:rsidRPr="002A15F1">
        <w:t>Туризм как сфера экономической деятельности основан на целевом и разумном использовании ресурсов, потенциально способных удовлетворить потребности туристов. Основой использования ресурсов для целей туризма является туристский интерес (спрос), под которым следует понимать перспективу получения туристом объективной информации, положительных эмоций и/или потенциальную возможность удовлетворения планируемых потребностей туриста, выраженных в объектах туристского интереса (достопримечательностях, природных объектах, социокультурных объектах).</w:t>
      </w:r>
    </w:p>
    <w:p w14:paraId="2F2DF15A" w14:textId="77777777" w:rsidR="002A15F1" w:rsidRPr="002A15F1" w:rsidRDefault="002A15F1" w:rsidP="002A15F1">
      <w:pPr>
        <w:pStyle w:val="a0"/>
      </w:pPr>
      <w:r w:rsidRPr="002A15F1">
        <w:t xml:space="preserve">Соответствующее развитие туристской сферы на территории туристской </w:t>
      </w:r>
      <w:proofErr w:type="spellStart"/>
      <w:r w:rsidRPr="002A15F1">
        <w:t>дестинации</w:t>
      </w:r>
      <w:proofErr w:type="spellEnd"/>
      <w:r w:rsidRPr="002A15F1">
        <w:t xml:space="preserve"> необходимо для использования на ее территории объектов в целях создания безопасного туристского продукта.</w:t>
      </w:r>
    </w:p>
    <w:p w14:paraId="1090D60D" w14:textId="77777777" w:rsidR="002A15F1" w:rsidRPr="002A15F1" w:rsidRDefault="002A15F1" w:rsidP="002A15F1">
      <w:pPr>
        <w:pStyle w:val="a0"/>
      </w:pPr>
      <w:r w:rsidRPr="002A15F1">
        <w:t xml:space="preserve">Особенность туристской деятельности на территории данной </w:t>
      </w:r>
      <w:proofErr w:type="spellStart"/>
      <w:r w:rsidRPr="002A15F1">
        <w:t>дестинации</w:t>
      </w:r>
      <w:proofErr w:type="spellEnd"/>
      <w:r w:rsidRPr="002A15F1">
        <w:t xml:space="preserve"> предопределена туристскими ресурсами, вызывающими интерес у туристов, и способностью удовлетворить их потребности.</w:t>
      </w:r>
    </w:p>
    <w:p w14:paraId="1F7067B9" w14:textId="77777777" w:rsidR="002A15F1" w:rsidRPr="002A15F1" w:rsidRDefault="002A15F1" w:rsidP="002A15F1">
      <w:pPr>
        <w:pStyle w:val="a0"/>
      </w:pPr>
      <w:r w:rsidRPr="002A15F1">
        <w:t>Под туристскими ресурсами понимают совокупность природных и искусственно созданных человеком объектов, пригодных для создания туристского продукта. Закон РФ № 132ФЗ «Об основах туристской деятельности в РФ» определяет: «туристские ресурсы - природные, исторические, социально-культурные объекты, включающие объекты туристского показа, а также иные объекты, способные удовлетворить духовные и иные потребности туристов, содействовать поддержанию их жизнедеятельности, восстановлению и развитию их физических сил».</w:t>
      </w:r>
    </w:p>
    <w:p w14:paraId="3647E41F" w14:textId="77777777" w:rsidR="002A15F1" w:rsidRPr="002A15F1" w:rsidRDefault="002A15F1" w:rsidP="002A15F1">
      <w:pPr>
        <w:pStyle w:val="a0"/>
      </w:pPr>
      <w:r w:rsidRPr="002A15F1">
        <w:t>Туристские ресурсы с целью изучения их возможностей и степени влияния на безопасность туризма можно подразделить на следующие группы:</w:t>
      </w:r>
    </w:p>
    <w:p w14:paraId="7F0750C6" w14:textId="77777777" w:rsidR="002A15F1" w:rsidRPr="002A15F1" w:rsidRDefault="002A15F1" w:rsidP="002A15F1">
      <w:pPr>
        <w:pStyle w:val="a0"/>
        <w:numPr>
          <w:ilvl w:val="0"/>
          <w:numId w:val="13"/>
        </w:numPr>
      </w:pPr>
      <w:r w:rsidRPr="002A15F1">
        <w:t>природные ресурсы; культурно-исторические ресурсы; инфраструктурные ресурсы; трудовые ресурсы.</w:t>
      </w:r>
    </w:p>
    <w:p w14:paraId="56B2C220" w14:textId="77777777" w:rsidR="002A15F1" w:rsidRPr="002A15F1" w:rsidRDefault="002A15F1" w:rsidP="002A15F1">
      <w:pPr>
        <w:pStyle w:val="a0"/>
        <w:numPr>
          <w:ilvl w:val="0"/>
          <w:numId w:val="13"/>
        </w:numPr>
      </w:pPr>
      <w:r w:rsidRPr="002A15F1">
        <w:t>финансовые ресурсы (инвестиции) и др.</w:t>
      </w:r>
    </w:p>
    <w:p w14:paraId="22CE2BC1" w14:textId="77777777" w:rsidR="002A15F1" w:rsidRPr="002A15F1" w:rsidRDefault="002A15F1" w:rsidP="002A15F1">
      <w:pPr>
        <w:pStyle w:val="a0"/>
      </w:pPr>
      <w:r w:rsidRPr="002A15F1">
        <w:t xml:space="preserve">Проведенные исследования показывают, что создание безопасного привлекательного туристского продукта требует обязательного наличия на территории </w:t>
      </w:r>
      <w:proofErr w:type="spellStart"/>
      <w:r w:rsidRPr="002A15F1">
        <w:t>дестинации</w:t>
      </w:r>
      <w:proofErr w:type="spellEnd"/>
      <w:r w:rsidRPr="002A15F1">
        <w:t xml:space="preserve"> ресурсов всех вышеперечисленных групп. Следовательно, успешный туристский бизнес невозможен без наличия коммуникаций, соответствующей </w:t>
      </w:r>
      <w:r w:rsidRPr="002A15F1">
        <w:lastRenderedPageBreak/>
        <w:t>инфраструктуры, памятников культуры, искусства, даже при условии высоких привлекательных свойствах природных и культурно-исторических ресурсов.</w:t>
      </w:r>
    </w:p>
    <w:p w14:paraId="5A7154B1" w14:textId="77777777" w:rsidR="002A15F1" w:rsidRPr="002A15F1" w:rsidRDefault="002A15F1" w:rsidP="002A15F1">
      <w:pPr>
        <w:pStyle w:val="a0"/>
      </w:pPr>
      <w:r w:rsidRPr="002A15F1">
        <w:t xml:space="preserve">Разрабатывая привлекательный и одновременно безопасный туристский продукт следует учитывать, что ресурсы туристской </w:t>
      </w:r>
      <w:proofErr w:type="spellStart"/>
      <w:r w:rsidRPr="002A15F1">
        <w:t>дестинации</w:t>
      </w:r>
      <w:proofErr w:type="spellEnd"/>
      <w:r w:rsidRPr="002A15F1">
        <w:t xml:space="preserve"> ориентированы как на жителей самой </w:t>
      </w:r>
      <w:proofErr w:type="spellStart"/>
      <w:r w:rsidRPr="002A15F1">
        <w:t>дестинации</w:t>
      </w:r>
      <w:proofErr w:type="spellEnd"/>
      <w:r w:rsidRPr="002A15F1">
        <w:t xml:space="preserve">, так и на туристов, которые во время своего пребывания в </w:t>
      </w:r>
      <w:proofErr w:type="spellStart"/>
      <w:r w:rsidRPr="002A15F1">
        <w:t>дестинации</w:t>
      </w:r>
      <w:proofErr w:type="spellEnd"/>
      <w:r w:rsidRPr="002A15F1">
        <w:t xml:space="preserve"> наравне с местным населением пользуются объектами местной технической и социальной инфраструктуры.</w:t>
      </w:r>
    </w:p>
    <w:p w14:paraId="48CAF260" w14:textId="0D783820" w:rsidR="002A15F1" w:rsidRPr="002A15F1" w:rsidRDefault="002A15F1" w:rsidP="002A15F1">
      <w:pPr>
        <w:pStyle w:val="a0"/>
      </w:pPr>
      <w:r w:rsidRPr="002A15F1">
        <w:t xml:space="preserve">Общая классификация туристских ресурсов на территории туристской </w:t>
      </w:r>
      <w:proofErr w:type="spellStart"/>
      <w:r w:rsidRPr="002A15F1">
        <w:t>дестинации</w:t>
      </w:r>
      <w:proofErr w:type="spellEnd"/>
      <w:r w:rsidRPr="002A15F1">
        <w:t xml:space="preserve"> представлена на рисунке </w:t>
      </w:r>
      <w:r>
        <w:t>1</w:t>
      </w:r>
      <w:r w:rsidRPr="002A15F1">
        <w:t>.</w:t>
      </w:r>
    </w:p>
    <w:p w14:paraId="2CC1322E" w14:textId="1ABA9D1C" w:rsidR="002A15F1" w:rsidRPr="002A15F1" w:rsidRDefault="002A15F1" w:rsidP="002A15F1">
      <w:pPr>
        <w:pStyle w:val="a0"/>
        <w:jc w:val="center"/>
      </w:pPr>
      <w:r w:rsidRPr="002A15F1">
        <w:rPr>
          <w:noProof/>
        </w:rPr>
        <w:drawing>
          <wp:inline distT="0" distB="0" distL="0" distR="0" wp14:anchorId="1A246430" wp14:editId="171C7DB7">
            <wp:extent cx="3844465" cy="3116580"/>
            <wp:effectExtent l="0" t="0" r="3810" b="7620"/>
            <wp:docPr id="17" name="Рисунок 17" descr="Общая классификация ресурсов туристской дестин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ая классификация ресурсов туристской дестина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462" cy="312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ED85E" w14:textId="36019395" w:rsidR="002A15F1" w:rsidRDefault="002A15F1" w:rsidP="002A15F1">
      <w:pPr>
        <w:pStyle w:val="a0"/>
        <w:jc w:val="center"/>
      </w:pPr>
      <w:r w:rsidRPr="002A15F1">
        <w:t xml:space="preserve">Рис. </w:t>
      </w:r>
      <w:r>
        <w:t>1</w:t>
      </w:r>
      <w:r w:rsidRPr="002A15F1">
        <w:t xml:space="preserve"> Общая классификация ресурсов туристской </w:t>
      </w:r>
      <w:proofErr w:type="spellStart"/>
      <w:r w:rsidRPr="002A15F1">
        <w:t>дестинации</w:t>
      </w:r>
      <w:proofErr w:type="spellEnd"/>
    </w:p>
    <w:p w14:paraId="75879E7B" w14:textId="77777777" w:rsidR="002A15F1" w:rsidRPr="002A15F1" w:rsidRDefault="002A15F1" w:rsidP="002A15F1">
      <w:pPr>
        <w:pStyle w:val="a0"/>
        <w:jc w:val="center"/>
      </w:pPr>
    </w:p>
    <w:p w14:paraId="70AF56D4" w14:textId="77777777" w:rsidR="002A15F1" w:rsidRPr="002A15F1" w:rsidRDefault="002A15F1" w:rsidP="002A15F1">
      <w:pPr>
        <w:pStyle w:val="a0"/>
      </w:pPr>
      <w:r w:rsidRPr="002A15F1">
        <w:t xml:space="preserve">В целях грамотного и обоснованного создания безопасного привлекательного туристского продукта целесообразно выделить следующие направления оценки ресурсного потенциала </w:t>
      </w:r>
      <w:proofErr w:type="spellStart"/>
      <w:r w:rsidRPr="002A15F1">
        <w:t>дестинации</w:t>
      </w:r>
      <w:proofErr w:type="spellEnd"/>
      <w:r w:rsidRPr="002A15F1">
        <w:t>:</w:t>
      </w:r>
    </w:p>
    <w:p w14:paraId="11A2E433" w14:textId="77777777" w:rsidR="002A15F1" w:rsidRPr="002A15F1" w:rsidRDefault="002A15F1" w:rsidP="002A15F1">
      <w:pPr>
        <w:pStyle w:val="a0"/>
        <w:numPr>
          <w:ilvl w:val="0"/>
          <w:numId w:val="14"/>
        </w:numPr>
      </w:pPr>
      <w:r w:rsidRPr="002A15F1">
        <w:t>количественная оценка ресурсов (необходимо учитывать динамичность туристского ресурсного потенциала);</w:t>
      </w:r>
    </w:p>
    <w:p w14:paraId="311942A2" w14:textId="77777777" w:rsidR="002A15F1" w:rsidRPr="002A15F1" w:rsidRDefault="002A15F1" w:rsidP="002A15F1">
      <w:pPr>
        <w:pStyle w:val="a0"/>
        <w:numPr>
          <w:ilvl w:val="0"/>
          <w:numId w:val="14"/>
        </w:numPr>
      </w:pPr>
      <w:r w:rsidRPr="002A15F1">
        <w:t xml:space="preserve">качественная оценка ресурсов (позволяет оптимизировать направления по использованию ресурсного потенциала туристской </w:t>
      </w:r>
      <w:proofErr w:type="spellStart"/>
      <w:r w:rsidRPr="002A15F1">
        <w:t>дестинации</w:t>
      </w:r>
      <w:proofErr w:type="spellEnd"/>
      <w:r w:rsidRPr="002A15F1">
        <w:t>);</w:t>
      </w:r>
    </w:p>
    <w:p w14:paraId="311E0CFB" w14:textId="77777777" w:rsidR="002A15F1" w:rsidRPr="002A15F1" w:rsidRDefault="002A15F1" w:rsidP="002A15F1">
      <w:pPr>
        <w:pStyle w:val="a0"/>
        <w:numPr>
          <w:ilvl w:val="0"/>
          <w:numId w:val="14"/>
        </w:numPr>
      </w:pPr>
      <w:r w:rsidRPr="002A15F1">
        <w:t>анализ потенциальных возможностей использования ресурсов (необходимо определить рамки использования ресурсов исходя из соображений экономической, экологической, социальной стабильности).</w:t>
      </w:r>
    </w:p>
    <w:p w14:paraId="68E4C1A3" w14:textId="77777777" w:rsidR="002A15F1" w:rsidRPr="002A15F1" w:rsidRDefault="002A15F1" w:rsidP="002A15F1">
      <w:pPr>
        <w:pStyle w:val="a0"/>
      </w:pPr>
      <w:r w:rsidRPr="002A15F1">
        <w:t xml:space="preserve">По результатам выполненной оценки целесообразно сформировать своеобразный кадастр туристских ресурсов. Кадастр - это систематизированный свод сведений, </w:t>
      </w:r>
      <w:r w:rsidRPr="002A15F1">
        <w:lastRenderedPageBreak/>
        <w:t xml:space="preserve">составляемый периодически или путем непрерывных наблюдений над соответствующим объектом. Кадастр туристских ресурсов </w:t>
      </w:r>
      <w:proofErr w:type="spellStart"/>
      <w:r w:rsidRPr="002A15F1">
        <w:t>дестинации</w:t>
      </w:r>
      <w:proofErr w:type="spellEnd"/>
      <w:r w:rsidRPr="002A15F1">
        <w:t xml:space="preserve"> - это обобщенная потребительная оценка туристских ресурсов.</w:t>
      </w:r>
    </w:p>
    <w:p w14:paraId="2AE57CDB" w14:textId="77777777" w:rsidR="002A15F1" w:rsidRPr="002A15F1" w:rsidRDefault="002A15F1" w:rsidP="002A15F1">
      <w:pPr>
        <w:pStyle w:val="a0"/>
      </w:pPr>
      <w:r w:rsidRPr="002A15F1">
        <w:t xml:space="preserve">Основная цель создания кадастра- выявление путей наиболее эффективной реализации всех предпосылок развития туризма в </w:t>
      </w:r>
      <w:proofErr w:type="spellStart"/>
      <w:r w:rsidRPr="002A15F1">
        <w:t>дестинации</w:t>
      </w:r>
      <w:proofErr w:type="spellEnd"/>
      <w:r w:rsidRPr="002A15F1">
        <w:t>. Для этого в кадастре должна содержаться комплексная характеристика туристских ресурсов, включая их детальный учет и классификацию, качественную и количественную оценку экономической эффективности освоения, анализ существующей степени использования и его основные перспективы, а также важнейшие мероприятия по их охране.</w:t>
      </w:r>
    </w:p>
    <w:p w14:paraId="40F3B3F4" w14:textId="77777777" w:rsidR="002A15F1" w:rsidRPr="002A15F1" w:rsidRDefault="002A15F1" w:rsidP="002A15F1">
      <w:pPr>
        <w:pStyle w:val="a0"/>
      </w:pPr>
      <w:r w:rsidRPr="002A15F1">
        <w:t xml:space="preserve">При разработке кадастра должны использоваться различные источники информации о наличии и состоянии туристских ресурсов </w:t>
      </w:r>
      <w:proofErr w:type="spellStart"/>
      <w:r w:rsidRPr="002A15F1">
        <w:t>дестинации</w:t>
      </w:r>
      <w:proofErr w:type="spellEnd"/>
      <w:r w:rsidRPr="002A15F1">
        <w:t>, а также результаты экспертных оценок.</w:t>
      </w:r>
    </w:p>
    <w:p w14:paraId="604B5BAD" w14:textId="77777777" w:rsidR="002A15F1" w:rsidRPr="002A15F1" w:rsidRDefault="002A15F1" w:rsidP="002A15F1">
      <w:pPr>
        <w:pStyle w:val="a0"/>
      </w:pPr>
      <w:r w:rsidRPr="002A15F1">
        <w:t>Оценки привлекательности и безопасности ресурсов, с точки зрения туристов, получают путем опросов, анкетирования.</w:t>
      </w:r>
    </w:p>
    <w:p w14:paraId="4608D2FD" w14:textId="77777777" w:rsidR="002A15F1" w:rsidRPr="002A15F1" w:rsidRDefault="002A15F1" w:rsidP="002A15F1">
      <w:pPr>
        <w:pStyle w:val="a0"/>
      </w:pPr>
      <w:r w:rsidRPr="002A15F1">
        <w:t>Принципы, Которые необходимо учитывать при составлении кадастра:</w:t>
      </w:r>
    </w:p>
    <w:p w14:paraId="5B931744" w14:textId="77777777" w:rsidR="002A15F1" w:rsidRPr="002A15F1" w:rsidRDefault="002A15F1" w:rsidP="002A15F1">
      <w:pPr>
        <w:pStyle w:val="a0"/>
        <w:numPr>
          <w:ilvl w:val="0"/>
          <w:numId w:val="15"/>
        </w:numPr>
      </w:pPr>
      <w:r w:rsidRPr="002A15F1">
        <w:t>объективность (достоверность и обоснованность всех данных);</w:t>
      </w:r>
    </w:p>
    <w:p w14:paraId="34F06000" w14:textId="77777777" w:rsidR="002A15F1" w:rsidRPr="002A15F1" w:rsidRDefault="002A15F1" w:rsidP="002A15F1">
      <w:pPr>
        <w:pStyle w:val="a0"/>
        <w:numPr>
          <w:ilvl w:val="0"/>
          <w:numId w:val="15"/>
        </w:numPr>
      </w:pPr>
      <w:r w:rsidRPr="002A15F1">
        <w:t>непрерывность (систематическое обновление, уточнение и корректировка данных);</w:t>
      </w:r>
    </w:p>
    <w:p w14:paraId="049FA0BE" w14:textId="77777777" w:rsidR="002A15F1" w:rsidRPr="002A15F1" w:rsidRDefault="002A15F1" w:rsidP="002A15F1">
      <w:pPr>
        <w:pStyle w:val="a0"/>
        <w:numPr>
          <w:ilvl w:val="0"/>
          <w:numId w:val="15"/>
        </w:numPr>
      </w:pPr>
      <w:r w:rsidRPr="002A15F1">
        <w:t>наглядность (систематизация данных, их географическое и картографическое оформление).</w:t>
      </w:r>
    </w:p>
    <w:p w14:paraId="2B04D9E1" w14:textId="34F213FA" w:rsidR="002A15F1" w:rsidRPr="002A15F1" w:rsidRDefault="002A15F1" w:rsidP="000179D4">
      <w:pPr>
        <w:pStyle w:val="a0"/>
      </w:pPr>
      <w:r w:rsidRPr="002A15F1">
        <w:t xml:space="preserve">Таким образом, составление кадастра туристских ресурсов </w:t>
      </w:r>
      <w:proofErr w:type="spellStart"/>
      <w:r w:rsidRPr="002A15F1">
        <w:t>дестинации</w:t>
      </w:r>
      <w:proofErr w:type="spellEnd"/>
      <w:r w:rsidRPr="002A15F1">
        <w:t xml:space="preserve"> должно стать отличным инструментом для грамотного проведения и комплексного планирования развития и обеспечения безопасности туризма в </w:t>
      </w:r>
      <w:proofErr w:type="spellStart"/>
      <w:r w:rsidRPr="002A15F1">
        <w:t>дестинации</w:t>
      </w:r>
      <w:proofErr w:type="spellEnd"/>
      <w:r w:rsidR="000179D4">
        <w:t>.</w:t>
      </w:r>
      <w:r w:rsidRPr="002A15F1">
        <w:t> </w:t>
      </w:r>
    </w:p>
    <w:p w14:paraId="25362C69" w14:textId="77777777" w:rsidR="002A15F1" w:rsidRPr="002A15F1" w:rsidRDefault="002A15F1" w:rsidP="002A15F1">
      <w:pPr>
        <w:pStyle w:val="a0"/>
      </w:pPr>
      <w:proofErr w:type="gramStart"/>
      <w:r w:rsidRPr="002A15F1">
        <w:t>Кроме того</w:t>
      </w:r>
      <w:proofErr w:type="gramEnd"/>
      <w:r w:rsidRPr="002A15F1">
        <w:t xml:space="preserve"> использование такого кадастра позволит туроператору при подготовке к разработке туристского продукта выявить и при необходимости, перед отправкой туриста в путешествие, и обязательно уточнить следующие основные источники опасности следующего характера: природного, техногенного, социального, в случаи возникновения чрезвычайных ситуаций.</w:t>
      </w:r>
    </w:p>
    <w:p w14:paraId="2A527DC1" w14:textId="77777777" w:rsidR="002A15F1" w:rsidRPr="002A15F1" w:rsidRDefault="002A15F1" w:rsidP="002A15F1">
      <w:pPr>
        <w:pStyle w:val="a0"/>
      </w:pPr>
      <w:r w:rsidRPr="002A15F1">
        <w:t>Это необходимо сделать с целью исключения негативного воздействия совокупности или отдельных источников опасности (различных рисков) на туристов.</w:t>
      </w:r>
    </w:p>
    <w:p w14:paraId="39AF2523" w14:textId="77777777" w:rsidR="002A15F1" w:rsidRPr="002A15F1" w:rsidRDefault="002A15F1" w:rsidP="002A15F1">
      <w:pPr>
        <w:pStyle w:val="a0"/>
      </w:pPr>
      <w:r w:rsidRPr="002A15F1">
        <w:t xml:space="preserve">С целью обеспечения безопасности туризма изучение возможностей туристской </w:t>
      </w:r>
      <w:proofErr w:type="spellStart"/>
      <w:r w:rsidRPr="002A15F1">
        <w:t>дестинации</w:t>
      </w:r>
      <w:proofErr w:type="spellEnd"/>
      <w:r w:rsidRPr="002A15F1">
        <w:t xml:space="preserve"> должно осуществляться через призму оценки возможных рисков, к которым в туризме относятся: </w:t>
      </w:r>
      <w:proofErr w:type="spellStart"/>
      <w:r w:rsidRPr="002A15F1">
        <w:t>травмо</w:t>
      </w:r>
      <w:proofErr w:type="spellEnd"/>
      <w:r w:rsidRPr="002A15F1">
        <w:t xml:space="preserve">- опасность, </w:t>
      </w:r>
      <w:proofErr w:type="spellStart"/>
      <w:r w:rsidRPr="002A15F1">
        <w:t>пожароопасность</w:t>
      </w:r>
      <w:proofErr w:type="spellEnd"/>
      <w:r w:rsidRPr="002A15F1">
        <w:t>, гидрометеорологическая опасность, биологическая, экологическая, токсикологическая, радиоактивная, криминогенная, военно-политическая опасности, а также специфические риски.</w:t>
      </w:r>
    </w:p>
    <w:p w14:paraId="0F308942" w14:textId="77777777" w:rsidR="002A15F1" w:rsidRPr="002A15F1" w:rsidRDefault="002A15F1" w:rsidP="002A15F1">
      <w:pPr>
        <w:pStyle w:val="a0"/>
      </w:pPr>
      <w:proofErr w:type="gramStart"/>
      <w:r w:rsidRPr="002A15F1">
        <w:lastRenderedPageBreak/>
        <w:t>Кроме того</w:t>
      </w:r>
      <w:proofErr w:type="gramEnd"/>
      <w:r w:rsidRPr="002A15F1">
        <w:t xml:space="preserve"> необходимо детально проанализировать и оценить влияние специфических рисков, которые обусловлены:</w:t>
      </w:r>
    </w:p>
    <w:p w14:paraId="540E5EC6" w14:textId="77777777" w:rsidR="002A15F1" w:rsidRPr="002A15F1" w:rsidRDefault="002A15F1" w:rsidP="000179D4">
      <w:pPr>
        <w:pStyle w:val="a0"/>
        <w:numPr>
          <w:ilvl w:val="0"/>
          <w:numId w:val="16"/>
        </w:numPr>
      </w:pPr>
      <w:r w:rsidRPr="002A15F1">
        <w:t xml:space="preserve">возможностью возникновения природных и техногенных катастроф в зоне размещения туристских организаций туристской индустрии, включая маршруты путешествия, и </w:t>
      </w:r>
      <w:proofErr w:type="gramStart"/>
      <w:r w:rsidRPr="002A15F1">
        <w:t>чрезвычайных происшествий</w:t>
      </w:r>
      <w:proofErr w:type="gramEnd"/>
      <w:r w:rsidRPr="002A15F1">
        <w:t xml:space="preserve"> и ситуаций (в том числе связанных с состоянием общественного порядка в стране (месте) временного пребывания туристов);</w:t>
      </w:r>
    </w:p>
    <w:p w14:paraId="4656BBCE" w14:textId="77777777" w:rsidR="002A15F1" w:rsidRPr="002A15F1" w:rsidRDefault="002A15F1" w:rsidP="000179D4">
      <w:pPr>
        <w:pStyle w:val="a0"/>
        <w:numPr>
          <w:ilvl w:val="0"/>
          <w:numId w:val="16"/>
        </w:numPr>
      </w:pPr>
      <w:r w:rsidRPr="002A15F1">
        <w:t xml:space="preserve">не надлежащим техническим состоянием используемых объектов материально-технической базы (туристских гостиниц, баз, кемпингов, канатных дорог и подъемников, туристских, в том числе </w:t>
      </w:r>
      <w:proofErr w:type="spellStart"/>
      <w:r w:rsidRPr="002A15F1">
        <w:t>горнопешеходных</w:t>
      </w:r>
      <w:proofErr w:type="spellEnd"/>
      <w:r w:rsidRPr="002A15F1">
        <w:t xml:space="preserve">, лыжных, </w:t>
      </w:r>
      <w:proofErr w:type="gramStart"/>
      <w:r w:rsidRPr="002A15F1">
        <w:t>горно-лыжных</w:t>
      </w:r>
      <w:proofErr w:type="gramEnd"/>
      <w:r w:rsidRPr="002A15F1">
        <w:t>, водных трасс, транспортных средств, в том числе воздушных судов, поездов, автобусов, автомобилей, велосипедов, маломерных и гребных судов, архитектурных достопримечательностей и объектов показа);</w:t>
      </w:r>
    </w:p>
    <w:p w14:paraId="086F9A91" w14:textId="77777777" w:rsidR="002A15F1" w:rsidRPr="002A15F1" w:rsidRDefault="002A15F1" w:rsidP="000179D4">
      <w:pPr>
        <w:pStyle w:val="a0"/>
        <w:numPr>
          <w:ilvl w:val="0"/>
          <w:numId w:val="16"/>
        </w:numPr>
      </w:pPr>
      <w:r w:rsidRPr="002A15F1">
        <w:t>сложным рельефом местности (речными порогами, горными склонами, моренными, скальными, ледовыми участками туристских трасс и т.п.);</w:t>
      </w:r>
    </w:p>
    <w:p w14:paraId="3C896027" w14:textId="77777777" w:rsidR="002A15F1" w:rsidRPr="002A15F1" w:rsidRDefault="002A15F1" w:rsidP="000179D4">
      <w:pPr>
        <w:pStyle w:val="a0"/>
        <w:numPr>
          <w:ilvl w:val="0"/>
          <w:numId w:val="16"/>
        </w:numPr>
      </w:pPr>
      <w:r w:rsidRPr="002A15F1">
        <w:t xml:space="preserve">не профессиональностью персонала (гидов, экскурсоводов, </w:t>
      </w:r>
      <w:proofErr w:type="gramStart"/>
      <w:r w:rsidRPr="002A15F1">
        <w:t xml:space="preserve">ин- </w:t>
      </w:r>
      <w:proofErr w:type="spellStart"/>
      <w:r w:rsidRPr="002A15F1">
        <w:t>структоров</w:t>
      </w:r>
      <w:proofErr w:type="spellEnd"/>
      <w:proofErr w:type="gramEnd"/>
      <w:r w:rsidRPr="002A15F1">
        <w:t>-проводников и др.);</w:t>
      </w:r>
    </w:p>
    <w:p w14:paraId="49C6D67F" w14:textId="53A8BDB8" w:rsidR="002A15F1" w:rsidRPr="002A15F1" w:rsidRDefault="002A15F1" w:rsidP="000179D4">
      <w:pPr>
        <w:pStyle w:val="a0"/>
        <w:numPr>
          <w:ilvl w:val="0"/>
          <w:numId w:val="16"/>
        </w:numPr>
      </w:pPr>
      <w:r w:rsidRPr="002A15F1">
        <w:t>неподготовленностью туристов к передвижению по маршруту определенного вида и категории сложности (инструктаж, экипировка</w:t>
      </w:r>
      <w:r w:rsidR="000179D4">
        <w:t xml:space="preserve"> </w:t>
      </w:r>
      <w:r w:rsidRPr="002A15F1">
        <w:t>и т.п.);</w:t>
      </w:r>
    </w:p>
    <w:p w14:paraId="6C1F946F" w14:textId="77777777" w:rsidR="002A15F1" w:rsidRPr="002A15F1" w:rsidRDefault="002A15F1" w:rsidP="000179D4">
      <w:pPr>
        <w:pStyle w:val="a0"/>
        <w:numPr>
          <w:ilvl w:val="0"/>
          <w:numId w:val="16"/>
        </w:numPr>
      </w:pPr>
      <w:r w:rsidRPr="002A15F1">
        <w:t>не предоставлением или предоставлением неполной информации об условиях путешествия туристам (экскурсантам).</w:t>
      </w:r>
    </w:p>
    <w:p w14:paraId="128E5F69" w14:textId="77777777" w:rsidR="002A15F1" w:rsidRPr="002A15F1" w:rsidRDefault="002A15F1" w:rsidP="002A15F1">
      <w:pPr>
        <w:pStyle w:val="a0"/>
      </w:pPr>
      <w:r w:rsidRPr="002A15F1">
        <w:t xml:space="preserve">Разрабатывая туристский продукт необходимо учитывать то обстоятельство - смогут ли </w:t>
      </w:r>
      <w:proofErr w:type="gramStart"/>
      <w:r w:rsidRPr="002A15F1">
        <w:t>поставщик услуг и органы местной власти</w:t>
      </w:r>
      <w:proofErr w:type="gramEnd"/>
      <w:r w:rsidRPr="002A15F1">
        <w:t xml:space="preserve"> и туристы реализовать предусмотренный комплекс взаимосвязанных между собой мероприятий по снижению или недопущения рисков возникновения несчастных случаев.</w:t>
      </w:r>
    </w:p>
    <w:p w14:paraId="7AEF06FF" w14:textId="77777777" w:rsidR="002A15F1" w:rsidRPr="002A15F1" w:rsidRDefault="002A15F1" w:rsidP="002A15F1">
      <w:pPr>
        <w:pStyle w:val="a0"/>
      </w:pPr>
      <w:r w:rsidRPr="002A15F1">
        <w:t xml:space="preserve">Ниже в данном исследовании мы приводим лишь </w:t>
      </w:r>
      <w:proofErr w:type="gramStart"/>
      <w:r w:rsidRPr="002A15F1">
        <w:t>методологический подход определения взаимосвязанного комплекса мероприятий</w:t>
      </w:r>
      <w:proofErr w:type="gramEnd"/>
      <w:r w:rsidRPr="002A15F1">
        <w:t xml:space="preserve"> которые необходимо выполнить предварительно или в ходе путешествия по снижению или недопущению рисков возникновения несчастных случаев. Данный подход будет показан на примере отдельных видов рисков.</w:t>
      </w:r>
    </w:p>
    <w:p w14:paraId="3EEC6C42" w14:textId="77777777" w:rsidR="002A15F1" w:rsidRPr="002A15F1" w:rsidRDefault="002A15F1" w:rsidP="002A15F1">
      <w:pPr>
        <w:pStyle w:val="a0"/>
      </w:pPr>
      <w:r w:rsidRPr="002A15F1">
        <w:t xml:space="preserve">Результаты проведенных авторами данной работы исследования показывают, что снижение уровня риска и соответственно </w:t>
      </w:r>
      <w:proofErr w:type="spellStart"/>
      <w:r w:rsidRPr="002A15F1">
        <w:t>травмоопасное</w:t>
      </w:r>
      <w:proofErr w:type="spellEnd"/>
      <w:r w:rsidRPr="002A15F1">
        <w:t>™ туристского продукта можно достичь за счет:</w:t>
      </w:r>
    </w:p>
    <w:p w14:paraId="0F01F121" w14:textId="77777777" w:rsidR="002A15F1" w:rsidRPr="002A15F1" w:rsidRDefault="002A15F1" w:rsidP="000179D4">
      <w:pPr>
        <w:pStyle w:val="a0"/>
        <w:numPr>
          <w:ilvl w:val="0"/>
          <w:numId w:val="17"/>
        </w:numPr>
      </w:pPr>
      <w:r w:rsidRPr="002A15F1">
        <w:t>своевременным доведением до туристов и строгим соблюдением ими правил проезда и поведения на различных транспортных средствах;</w:t>
      </w:r>
    </w:p>
    <w:p w14:paraId="588C2799" w14:textId="77777777" w:rsidR="002A15F1" w:rsidRPr="002A15F1" w:rsidRDefault="002A15F1" w:rsidP="000179D4">
      <w:pPr>
        <w:pStyle w:val="a0"/>
        <w:numPr>
          <w:ilvl w:val="0"/>
          <w:numId w:val="17"/>
        </w:numPr>
      </w:pPr>
      <w:r w:rsidRPr="002A15F1">
        <w:lastRenderedPageBreak/>
        <w:t>соблюдения обслуживающим персоналом правил пассажирских перевозок;</w:t>
      </w:r>
    </w:p>
    <w:p w14:paraId="13D803A8" w14:textId="77777777" w:rsidR="002A15F1" w:rsidRPr="002A15F1" w:rsidRDefault="002A15F1" w:rsidP="000179D4">
      <w:pPr>
        <w:pStyle w:val="a0"/>
        <w:numPr>
          <w:ilvl w:val="0"/>
          <w:numId w:val="17"/>
        </w:numPr>
      </w:pPr>
      <w:r w:rsidRPr="002A15F1">
        <w:t>установки защитных устройств и ограждений при пользовании подвижными механизмами (подъемниками, канатными дорогами), прохождении опасных участков территории (осыпей в горах, у водоемов, горнолыжных трасс и т.д.);</w:t>
      </w:r>
    </w:p>
    <w:p w14:paraId="61110D29" w14:textId="77777777" w:rsidR="002A15F1" w:rsidRPr="002A15F1" w:rsidRDefault="002A15F1" w:rsidP="000179D4">
      <w:pPr>
        <w:pStyle w:val="a0"/>
        <w:numPr>
          <w:ilvl w:val="0"/>
          <w:numId w:val="17"/>
        </w:numPr>
      </w:pPr>
      <w:r w:rsidRPr="002A15F1">
        <w:t>использования средств индивидуальной защиты (страховочных веревок при пересечении сложных участков туристского маршрута, шлемов, ледорубов, крючьев и прочего страховочного туристского снаряжения);</w:t>
      </w:r>
    </w:p>
    <w:p w14:paraId="6632C285" w14:textId="77777777" w:rsidR="002A15F1" w:rsidRPr="002A15F1" w:rsidRDefault="002A15F1" w:rsidP="000179D4">
      <w:pPr>
        <w:pStyle w:val="a0"/>
        <w:numPr>
          <w:ilvl w:val="0"/>
          <w:numId w:val="17"/>
        </w:numPr>
      </w:pPr>
      <w:r w:rsidRPr="002A15F1">
        <w:t>соблюдения эргономических требований к туристскому снаряжению и инвентарю;</w:t>
      </w:r>
    </w:p>
    <w:p w14:paraId="445D6659" w14:textId="77777777" w:rsidR="002A15F1" w:rsidRPr="002A15F1" w:rsidRDefault="002A15F1" w:rsidP="000179D4">
      <w:pPr>
        <w:pStyle w:val="a0"/>
        <w:numPr>
          <w:ilvl w:val="0"/>
          <w:numId w:val="17"/>
        </w:numPr>
      </w:pPr>
      <w:r w:rsidRPr="002A15F1">
        <w:t xml:space="preserve">соблюдения строительных требований к жилым и общественным зданиям и требований соответствующих нормативных документов, предъявляемых к техническому состоянию транспортных средств, используемых для перевозок туристов (экскурсионных автобусов, автомобилей, </w:t>
      </w:r>
      <w:proofErr w:type="spellStart"/>
      <w:r w:rsidRPr="002A15F1">
        <w:t>плавсредств</w:t>
      </w:r>
      <w:proofErr w:type="spellEnd"/>
      <w:r w:rsidRPr="002A15F1">
        <w:t xml:space="preserve"> и пр.);</w:t>
      </w:r>
    </w:p>
    <w:p w14:paraId="4E2C2BBD" w14:textId="77777777" w:rsidR="002A15F1" w:rsidRPr="002A15F1" w:rsidRDefault="002A15F1" w:rsidP="000179D4">
      <w:pPr>
        <w:pStyle w:val="a0"/>
        <w:numPr>
          <w:ilvl w:val="0"/>
          <w:numId w:val="17"/>
        </w:numPr>
      </w:pPr>
      <w:r w:rsidRPr="002A15F1">
        <w:t>соблюдения правил эксплуатации инвентаря и оборудования (лифтов, подъемников, тележек и прочего), обеспечивающих его безопасную работу;</w:t>
      </w:r>
    </w:p>
    <w:p w14:paraId="0F96CF79" w14:textId="77777777" w:rsidR="002A15F1" w:rsidRPr="002A15F1" w:rsidRDefault="002A15F1" w:rsidP="000179D4">
      <w:pPr>
        <w:pStyle w:val="a0"/>
        <w:numPr>
          <w:ilvl w:val="0"/>
          <w:numId w:val="17"/>
        </w:numPr>
      </w:pPr>
      <w:r w:rsidRPr="002A15F1">
        <w:t>упреждающего информирования туристов о факторах риска получения травм.</w:t>
      </w:r>
    </w:p>
    <w:p w14:paraId="27A21852" w14:textId="77777777" w:rsidR="002A15F1" w:rsidRPr="002A15F1" w:rsidRDefault="002A15F1" w:rsidP="002A15F1">
      <w:pPr>
        <w:pStyle w:val="a0"/>
      </w:pPr>
      <w:r w:rsidRPr="002A15F1">
        <w:t>При оказании туристских услуг и эксплуатации объектов туристской индустрии должны соблюдаться установленные требования пожарной безопасности.</w:t>
      </w:r>
    </w:p>
    <w:p w14:paraId="108BC095" w14:textId="77777777" w:rsidR="002A15F1" w:rsidRPr="002A15F1" w:rsidRDefault="002A15F1" w:rsidP="002A15F1">
      <w:pPr>
        <w:pStyle w:val="a0"/>
      </w:pPr>
      <w:r w:rsidRPr="002A15F1">
        <w:t>В свою очередь снижение риска гидрометеорологической опасности обеспечивается путем:</w:t>
      </w:r>
    </w:p>
    <w:p w14:paraId="5C67CFD8" w14:textId="77777777" w:rsidR="002A15F1" w:rsidRPr="002A15F1" w:rsidRDefault="002A15F1" w:rsidP="000179D4">
      <w:pPr>
        <w:pStyle w:val="a0"/>
        <w:numPr>
          <w:ilvl w:val="0"/>
          <w:numId w:val="18"/>
        </w:numPr>
      </w:pPr>
      <w:r w:rsidRPr="002A15F1">
        <w:t>выбора благоприятного времени года и погодных условий для осуществления туристских поездок в стране (месте) временного пребывания;</w:t>
      </w:r>
    </w:p>
    <w:p w14:paraId="159D88C2" w14:textId="77777777" w:rsidR="002A15F1" w:rsidRPr="002A15F1" w:rsidRDefault="002A15F1" w:rsidP="000179D4">
      <w:pPr>
        <w:pStyle w:val="a0"/>
        <w:numPr>
          <w:ilvl w:val="0"/>
          <w:numId w:val="18"/>
        </w:numPr>
      </w:pPr>
      <w:r w:rsidRPr="002A15F1">
        <w:t>рациональным проектированием трассы туристского маршрута с учетом погодных особенностей района;</w:t>
      </w:r>
    </w:p>
    <w:p w14:paraId="5794348B" w14:textId="77777777" w:rsidR="002A15F1" w:rsidRPr="002A15F1" w:rsidRDefault="002A15F1" w:rsidP="000179D4">
      <w:pPr>
        <w:pStyle w:val="a0"/>
        <w:numPr>
          <w:ilvl w:val="0"/>
          <w:numId w:val="18"/>
        </w:numPr>
      </w:pPr>
      <w:r w:rsidRPr="002A15F1">
        <w:t>сооружением на трассах туристских маршрутов укрытий от непогоды;</w:t>
      </w:r>
    </w:p>
    <w:p w14:paraId="6BB0AFEE" w14:textId="77777777" w:rsidR="002A15F1" w:rsidRPr="002A15F1" w:rsidRDefault="002A15F1" w:rsidP="000179D4">
      <w:pPr>
        <w:pStyle w:val="a0"/>
        <w:numPr>
          <w:ilvl w:val="0"/>
          <w:numId w:val="18"/>
        </w:numPr>
      </w:pPr>
      <w:r w:rsidRPr="002A15F1">
        <w:t>оснащением помещений и транспортных средств устройствами кондиционирования, дезодорации воздуха, отопления, автоматического контроля, пожарной и охранной сигнализацией;</w:t>
      </w:r>
    </w:p>
    <w:p w14:paraId="745A2BD4" w14:textId="77777777" w:rsidR="002A15F1" w:rsidRPr="002A15F1" w:rsidRDefault="002A15F1" w:rsidP="000179D4">
      <w:pPr>
        <w:pStyle w:val="a0"/>
        <w:numPr>
          <w:ilvl w:val="0"/>
          <w:numId w:val="18"/>
        </w:numPr>
      </w:pPr>
      <w:r w:rsidRPr="002A15F1">
        <w:t>обеспечением соответствующей экипировки туристов, включая средства индивидуальной защиты;</w:t>
      </w:r>
    </w:p>
    <w:p w14:paraId="42505349" w14:textId="77777777" w:rsidR="002A15F1" w:rsidRPr="002A15F1" w:rsidRDefault="002A15F1" w:rsidP="000179D4">
      <w:pPr>
        <w:pStyle w:val="a0"/>
        <w:numPr>
          <w:ilvl w:val="0"/>
          <w:numId w:val="18"/>
        </w:numPr>
      </w:pPr>
      <w:r w:rsidRPr="002A15F1">
        <w:t>своевременным информированием туристов о реальных и прогнозируемых погодных условиях на маршруте (в том числе климатических условиях, перепадах высот и др.);</w:t>
      </w:r>
    </w:p>
    <w:p w14:paraId="1E97E752" w14:textId="77777777" w:rsidR="002A15F1" w:rsidRPr="002A15F1" w:rsidRDefault="002A15F1" w:rsidP="000179D4">
      <w:pPr>
        <w:pStyle w:val="a0"/>
        <w:numPr>
          <w:ilvl w:val="0"/>
          <w:numId w:val="18"/>
        </w:numPr>
      </w:pPr>
      <w:r w:rsidRPr="002A15F1">
        <w:t>осуществления контроля за показателями микроклимата, атмосферного воздуха, освещенности в помещениях для обслуживания туристов (спальных, помещениях питания, клубных и других туристских объектах), а также в транспортных средствах.</w:t>
      </w:r>
    </w:p>
    <w:p w14:paraId="4491F96C" w14:textId="77777777" w:rsidR="002A15F1" w:rsidRPr="002A15F1" w:rsidRDefault="002A15F1" w:rsidP="002A15F1">
      <w:pPr>
        <w:pStyle w:val="a0"/>
      </w:pPr>
      <w:r w:rsidRPr="002A15F1">
        <w:lastRenderedPageBreak/>
        <w:t xml:space="preserve">Формируя туристский </w:t>
      </w:r>
      <w:proofErr w:type="gramStart"/>
      <w:r w:rsidRPr="002A15F1">
        <w:t>продукт</w:t>
      </w:r>
      <w:proofErr w:type="gramEnd"/>
      <w:r w:rsidRPr="002A15F1">
        <w:t xml:space="preserve"> туроператор должен учитывать, что во время путешествий люди, как правило, более восприимчивы к различным видам заболеваний. При этом диапазон опасностей, подстерегающих туристов может быть весьма широк:</w:t>
      </w:r>
    </w:p>
    <w:p w14:paraId="2F1A8CC3" w14:textId="77777777" w:rsidR="002A15F1" w:rsidRPr="002A15F1" w:rsidRDefault="002A15F1" w:rsidP="000179D4">
      <w:pPr>
        <w:pStyle w:val="a0"/>
        <w:numPr>
          <w:ilvl w:val="0"/>
          <w:numId w:val="19"/>
        </w:numPr>
      </w:pPr>
      <w:r w:rsidRPr="002A15F1">
        <w:t>незначительные расстройства, вызванные непривычной водой и пищей;</w:t>
      </w:r>
    </w:p>
    <w:p w14:paraId="2896D73A" w14:textId="77777777" w:rsidR="002A15F1" w:rsidRPr="002A15F1" w:rsidRDefault="002A15F1" w:rsidP="000179D4">
      <w:pPr>
        <w:pStyle w:val="a0"/>
        <w:numPr>
          <w:ilvl w:val="0"/>
          <w:numId w:val="19"/>
        </w:numPr>
      </w:pPr>
      <w:r w:rsidRPr="002A15F1">
        <w:t>аллергические реакции;</w:t>
      </w:r>
    </w:p>
    <w:p w14:paraId="3DCBA35D" w14:textId="77777777" w:rsidR="002A15F1" w:rsidRPr="002A15F1" w:rsidRDefault="002A15F1" w:rsidP="000179D4">
      <w:pPr>
        <w:pStyle w:val="a0"/>
        <w:numPr>
          <w:ilvl w:val="0"/>
          <w:numId w:val="19"/>
        </w:numPr>
      </w:pPr>
      <w:r w:rsidRPr="002A15F1">
        <w:t>инфекции, обусловленные заразными и незаразными болезнями;</w:t>
      </w:r>
    </w:p>
    <w:p w14:paraId="4846F1B7" w14:textId="77777777" w:rsidR="002A15F1" w:rsidRPr="002A15F1" w:rsidRDefault="002A15F1" w:rsidP="000179D4">
      <w:pPr>
        <w:pStyle w:val="a0"/>
        <w:numPr>
          <w:ilvl w:val="0"/>
          <w:numId w:val="19"/>
        </w:numPr>
      </w:pPr>
      <w:r w:rsidRPr="002A15F1">
        <w:t>функциональные расстройства организма, спровоцированные тем или иным хроническим недугом туриста, который может обостриться в поездке;</w:t>
      </w:r>
    </w:p>
    <w:p w14:paraId="64B3C588" w14:textId="77777777" w:rsidR="002A15F1" w:rsidRPr="002A15F1" w:rsidRDefault="002A15F1" w:rsidP="000179D4">
      <w:pPr>
        <w:pStyle w:val="a0"/>
        <w:numPr>
          <w:ilvl w:val="0"/>
          <w:numId w:val="19"/>
        </w:numPr>
      </w:pPr>
      <w:r w:rsidRPr="002A15F1">
        <w:t>несчастные случаи, связанные либо с транспортом, либо с различными формами проведения досуга.</w:t>
      </w:r>
    </w:p>
    <w:p w14:paraId="5FADDA41" w14:textId="77777777" w:rsidR="002A15F1" w:rsidRPr="002A15F1" w:rsidRDefault="002A15F1" w:rsidP="002A15F1">
      <w:pPr>
        <w:pStyle w:val="a0"/>
      </w:pPr>
      <w:r w:rsidRPr="002A15F1">
        <w:t>Некоторые из проблем со здоровьем могут заявить о себе практически мгновенно и носить фатальный характер, или, по крайней мере, сорвать отпуск или деловую поездку. Другие, как, например, гепатит, малярия или болезни, передаваемые половым путем, включая ВИЧ-инфекцию (СПИД), могут проявить себя и диагностироваться только по прошествии многих недель, а иногда и лет. Сами путешественники могут быть носителями болезнетворных микробов и заражать местных жителей. Информация об этих особенностях должна быть учтена при формировании туристского продукта и своевременно доведена до туристов еще до начала путешествия.</w:t>
      </w:r>
    </w:p>
    <w:p w14:paraId="2B9AE660" w14:textId="77777777" w:rsidR="002A15F1" w:rsidRPr="002A15F1" w:rsidRDefault="002A15F1" w:rsidP="002A15F1">
      <w:pPr>
        <w:pStyle w:val="a0"/>
      </w:pPr>
      <w:r w:rsidRPr="002A15F1">
        <w:t>Вопросы охраны здоровья туристов включают решение проблем, связанных с санитарией, безопасностью продуктов питания, услуг медицинских учреждений, эпидемиологического контроля и имеют непосредственное отношение к туристским объектам, самим посетителям и местным органам здравоохранения.</w:t>
      </w:r>
    </w:p>
    <w:p w14:paraId="7084C6E4" w14:textId="77777777" w:rsidR="002A15F1" w:rsidRPr="002A15F1" w:rsidRDefault="002A15F1" w:rsidP="002A15F1">
      <w:pPr>
        <w:pStyle w:val="a0"/>
      </w:pPr>
      <w:r w:rsidRPr="002A15F1">
        <w:t>Санитария, гигиена, чистота - базовые требования ко всем туристским объектам, независимо от их категории или уровня комфорта, а также ко всем туристским достопримечательностям различной степени привлекательности и уникальности. Подобная политика требований в отношении туристского продукта говорит об уважении к посетителям и оказывает самое благоприятное воздействие на состояние здоровья местного населения.</w:t>
      </w:r>
    </w:p>
    <w:p w14:paraId="043C11B3" w14:textId="77777777" w:rsidR="000179D4" w:rsidRDefault="002A15F1" w:rsidP="002A15F1">
      <w:pPr>
        <w:pStyle w:val="a0"/>
      </w:pPr>
      <w:r w:rsidRPr="002A15F1">
        <w:t xml:space="preserve">Разрабатывая туристский продукт необходимо учитывать, что существуют определенные медико-санитарные правила, позволяющие избежать опасных инфекционных заболеваний в </w:t>
      </w:r>
      <w:proofErr w:type="spellStart"/>
      <w:r w:rsidRPr="002A15F1">
        <w:t>турпоездках</w:t>
      </w:r>
      <w:proofErr w:type="spellEnd"/>
      <w:r w:rsidRPr="002A15F1">
        <w:t xml:space="preserve">: </w:t>
      </w:r>
    </w:p>
    <w:p w14:paraId="30CF06C0" w14:textId="1101919E" w:rsidR="002A15F1" w:rsidRPr="002A15F1" w:rsidRDefault="002A15F1" w:rsidP="000179D4">
      <w:pPr>
        <w:pStyle w:val="a0"/>
        <w:numPr>
          <w:ilvl w:val="0"/>
          <w:numId w:val="20"/>
        </w:numPr>
      </w:pPr>
      <w:r w:rsidRPr="002A15F1">
        <w:t>главное — обеспеченность питьевой водой и напитками гарантированного качества;</w:t>
      </w:r>
    </w:p>
    <w:p w14:paraId="1142B936" w14:textId="77777777" w:rsidR="002A15F1" w:rsidRPr="002A15F1" w:rsidRDefault="002A15F1" w:rsidP="000179D4">
      <w:pPr>
        <w:pStyle w:val="a0"/>
        <w:numPr>
          <w:ilvl w:val="0"/>
          <w:numId w:val="20"/>
        </w:numPr>
      </w:pPr>
      <w:r w:rsidRPr="002A15F1">
        <w:t>информация туристов об необходимости осторожного обращения с напитками и особенно со льдом, который может быть изготовлен неизвестно из какой воды;</w:t>
      </w:r>
    </w:p>
    <w:p w14:paraId="47C80EB4" w14:textId="77777777" w:rsidR="002A15F1" w:rsidRPr="002A15F1" w:rsidRDefault="002A15F1" w:rsidP="000179D4">
      <w:pPr>
        <w:pStyle w:val="a0"/>
        <w:numPr>
          <w:ilvl w:val="0"/>
          <w:numId w:val="20"/>
        </w:numPr>
      </w:pPr>
      <w:r w:rsidRPr="002A15F1">
        <w:t>организация трехразового питания на основе продуктов промышленной обработки;</w:t>
      </w:r>
    </w:p>
    <w:p w14:paraId="60E8F12C" w14:textId="77777777" w:rsidR="002A15F1" w:rsidRPr="002A15F1" w:rsidRDefault="002A15F1" w:rsidP="000179D4">
      <w:pPr>
        <w:pStyle w:val="a0"/>
        <w:numPr>
          <w:ilvl w:val="0"/>
          <w:numId w:val="20"/>
        </w:numPr>
      </w:pPr>
      <w:r w:rsidRPr="002A15F1">
        <w:lastRenderedPageBreak/>
        <w:t>рекомендации туристам об осторожном использовании нетрадиционных блюд вне места проживания;</w:t>
      </w:r>
    </w:p>
    <w:p w14:paraId="63790065" w14:textId="77777777" w:rsidR="002A15F1" w:rsidRPr="002A15F1" w:rsidRDefault="002A15F1" w:rsidP="000179D4">
      <w:pPr>
        <w:pStyle w:val="a0"/>
        <w:numPr>
          <w:ilvl w:val="0"/>
          <w:numId w:val="20"/>
        </w:numPr>
      </w:pPr>
      <w:r w:rsidRPr="002A15F1">
        <w:t>проживание в средствах размещения, обеспеченных централизованным водоснабжением и канализацией;</w:t>
      </w:r>
    </w:p>
    <w:p w14:paraId="3411139C" w14:textId="77777777" w:rsidR="002A15F1" w:rsidRPr="002A15F1" w:rsidRDefault="002A15F1" w:rsidP="000179D4">
      <w:pPr>
        <w:pStyle w:val="a0"/>
        <w:numPr>
          <w:ilvl w:val="0"/>
          <w:numId w:val="20"/>
        </w:numPr>
      </w:pPr>
      <w:r w:rsidRPr="002A15F1">
        <w:t>тщательное промывание фруктов и овощей безопасной водой, как и рук перед едой, пользование только индивидуальной посудой;</w:t>
      </w:r>
    </w:p>
    <w:p w14:paraId="0E2A1740" w14:textId="77777777" w:rsidR="002A15F1" w:rsidRPr="002A15F1" w:rsidRDefault="002A15F1" w:rsidP="000179D4">
      <w:pPr>
        <w:pStyle w:val="a0"/>
        <w:numPr>
          <w:ilvl w:val="0"/>
          <w:numId w:val="20"/>
        </w:numPr>
      </w:pPr>
      <w:r w:rsidRPr="002A15F1">
        <w:t>при купании в водоемах не допускать попадания воды в полость рта, оптимальный вариант купания в бассейнах, а не в море или иных водоемах (ведь недаром западные туристы при поездках в экзотические страны первым делом интересуются - есть ли в отеле бассейн, даже если гостиница расположена прямо на берегу моря).</w:t>
      </w:r>
    </w:p>
    <w:p w14:paraId="7FCAA1FA" w14:textId="77777777" w:rsidR="002A15F1" w:rsidRPr="002A15F1" w:rsidRDefault="002A15F1" w:rsidP="002A15F1">
      <w:pPr>
        <w:pStyle w:val="a0"/>
      </w:pPr>
      <w:r w:rsidRPr="002A15F1">
        <w:t>Информацию о работе медицинских служб в регионе отдыха необходим учесть при проектировании туристского продукта. Данная информация должна быть доступна туристу еще в пунктах отправления (путеводители, каталоги, прочая информация от организаторов путешествий), что позволит усилить ощущение безопасности у выезжающих путешественников, так и в пунктах назначения (предприятия размещения, туристские объекты, достопримечательности, туристские гиды), что позволяет оперативно решать возникающие у туристов проблемы со здоровьем.</w:t>
      </w:r>
    </w:p>
    <w:p w14:paraId="1BB4E8B6" w14:textId="77777777" w:rsidR="002A15F1" w:rsidRPr="002A15F1" w:rsidRDefault="002A15F1" w:rsidP="002A15F1">
      <w:pPr>
        <w:pStyle w:val="a0"/>
      </w:pPr>
      <w:r w:rsidRPr="002A15F1">
        <w:t>Эффективность медицинского обслуживания заключается в оперативной информации о работе медицинских служб, методах и графике их работы, уверенности в их надежности и профессионализме. С этой целью туроператор должен быть готовы к взаимодействию и сотрудничеству с медицинскими и здравоохранительными службами и со всеми организациями, оказывающими содействие туристам местах проведения путешествия.</w:t>
      </w:r>
    </w:p>
    <w:p w14:paraId="06504F62" w14:textId="77777777" w:rsidR="002A15F1" w:rsidRPr="002A15F1" w:rsidRDefault="002A15F1" w:rsidP="002A15F1">
      <w:pPr>
        <w:pStyle w:val="a0"/>
      </w:pPr>
      <w:r w:rsidRPr="002A15F1">
        <w:t>По возможности туроператору целесообразно проводить свой собственный эпидемиологический мониторинг, особенно в отношении безопасности продуктов питания.</w:t>
      </w:r>
    </w:p>
    <w:p w14:paraId="52021E18" w14:textId="77777777" w:rsidR="002A15F1" w:rsidRPr="002A15F1" w:rsidRDefault="002A15F1" w:rsidP="002A15F1">
      <w:pPr>
        <w:pStyle w:val="a0"/>
      </w:pPr>
      <w:r w:rsidRPr="002A15F1">
        <w:t>Международная практика свидетельствует, что путешествия за границу, особенно в экзотические регионы, становятся все более рискованными. В связи с этим ВТО добивается всесторонней поддержки мер, касающихся охраны здоровья туристов, безопасности их поездок, санитарного контроля и особенно за продуктами питания. Серьезную озабоченность вызывают карантинные и другие особо опасные инфекционные заболевания из-за ухудшения эпидемиологической ситуации в мире.</w:t>
      </w:r>
    </w:p>
    <w:p w14:paraId="3649611A" w14:textId="77777777" w:rsidR="002A15F1" w:rsidRPr="002A15F1" w:rsidRDefault="002A15F1" w:rsidP="002A15F1">
      <w:pPr>
        <w:pStyle w:val="a0"/>
      </w:pPr>
      <w:r w:rsidRPr="002A15F1">
        <w:t xml:space="preserve">При формировании туристского продукта необходимо помнить, что к числу особо опасных карантинных заболеваний относятся: чума, оспа, холера, желтая лихорадка. Туроператору необходимо постоянно отслеживать в каких регионах имеются предпосылки </w:t>
      </w:r>
      <w:r w:rsidRPr="002A15F1">
        <w:lastRenderedPageBreak/>
        <w:t>к возникновению данных эпидемий и по возможности не планировать путешествия в данные районы.</w:t>
      </w:r>
    </w:p>
    <w:p w14:paraId="381EE8E1" w14:textId="77777777" w:rsidR="002A15F1" w:rsidRPr="002A15F1" w:rsidRDefault="002A15F1" w:rsidP="002A15F1">
      <w:pPr>
        <w:pStyle w:val="a0"/>
      </w:pPr>
      <w:proofErr w:type="gramStart"/>
      <w:r w:rsidRPr="002A15F1">
        <w:t>Кроме того</w:t>
      </w:r>
      <w:proofErr w:type="gramEnd"/>
      <w:r w:rsidRPr="002A15F1">
        <w:t xml:space="preserve"> туроператор должен знать отличительные особенности различных видов заболеваний.</w:t>
      </w:r>
    </w:p>
    <w:p w14:paraId="14D8CFB1" w14:textId="77777777" w:rsidR="002A15F1" w:rsidRPr="002A15F1" w:rsidRDefault="002A15F1" w:rsidP="002A15F1">
      <w:pPr>
        <w:pStyle w:val="a0"/>
      </w:pPr>
      <w:r w:rsidRPr="002A15F1">
        <w:t>Чума - опасная инфекция, поражающая людей, как правило, со смертельным исходом, вызывается чумной бактерией, передается через блох и капельным путем (легочная форма); проявления: лихорадка, интоксикация, бубоны, при легочной форме - пневмония.</w:t>
      </w:r>
    </w:p>
    <w:p w14:paraId="5CA46582" w14:textId="77777777" w:rsidR="002A15F1" w:rsidRPr="002A15F1" w:rsidRDefault="002A15F1" w:rsidP="002A15F1">
      <w:pPr>
        <w:pStyle w:val="a0"/>
      </w:pPr>
      <w:r w:rsidRPr="002A15F1">
        <w:t>По данным ВОЗ, зона распространения чумы включает следующие страны:</w:t>
      </w:r>
    </w:p>
    <w:p w14:paraId="29D70C83" w14:textId="77777777" w:rsidR="002A15F1" w:rsidRPr="002A15F1" w:rsidRDefault="002A15F1" w:rsidP="002A15F1">
      <w:pPr>
        <w:pStyle w:val="a0"/>
      </w:pPr>
      <w:r w:rsidRPr="002A15F1">
        <w:rPr>
          <w:i/>
          <w:iCs/>
        </w:rPr>
        <w:t>в Африке:</w:t>
      </w:r>
      <w:r w:rsidRPr="002A15F1">
        <w:t> Мадагаскар, Мозамбик, Танзания, Уганда, Заир, Зимбабве;</w:t>
      </w:r>
    </w:p>
    <w:p w14:paraId="3A07C0BA" w14:textId="77777777" w:rsidR="002A15F1" w:rsidRPr="002A15F1" w:rsidRDefault="002A15F1" w:rsidP="002A15F1">
      <w:pPr>
        <w:pStyle w:val="a0"/>
      </w:pPr>
      <w:r w:rsidRPr="002A15F1">
        <w:rPr>
          <w:i/>
          <w:iCs/>
        </w:rPr>
        <w:t>в Азии:</w:t>
      </w:r>
      <w:r w:rsidRPr="002A15F1">
        <w:t> Индия и Вьетнам;</w:t>
      </w:r>
    </w:p>
    <w:p w14:paraId="56796FD1" w14:textId="77777777" w:rsidR="002A15F1" w:rsidRPr="002A15F1" w:rsidRDefault="002A15F1" w:rsidP="002A15F1">
      <w:pPr>
        <w:pStyle w:val="a0"/>
      </w:pPr>
      <w:r w:rsidRPr="002A15F1">
        <w:rPr>
          <w:i/>
          <w:iCs/>
        </w:rPr>
        <w:t>в Южной Америке:</w:t>
      </w:r>
      <w:r w:rsidRPr="002A15F1">
        <w:t> Боливия, Бразилия, Перу.</w:t>
      </w:r>
    </w:p>
    <w:p w14:paraId="0BC39360" w14:textId="77777777" w:rsidR="002A15F1" w:rsidRPr="002A15F1" w:rsidRDefault="002A15F1" w:rsidP="002A15F1">
      <w:pPr>
        <w:pStyle w:val="a0"/>
      </w:pPr>
      <w:r w:rsidRPr="002A15F1">
        <w:t>Это не значит, что в каждой из названных стран в настоящий момент распространена чума, но потенциально эта инфекция там присутствует.</w:t>
      </w:r>
    </w:p>
    <w:p w14:paraId="68F9734F" w14:textId="77777777" w:rsidR="002A15F1" w:rsidRPr="002A15F1" w:rsidRDefault="002A15F1" w:rsidP="002A15F1">
      <w:pPr>
        <w:pStyle w:val="a0"/>
      </w:pPr>
      <w:r w:rsidRPr="002A15F1">
        <w:t>Заразиться чумой легко, особенно легочной формой чумы. Здесь даже строгое соблюдение правил личной гигиены не спасает. Прививки от чумы эффективны процентов на 70%, поэтому прививают так называемые "группы риска", то есть лиц, работающих в зонах возможного появления чумы. Иммунитет вырабатывается на 10 день после прививки и достигает своего максимума после 21 дня.</w:t>
      </w:r>
    </w:p>
    <w:p w14:paraId="44C988B2" w14:textId="77777777" w:rsidR="002A15F1" w:rsidRPr="002A15F1" w:rsidRDefault="002A15F1" w:rsidP="002A15F1">
      <w:pPr>
        <w:pStyle w:val="a0"/>
      </w:pPr>
      <w:r w:rsidRPr="002A15F1">
        <w:t>Оспа - вызывается вирусом, характеризуется лихорадкой и сыпью, оставляющей рубцы. Передается от больного через воздух и предметы.</w:t>
      </w:r>
    </w:p>
    <w:p w14:paraId="028DFD31" w14:textId="77777777" w:rsidR="002A15F1" w:rsidRPr="002A15F1" w:rsidRDefault="002A15F1" w:rsidP="002A15F1">
      <w:pPr>
        <w:pStyle w:val="a0"/>
      </w:pPr>
      <w:r w:rsidRPr="002A15F1">
        <w:t>В конце пятидесятых годов один из советских художников привез в Москву из Индии оспу, за два дня он заразил ею два десятка человек, большинство из которых спасти не удалось, как и самого художника.</w:t>
      </w:r>
    </w:p>
    <w:p w14:paraId="1C370331" w14:textId="77777777" w:rsidR="002A15F1" w:rsidRPr="002A15F1" w:rsidRDefault="002A15F1" w:rsidP="002A15F1">
      <w:pPr>
        <w:pStyle w:val="a0"/>
      </w:pPr>
      <w:r w:rsidRPr="002A15F1">
        <w:t>С 1981 года ВОЗ отменила единое требование по прививкам против оспы прежде всего потому, что нет полных гарантий выработки иммунитета.</w:t>
      </w:r>
    </w:p>
    <w:p w14:paraId="05821FBC" w14:textId="77777777" w:rsidR="002A15F1" w:rsidRPr="002A15F1" w:rsidRDefault="002A15F1" w:rsidP="002A15F1">
      <w:pPr>
        <w:pStyle w:val="a0"/>
      </w:pPr>
      <w:r w:rsidRPr="002A15F1">
        <w:t xml:space="preserve">Холера — кишечная инфекция, симптомы — тошнота, рвота, жидкий стул, обезвоживание организма, судороги. Заражение от больного или </w:t>
      </w:r>
      <w:proofErr w:type="spellStart"/>
      <w:r w:rsidRPr="002A15F1">
        <w:t>вибриононосителя</w:t>
      </w:r>
      <w:proofErr w:type="spellEnd"/>
      <w:r w:rsidRPr="002A15F1">
        <w:t xml:space="preserve"> через воду, пищу, руки и т. д.</w:t>
      </w:r>
    </w:p>
    <w:p w14:paraId="6C082ADD" w14:textId="77777777" w:rsidR="002A15F1" w:rsidRPr="002A15F1" w:rsidRDefault="002A15F1" w:rsidP="002A15F1">
      <w:pPr>
        <w:pStyle w:val="a0"/>
      </w:pPr>
      <w:r w:rsidRPr="002A15F1">
        <w:t xml:space="preserve">По данным ВТО, зона распространения холеры по странам мира следующая </w:t>
      </w:r>
      <w:proofErr w:type="gramStart"/>
      <w:r w:rsidRPr="002A15F1">
        <w:t>( это</w:t>
      </w:r>
      <w:proofErr w:type="gramEnd"/>
      <w:r w:rsidRPr="002A15F1">
        <w:t xml:space="preserve"> не значит, что там всегда обязательны вспышки инфекции):</w:t>
      </w:r>
    </w:p>
    <w:p w14:paraId="106149A3" w14:textId="77777777" w:rsidR="002A15F1" w:rsidRPr="002A15F1" w:rsidRDefault="002A15F1" w:rsidP="002A15F1">
      <w:pPr>
        <w:pStyle w:val="a0"/>
      </w:pPr>
      <w:r w:rsidRPr="002A15F1">
        <w:rPr>
          <w:i/>
          <w:iCs/>
        </w:rPr>
        <w:t>в Африке:</w:t>
      </w:r>
      <w:r w:rsidRPr="002A15F1">
        <w:t> Ангола, Бенин, Буркина-Фасо, Бурунди, Камерун, Кейп Верде, Чад, Кот-д'-Ивуар, Джибути, Гана, Гвинея-Бисау, Гвинея, Кения, Либерия, Малави, Мали, Мавритания, Мозамбик, Нигер, Нигерия, Руанда, Сан-Томе и Принсипи, Сьерра-Леоне, Сомали, Свазиленд, Танзания, Того, Уганда, Заир, Замбия;</w:t>
      </w:r>
    </w:p>
    <w:p w14:paraId="7F52B4AC" w14:textId="77777777" w:rsidR="002A15F1" w:rsidRPr="002A15F1" w:rsidRDefault="002A15F1" w:rsidP="002A15F1">
      <w:pPr>
        <w:pStyle w:val="a0"/>
      </w:pPr>
      <w:r w:rsidRPr="002A15F1">
        <w:rPr>
          <w:i/>
          <w:iCs/>
        </w:rPr>
        <w:lastRenderedPageBreak/>
        <w:t>в Азии:</w:t>
      </w:r>
      <w:r w:rsidRPr="002A15F1">
        <w:t> Афганистан, Бутан, Камбоджа, Китай, Газа, Индия, Индонезия, Иран, Ирак, Лаос, Малайзия, Мьянма, Непал, Филиппины, Шри-Ланка, Вьетнам;</w:t>
      </w:r>
    </w:p>
    <w:p w14:paraId="22EA2F1C" w14:textId="77777777" w:rsidR="002A15F1" w:rsidRPr="002A15F1" w:rsidRDefault="002A15F1" w:rsidP="002A15F1">
      <w:pPr>
        <w:pStyle w:val="a0"/>
      </w:pPr>
      <w:r w:rsidRPr="002A15F1">
        <w:rPr>
          <w:i/>
          <w:iCs/>
        </w:rPr>
        <w:t>в Европе:</w:t>
      </w:r>
      <w:r w:rsidRPr="002A15F1">
        <w:t> Албания, Россия, Украина и другие государства СНГ;</w:t>
      </w:r>
    </w:p>
    <w:p w14:paraId="0D1E0C22" w14:textId="77777777" w:rsidR="002A15F1" w:rsidRPr="002A15F1" w:rsidRDefault="002A15F1" w:rsidP="002A15F1">
      <w:pPr>
        <w:pStyle w:val="a0"/>
      </w:pPr>
      <w:r w:rsidRPr="002A15F1">
        <w:rPr>
          <w:i/>
          <w:iCs/>
        </w:rPr>
        <w:t>в Океании:</w:t>
      </w:r>
      <w:r w:rsidRPr="002A15F1">
        <w:t> Тувалу;</w:t>
      </w:r>
    </w:p>
    <w:p w14:paraId="54C4285A" w14:textId="77777777" w:rsidR="002A15F1" w:rsidRPr="002A15F1" w:rsidRDefault="002A15F1" w:rsidP="002A15F1">
      <w:pPr>
        <w:pStyle w:val="a0"/>
      </w:pPr>
      <w:r w:rsidRPr="002A15F1">
        <w:rPr>
          <w:i/>
          <w:iCs/>
        </w:rPr>
        <w:t>в Южной Америке:</w:t>
      </w:r>
      <w:r w:rsidRPr="002A15F1">
        <w:t> Аргентина, Белиз, Боливия, Бразилия, Колумбия, Коста-Рика, Эквадор, Сальвадор, Французская Гайана, Гватемала, Гайана, Гондурас, Мексика, Никарагуа, Панама, Перу, Суринам, Венесуэла.</w:t>
      </w:r>
    </w:p>
    <w:p w14:paraId="044CE0C9" w14:textId="77777777" w:rsidR="002A15F1" w:rsidRPr="002A15F1" w:rsidRDefault="002A15F1" w:rsidP="002A15F1">
      <w:pPr>
        <w:pStyle w:val="a0"/>
      </w:pPr>
      <w:r w:rsidRPr="002A15F1">
        <w:t>С 1973 года ВОЗ отменила требование сертификата по холере, в том числе из-за того, что прививка и любые препараты не обеспечивают полной защиты организма, отдельные вспышки заболевания холерой все учащаются. Фактически они в мире уже приняли катастрофический характер, унося тысячи человеческих жизней.</w:t>
      </w:r>
    </w:p>
    <w:p w14:paraId="14583B91" w14:textId="77777777" w:rsidR="002A15F1" w:rsidRPr="002A15F1" w:rsidRDefault="002A15F1" w:rsidP="002A15F1">
      <w:pPr>
        <w:pStyle w:val="a0"/>
      </w:pPr>
      <w:r w:rsidRPr="002A15F1">
        <w:t>Желтая лихорадка - вирусное заболевание, характеризующееся лихорадкой, желтухой, переносится комарами. От нее ежегодно умирают несколько тысяч человек в мире.</w:t>
      </w:r>
    </w:p>
    <w:p w14:paraId="17F1D42A" w14:textId="77777777" w:rsidR="002A15F1" w:rsidRPr="002A15F1" w:rsidRDefault="002A15F1" w:rsidP="002A15F1">
      <w:pPr>
        <w:pStyle w:val="a0"/>
      </w:pPr>
      <w:r w:rsidRPr="002A15F1">
        <w:t>Существует специальный туристский (медицинский) термин- "зона желтой лихорадки", которая включает в себя большую часть Южной Америки, Африки и Юго-Восточной Азии (эта же зона относится также к холере, малярии, вирусному гепатиту и другим опасным заболеваниям, включая паразитарные).</w:t>
      </w:r>
    </w:p>
    <w:p w14:paraId="3365025C" w14:textId="77777777" w:rsidR="002A15F1" w:rsidRPr="002A15F1" w:rsidRDefault="002A15F1" w:rsidP="002A15F1">
      <w:pPr>
        <w:pStyle w:val="a0"/>
      </w:pPr>
      <w:r w:rsidRPr="002A15F1">
        <w:rPr>
          <w:i/>
          <w:iCs/>
        </w:rPr>
        <w:t xml:space="preserve">Страны "зоны желтой </w:t>
      </w:r>
      <w:proofErr w:type="spellStart"/>
      <w:r w:rsidRPr="002A15F1">
        <w:rPr>
          <w:i/>
          <w:iCs/>
        </w:rPr>
        <w:t>лихорадки</w:t>
      </w:r>
      <w:r w:rsidRPr="002A15F1">
        <w:t>Ангола</w:t>
      </w:r>
      <w:proofErr w:type="spellEnd"/>
      <w:r w:rsidRPr="002A15F1">
        <w:t xml:space="preserve">, Бенин, Берег Слоновой Кости, Боливия, Бразилия, Бурунди, Венесуэла, Верхняя Вольта, Габон, Гайана, Гана, Гвинея, Гвинея-Бисау, Гамбия, Гондурас, Заир, Камерун, Кения, Колумбия, Конго, Коста-Рика, Либерия, Мавритания, Мали, Нигер, Нигерия, Никарагуа, Панама, зона Панамского канала, Парагвай, Перу, Руанда, Сан-Томе и Принсипи, Сенегал, Сомали, Судан, Суринам, Сьерра-Леоне, Танзания, Того, </w:t>
      </w:r>
      <w:proofErr w:type="spellStart"/>
      <w:r w:rsidRPr="002A15F1">
        <w:t>Тринидат</w:t>
      </w:r>
      <w:proofErr w:type="spellEnd"/>
      <w:r w:rsidRPr="002A15F1">
        <w:t xml:space="preserve"> и Тобаго, Уганда, Французская Гвиана, Центрально-Африканская республика, Чад, Эквадор, Экваториальная Гвинея, Эфиопия.</w:t>
      </w:r>
    </w:p>
    <w:p w14:paraId="4518589E" w14:textId="77777777" w:rsidR="002A15F1" w:rsidRPr="002A15F1" w:rsidRDefault="002A15F1" w:rsidP="002A15F1">
      <w:pPr>
        <w:pStyle w:val="a0"/>
      </w:pPr>
      <w:r w:rsidRPr="002A15F1">
        <w:t>В России благодаря жестким мерам не было ни одного смертельного случая от желтой лихорадки.</w:t>
      </w:r>
    </w:p>
    <w:p w14:paraId="520C6D07" w14:textId="77777777" w:rsidR="002A15F1" w:rsidRPr="002A15F1" w:rsidRDefault="002A15F1" w:rsidP="002A15F1">
      <w:pPr>
        <w:pStyle w:val="a0"/>
      </w:pPr>
      <w:r w:rsidRPr="002A15F1">
        <w:t xml:space="preserve">При организации любой поездки в страны названной зоны туроператору необходимо в соответствующих информационных документах указать, а перед продажей тура предупредить будущего туриста о необходимости заблаговременной соответствующей вакцинации, а затем и проверить у него наличие соответствующей прививки. Туроператор должен знать, что после прививки выдается сертификат международного образца, удостоверяющий, от чего сделана прививка. В данном сертификате на английском и французском языках указываются сведения о привитом, фамилия </w:t>
      </w:r>
      <w:proofErr w:type="gramStart"/>
      <w:r w:rsidRPr="002A15F1">
        <w:t>врача</w:t>
      </w:r>
      <w:proofErr w:type="gramEnd"/>
      <w:r w:rsidRPr="002A15F1">
        <w:t xml:space="preserve"> сделавшего прививку, данные о вакцине, и о том кто ее изготовил. Без сертификата о прививке, </w:t>
      </w:r>
      <w:r w:rsidRPr="002A15F1">
        <w:lastRenderedPageBreak/>
        <w:t>особенно против желтой лихорадки, туриста снимут прямо с рейса, при этом какие-либо доказательства о срочности или неотложности визита в расчет не принимаются. В страну посещения без сертификата также не пустят или же, в соответствии с международными медико- санитарными правилами ВОЗ 1969 года, турист-нарушитель может быть помещен в карантин-изолятор на инкубационный период. Данную информацию необходимо иметь в памятке, или информационном листке, и своевременно ее довести до туриста.</w:t>
      </w:r>
    </w:p>
    <w:p w14:paraId="41BF9842" w14:textId="77777777" w:rsidR="002A15F1" w:rsidRPr="002A15F1" w:rsidRDefault="002A15F1" w:rsidP="002A15F1">
      <w:pPr>
        <w:pStyle w:val="a0"/>
      </w:pPr>
      <w:r w:rsidRPr="002A15F1">
        <w:t>В случаи наличия у туриста противопоказаний к прививкам (беременность, простудные заболевания, аллергия на яичный желток и другие) туроператор не имеет право продавать человеку туристские путевки в названные экзотические страны. Причем подобные предупреждения должны доводиться турфирмами до своих клиентов в самом начале подготовки к поездке.</w:t>
      </w:r>
    </w:p>
    <w:p w14:paraId="6E40F956" w14:textId="77777777" w:rsidR="002A15F1" w:rsidRPr="002A15F1" w:rsidRDefault="002A15F1" w:rsidP="002A15F1">
      <w:pPr>
        <w:pStyle w:val="a0"/>
      </w:pPr>
      <w:r w:rsidRPr="002A15F1">
        <w:t>В перечисленных странах можно заразиться также и малярией (характеризуется приступами лихорадки, анемией и смертельными исходами в случаи как при эпидемии типа ЭБОЛА). Малярия передается малярийными комарами. В мире существует более 300, а в СНГ - 9 видов таких комаров.</w:t>
      </w:r>
    </w:p>
    <w:p w14:paraId="4DAA3E85" w14:textId="77777777" w:rsidR="002A15F1" w:rsidRPr="002A15F1" w:rsidRDefault="002A15F1" w:rsidP="002A15F1">
      <w:pPr>
        <w:pStyle w:val="a0"/>
      </w:pPr>
      <w:r w:rsidRPr="002A15F1">
        <w:t>ВОЗ сделала вывод, что от малярии смертельные случаи с туристами, путешествовавшими в тропические страны, были исключительно по следующим причинам:</w:t>
      </w:r>
    </w:p>
    <w:p w14:paraId="172D4BE9" w14:textId="77777777" w:rsidR="002A15F1" w:rsidRPr="002A15F1" w:rsidRDefault="002A15F1" w:rsidP="000179D4">
      <w:pPr>
        <w:pStyle w:val="a0"/>
        <w:numPr>
          <w:ilvl w:val="0"/>
          <w:numId w:val="21"/>
        </w:numPr>
      </w:pPr>
      <w:r w:rsidRPr="002A15F1">
        <w:t>туристы не были осведомлены или недооценили опасность малярии во время поездки за границу;</w:t>
      </w:r>
    </w:p>
    <w:p w14:paraId="3FC5EA15" w14:textId="77777777" w:rsidR="002A15F1" w:rsidRPr="002A15F1" w:rsidRDefault="002A15F1" w:rsidP="000179D4">
      <w:pPr>
        <w:pStyle w:val="a0"/>
        <w:numPr>
          <w:ilvl w:val="0"/>
          <w:numId w:val="21"/>
        </w:numPr>
      </w:pPr>
      <w:r w:rsidRPr="002A15F1">
        <w:t xml:space="preserve">малярия (особенно </w:t>
      </w:r>
      <w:proofErr w:type="spellStart"/>
      <w:r w:rsidRPr="002A15F1">
        <w:t>Falciparum</w:t>
      </w:r>
      <w:proofErr w:type="spellEnd"/>
      <w:r w:rsidRPr="002A15F1">
        <w:t xml:space="preserve"> </w:t>
      </w:r>
      <w:proofErr w:type="spellStart"/>
      <w:r w:rsidRPr="002A15F1">
        <w:t>Malaria</w:t>
      </w:r>
      <w:proofErr w:type="spellEnd"/>
      <w:r w:rsidRPr="002A15F1">
        <w:t>) стимулирует многие другие виды болезней, начиная с простуды, и первоначально диагноз трудно правильно поставить даже квалифицированному врачу;</w:t>
      </w:r>
    </w:p>
    <w:p w14:paraId="26B20990" w14:textId="77777777" w:rsidR="002A15F1" w:rsidRPr="002A15F1" w:rsidRDefault="002A15F1" w:rsidP="000179D4">
      <w:pPr>
        <w:pStyle w:val="a0"/>
        <w:numPr>
          <w:ilvl w:val="0"/>
          <w:numId w:val="21"/>
        </w:numPr>
      </w:pPr>
      <w:r w:rsidRPr="002A15F1">
        <w:t>врачу не сообщили, что больной недавно был в тропических странах.</w:t>
      </w:r>
    </w:p>
    <w:p w14:paraId="17259C4D" w14:textId="77777777" w:rsidR="002A15F1" w:rsidRPr="002A15F1" w:rsidRDefault="002A15F1" w:rsidP="002A15F1">
      <w:pPr>
        <w:pStyle w:val="a0"/>
      </w:pPr>
      <w:r w:rsidRPr="002A15F1">
        <w:t>Туроператору необходимо предупредить туриста, что защита от заражения малярией зависит от него самого. В памятке туристу должно быть напоминание о необходимости ему самостоятельно получить и изучить максимально полную информацию о заболевании и защите от него перед поездкой в тропические страны.</w:t>
      </w:r>
    </w:p>
    <w:p w14:paraId="18E9F849" w14:textId="77777777" w:rsidR="002A15F1" w:rsidRPr="002A15F1" w:rsidRDefault="002A15F1" w:rsidP="002A15F1">
      <w:pPr>
        <w:pStyle w:val="a0"/>
      </w:pPr>
      <w:r w:rsidRPr="002A15F1">
        <w:t>В памятке или информационном лице при необходимости можно указать следующее:</w:t>
      </w:r>
    </w:p>
    <w:p w14:paraId="62E6D8D7" w14:textId="77777777" w:rsidR="002A15F1" w:rsidRPr="002A15F1" w:rsidRDefault="002A15F1" w:rsidP="000179D4">
      <w:pPr>
        <w:pStyle w:val="a0"/>
        <w:numPr>
          <w:ilvl w:val="0"/>
          <w:numId w:val="22"/>
        </w:numPr>
      </w:pPr>
      <w:r w:rsidRPr="002A15F1">
        <w:t>предупреждение туристам о том, что несмотря на принятые меры они могут заболеть, так как никакие профилактические меры не дают стопроцентной гарантии;</w:t>
      </w:r>
    </w:p>
    <w:p w14:paraId="4D19A585" w14:textId="77777777" w:rsidR="002A15F1" w:rsidRPr="002A15F1" w:rsidRDefault="002A15F1" w:rsidP="000179D4">
      <w:pPr>
        <w:pStyle w:val="a0"/>
        <w:numPr>
          <w:ilvl w:val="0"/>
          <w:numId w:val="22"/>
        </w:numPr>
      </w:pPr>
      <w:r w:rsidRPr="002A15F1">
        <w:t>мероприятия как защитить себя от укусов комаров: не выходить из защищенного помещения в темное время суток, когда комары наиболее активны; носить одежду, препятствующую укусам комаров; защищаться «</w:t>
      </w:r>
      <w:proofErr w:type="spellStart"/>
      <w:r w:rsidRPr="002A15F1">
        <w:t>репелентами</w:t>
      </w:r>
      <w:proofErr w:type="spellEnd"/>
      <w:r w:rsidRPr="002A15F1">
        <w:t xml:space="preserve">»; иметь защитные сетки на окнах, дверях и дополнительно вокруг кроватей; по согласованию с врачом </w:t>
      </w:r>
      <w:r w:rsidRPr="002A15F1">
        <w:lastRenderedPageBreak/>
        <w:t>принимать профилактически противомалярийные лекарства за неделю и во время самой поездки (</w:t>
      </w:r>
      <w:proofErr w:type="spellStart"/>
      <w:r w:rsidRPr="002A15F1">
        <w:t>делагил</w:t>
      </w:r>
      <w:proofErr w:type="spellEnd"/>
      <w:r w:rsidRPr="002A15F1">
        <w:t xml:space="preserve">, </w:t>
      </w:r>
      <w:proofErr w:type="spellStart"/>
      <w:r w:rsidRPr="002A15F1">
        <w:t>хлорохил</w:t>
      </w:r>
      <w:proofErr w:type="spellEnd"/>
      <w:r w:rsidRPr="002A15F1">
        <w:t xml:space="preserve">, </w:t>
      </w:r>
      <w:proofErr w:type="spellStart"/>
      <w:r w:rsidRPr="002A15F1">
        <w:t>метакельфин</w:t>
      </w:r>
      <w:proofErr w:type="spellEnd"/>
      <w:r w:rsidRPr="002A15F1">
        <w:t xml:space="preserve">, </w:t>
      </w:r>
      <w:proofErr w:type="spellStart"/>
      <w:r w:rsidRPr="002A15F1">
        <w:t>фансидар</w:t>
      </w:r>
      <w:proofErr w:type="spellEnd"/>
      <w:r w:rsidRPr="002A15F1">
        <w:t>).</w:t>
      </w:r>
    </w:p>
    <w:p w14:paraId="6BEFAAFE" w14:textId="77777777" w:rsidR="002A15F1" w:rsidRPr="002A15F1" w:rsidRDefault="002A15F1" w:rsidP="002A15F1">
      <w:pPr>
        <w:pStyle w:val="a0"/>
      </w:pPr>
      <w:r w:rsidRPr="002A15F1">
        <w:t>Крайне важно, чтобы туристы знали, что при малейших симптомах болезни, головной боли, жаре и т.д. следует немедленно обратиться к врачу, в том числе срочно сделать анализ крови - только в этом случае есть шансы остаться в живых. Самолечение в надежде, что это простуда или грипп, приводят к летальному исходу.</w:t>
      </w:r>
    </w:p>
    <w:p w14:paraId="647FBDA5" w14:textId="77777777" w:rsidR="002A15F1" w:rsidRPr="002A15F1" w:rsidRDefault="002A15F1" w:rsidP="002A15F1">
      <w:pPr>
        <w:pStyle w:val="a0"/>
      </w:pPr>
      <w:r w:rsidRPr="002A15F1">
        <w:t>Некоторые страны устанавливают свои отдельные требования по ряду заболеваний, ограничивающих въезд лиц, прибывающих на большой срок времени.</w:t>
      </w:r>
    </w:p>
    <w:p w14:paraId="139B4806" w14:textId="77777777" w:rsidR="002A15F1" w:rsidRPr="002A15F1" w:rsidRDefault="002A15F1" w:rsidP="002A15F1">
      <w:pPr>
        <w:pStyle w:val="a0"/>
      </w:pPr>
      <w:r w:rsidRPr="002A15F1">
        <w:t xml:space="preserve">Формируя туристский </w:t>
      </w:r>
      <w:proofErr w:type="gramStart"/>
      <w:r w:rsidRPr="002A15F1">
        <w:t>продукт</w:t>
      </w:r>
      <w:proofErr w:type="gramEnd"/>
      <w:r w:rsidRPr="002A15F1">
        <w:t xml:space="preserve"> туроператор должен знать в каких странах, или по каким причинам, можно заразиться не только карантинными заболеваниями, но и так называемыми «экзотическими» заболеваниями типа лепры (проказы), </w:t>
      </w:r>
      <w:proofErr w:type="spellStart"/>
      <w:r w:rsidRPr="002A15F1">
        <w:t>стронгилолдозом</w:t>
      </w:r>
      <w:proofErr w:type="spellEnd"/>
      <w:r w:rsidRPr="002A15F1">
        <w:t xml:space="preserve"> (</w:t>
      </w:r>
      <w:proofErr w:type="spellStart"/>
      <w:r w:rsidRPr="002A15F1">
        <w:t>глиегноезабо</w:t>
      </w:r>
      <w:proofErr w:type="spellEnd"/>
      <w:r w:rsidRPr="002A15F1">
        <w:t xml:space="preserve">- </w:t>
      </w:r>
      <w:proofErr w:type="spellStart"/>
      <w:r w:rsidRPr="002A15F1">
        <w:t>левание</w:t>
      </w:r>
      <w:proofErr w:type="spellEnd"/>
      <w:r w:rsidRPr="002A15F1">
        <w:t xml:space="preserve">), </w:t>
      </w:r>
      <w:proofErr w:type="spellStart"/>
      <w:r w:rsidRPr="002A15F1">
        <w:t>филяроатозой</w:t>
      </w:r>
      <w:proofErr w:type="spellEnd"/>
      <w:r w:rsidRPr="002A15F1">
        <w:t xml:space="preserve"> и другими. Инкубационный период у подобных болезней от недели до нескольких месяцев.</w:t>
      </w:r>
    </w:p>
    <w:p w14:paraId="4726C2EE" w14:textId="77777777" w:rsidR="002A15F1" w:rsidRPr="002A15F1" w:rsidRDefault="002A15F1" w:rsidP="002A15F1">
      <w:pPr>
        <w:pStyle w:val="a0"/>
      </w:pPr>
      <w:r w:rsidRPr="002A15F1">
        <w:t>В памятках туристу в регионы где они могут заразиться такими болезнями указать информацию примерно следующего содержания:</w:t>
      </w:r>
    </w:p>
    <w:p w14:paraId="3510F981" w14:textId="77777777" w:rsidR="002A15F1" w:rsidRPr="002A15F1" w:rsidRDefault="002A15F1" w:rsidP="002A15F1">
      <w:pPr>
        <w:pStyle w:val="a0"/>
      </w:pPr>
      <w:r w:rsidRPr="002A15F1">
        <w:t xml:space="preserve">Через кожу может проникнуть </w:t>
      </w:r>
      <w:proofErr w:type="spellStart"/>
      <w:r w:rsidRPr="002A15F1">
        <w:t>контагеозный</w:t>
      </w:r>
      <w:proofErr w:type="spellEnd"/>
      <w:r w:rsidRPr="002A15F1">
        <w:t xml:space="preserve"> моллюск (во всех тропиках), через 2-3 недели в местах контакта появляются </w:t>
      </w:r>
      <w:proofErr w:type="spellStart"/>
      <w:r w:rsidRPr="002A15F1">
        <w:t>жемчужнорозовые</w:t>
      </w:r>
      <w:proofErr w:type="spellEnd"/>
      <w:r w:rsidRPr="002A15F1">
        <w:t xml:space="preserve"> уплотнения, которые затем гноятся.</w:t>
      </w:r>
    </w:p>
    <w:p w14:paraId="6740A9EB" w14:textId="77777777" w:rsidR="002A15F1" w:rsidRPr="002A15F1" w:rsidRDefault="002A15F1" w:rsidP="002A15F1">
      <w:pPr>
        <w:pStyle w:val="a0"/>
      </w:pPr>
      <w:r w:rsidRPr="002A15F1">
        <w:t xml:space="preserve">Фрамбезия- тропический сифилис (Колумбия, Эквадор, Фр. Гвиана, Гайана), появляется сильно зудящая сыпь розового цвета, как ягоды малины (по-французски </w:t>
      </w:r>
      <w:proofErr w:type="spellStart"/>
      <w:r w:rsidRPr="002A15F1">
        <w:t>фрамбуаз</w:t>
      </w:r>
      <w:proofErr w:type="spellEnd"/>
      <w:r w:rsidRPr="002A15F1">
        <w:t xml:space="preserve"> - малина), затем язвы и волдыри.</w:t>
      </w:r>
    </w:p>
    <w:p w14:paraId="36C39754" w14:textId="77777777" w:rsidR="002A15F1" w:rsidRPr="002A15F1" w:rsidRDefault="002A15F1" w:rsidP="002A15F1">
      <w:pPr>
        <w:pStyle w:val="a0"/>
      </w:pPr>
      <w:proofErr w:type="spellStart"/>
      <w:r w:rsidRPr="002A15F1">
        <w:t>Беджель</w:t>
      </w:r>
      <w:proofErr w:type="spellEnd"/>
      <w:r w:rsidRPr="002A15F1">
        <w:t>- передают мухи (Северная Африка, Юго-Восточная Азия, Аравийский полуостров, Восточное Средиземноморье). Через пару недель или несколько месяцев выступает обильная сыпь, держится до года.</w:t>
      </w:r>
    </w:p>
    <w:p w14:paraId="08914E21" w14:textId="77777777" w:rsidR="002A15F1" w:rsidRPr="002A15F1" w:rsidRDefault="002A15F1" w:rsidP="002A15F1">
      <w:pPr>
        <w:pStyle w:val="a0"/>
      </w:pPr>
      <w:r w:rsidRPr="002A15F1">
        <w:t>Пинта (Бразилия, Куба, Мексика, Карибский бассейн, Филиппины) - появляются пузырьки и желто-оранжевые и красноватые пятна.</w:t>
      </w:r>
    </w:p>
    <w:p w14:paraId="496F0EF2" w14:textId="77777777" w:rsidR="002A15F1" w:rsidRPr="002A15F1" w:rsidRDefault="002A15F1" w:rsidP="002A15F1">
      <w:pPr>
        <w:pStyle w:val="a0"/>
      </w:pPr>
      <w:proofErr w:type="spellStart"/>
      <w:r w:rsidRPr="002A15F1">
        <w:t>Донованоз</w:t>
      </w:r>
      <w:proofErr w:type="spellEnd"/>
      <w:r w:rsidRPr="002A15F1">
        <w:t xml:space="preserve"> (Центральная и Западная Африка, Север Австралии, </w:t>
      </w:r>
      <w:proofErr w:type="spellStart"/>
      <w:r w:rsidRPr="002A15F1">
        <w:t>Н.Гвинея</w:t>
      </w:r>
      <w:proofErr w:type="spellEnd"/>
      <w:r w:rsidRPr="002A15F1">
        <w:t>, Индия, Юго-Восточная Азия, Юг Китая) - тропическая паховая гранулема.</w:t>
      </w:r>
    </w:p>
    <w:p w14:paraId="449D3447" w14:textId="77777777" w:rsidR="002A15F1" w:rsidRPr="002A15F1" w:rsidRDefault="002A15F1" w:rsidP="002A15F1">
      <w:pPr>
        <w:pStyle w:val="a0"/>
      </w:pPr>
      <w:r w:rsidRPr="002A15F1">
        <w:t>Через слюну передаются следующие тропические болезни:</w:t>
      </w:r>
    </w:p>
    <w:p w14:paraId="5DEB63E1" w14:textId="77777777" w:rsidR="002A15F1" w:rsidRPr="002A15F1" w:rsidRDefault="002A15F1" w:rsidP="002A15F1">
      <w:pPr>
        <w:pStyle w:val="a0"/>
      </w:pPr>
      <w:r w:rsidRPr="002A15F1">
        <w:t xml:space="preserve">Вирус </w:t>
      </w:r>
      <w:proofErr w:type="spellStart"/>
      <w:r w:rsidRPr="002A15F1">
        <w:t>Ласса</w:t>
      </w:r>
      <w:proofErr w:type="spellEnd"/>
      <w:r w:rsidRPr="002A15F1">
        <w:t>- до смертельных случаев (Западная Африка), через 7— 10 дней симптомы гриппа или простуды, затем до летального исхода.</w:t>
      </w:r>
    </w:p>
    <w:p w14:paraId="2A6391A5" w14:textId="77777777" w:rsidR="002A15F1" w:rsidRPr="002A15F1" w:rsidRDefault="002A15F1" w:rsidP="002A15F1">
      <w:pPr>
        <w:pStyle w:val="a0"/>
      </w:pPr>
      <w:proofErr w:type="spellStart"/>
      <w:r w:rsidRPr="002A15F1">
        <w:t>Магупо</w:t>
      </w:r>
      <w:proofErr w:type="spellEnd"/>
      <w:r w:rsidRPr="002A15F1">
        <w:t xml:space="preserve"> (в Латинской Америке) - с августа по сентябрь, через 7— 14 дней сыпь с кровоподтеками, кровь в моче.</w:t>
      </w:r>
    </w:p>
    <w:p w14:paraId="48D737CA" w14:textId="77777777" w:rsidR="002A15F1" w:rsidRPr="002A15F1" w:rsidRDefault="002A15F1" w:rsidP="002A15F1">
      <w:pPr>
        <w:pStyle w:val="a0"/>
      </w:pPr>
      <w:r w:rsidRPr="002A15F1">
        <w:t xml:space="preserve">Главное правило, которое должны неукоснительно выполнять турфирма и сами туристы, достаточно простое: при поездках в жаркие страны и по возвращении из них при </w:t>
      </w:r>
      <w:r w:rsidRPr="002A15F1">
        <w:lastRenderedPageBreak/>
        <w:t>любом, даже легком недомогании, никакого самолечения - срочное обращение к врачу с обязательным упоминанием, что были в тропиках.</w:t>
      </w:r>
    </w:p>
    <w:p w14:paraId="038419DA" w14:textId="77777777" w:rsidR="002A15F1" w:rsidRPr="002A15F1" w:rsidRDefault="002A15F1" w:rsidP="002A15F1">
      <w:pPr>
        <w:pStyle w:val="a0"/>
      </w:pPr>
      <w:r w:rsidRPr="002A15F1">
        <w:t>Общие рекомендации ВТО и ВОЗ по медицинской помощи следующие:</w:t>
      </w:r>
    </w:p>
    <w:p w14:paraId="7DE06F06" w14:textId="77777777" w:rsidR="002A15F1" w:rsidRPr="002A15F1" w:rsidRDefault="002A15F1" w:rsidP="000179D4">
      <w:pPr>
        <w:pStyle w:val="a0"/>
        <w:numPr>
          <w:ilvl w:val="0"/>
          <w:numId w:val="23"/>
        </w:numPr>
      </w:pPr>
      <w:r w:rsidRPr="002A15F1">
        <w:t xml:space="preserve">желательны соглашения на двухсторонней основе или многосторонние договоры по </w:t>
      </w:r>
      <w:proofErr w:type="spellStart"/>
      <w:r w:rsidRPr="002A15F1">
        <w:t>медстрахованию</w:t>
      </w:r>
      <w:proofErr w:type="spellEnd"/>
      <w:r w:rsidRPr="002A15F1">
        <w:t xml:space="preserve"> и медпомощи туристам;</w:t>
      </w:r>
    </w:p>
    <w:p w14:paraId="2610272D" w14:textId="77777777" w:rsidR="002A15F1" w:rsidRPr="002A15F1" w:rsidRDefault="002A15F1" w:rsidP="000179D4">
      <w:pPr>
        <w:pStyle w:val="a0"/>
        <w:numPr>
          <w:ilvl w:val="0"/>
          <w:numId w:val="23"/>
        </w:numPr>
      </w:pPr>
      <w:r w:rsidRPr="002A15F1">
        <w:t>предоставление неотложной медпомощи всем туристам;</w:t>
      </w:r>
    </w:p>
    <w:p w14:paraId="54BBB5B3" w14:textId="77777777" w:rsidR="002A15F1" w:rsidRPr="002A15F1" w:rsidRDefault="002A15F1" w:rsidP="000179D4">
      <w:pPr>
        <w:pStyle w:val="a0"/>
        <w:numPr>
          <w:ilvl w:val="0"/>
          <w:numId w:val="23"/>
        </w:numPr>
      </w:pPr>
      <w:r w:rsidRPr="002A15F1">
        <w:t xml:space="preserve">при острой болезни или тем более смерти туриста незамедлительно известить консульство и родственников (в поездке у одного из членов </w:t>
      </w:r>
      <w:proofErr w:type="spellStart"/>
      <w:r w:rsidRPr="002A15F1">
        <w:t>тургруппы</w:t>
      </w:r>
      <w:proofErr w:type="spellEnd"/>
      <w:r w:rsidRPr="002A15F1">
        <w:t xml:space="preserve"> обязательно должны быть такие адреса и телефоны, это должна неукоснительно соблюдать турфирма);</w:t>
      </w:r>
    </w:p>
    <w:p w14:paraId="40367163" w14:textId="77777777" w:rsidR="002A15F1" w:rsidRPr="002A15F1" w:rsidRDefault="002A15F1" w:rsidP="000179D4">
      <w:pPr>
        <w:pStyle w:val="a0"/>
        <w:numPr>
          <w:ilvl w:val="0"/>
          <w:numId w:val="23"/>
        </w:numPr>
      </w:pPr>
      <w:r w:rsidRPr="002A15F1">
        <w:t>перевозка тела или его захоронение (за плату);</w:t>
      </w:r>
    </w:p>
    <w:p w14:paraId="03A8C93F" w14:textId="77777777" w:rsidR="002A15F1" w:rsidRPr="002A15F1" w:rsidRDefault="002A15F1" w:rsidP="000179D4">
      <w:pPr>
        <w:pStyle w:val="a0"/>
        <w:numPr>
          <w:ilvl w:val="0"/>
          <w:numId w:val="23"/>
        </w:numPr>
      </w:pPr>
      <w:r w:rsidRPr="002A15F1">
        <w:t>быстрая выдача всех требуемых в этих случаях документов.</w:t>
      </w:r>
    </w:p>
    <w:p w14:paraId="7D3D2709" w14:textId="49B36A28" w:rsidR="002A15F1" w:rsidRPr="002A15F1" w:rsidRDefault="002A15F1" w:rsidP="002A15F1">
      <w:pPr>
        <w:pStyle w:val="a0"/>
      </w:pPr>
      <w:r w:rsidRPr="002A15F1">
        <w:t xml:space="preserve">Российские турфирмы при отправлении туристов в </w:t>
      </w:r>
      <w:proofErr w:type="spellStart"/>
      <w:r w:rsidRPr="002A15F1">
        <w:t>эпидемиологически</w:t>
      </w:r>
      <w:proofErr w:type="spellEnd"/>
      <w:r w:rsidRPr="002A15F1">
        <w:t xml:space="preserve"> опасные страны в качестве профилактических мероприятий должны вручать каждому из них памятку «Гражданам, отъезжающим в страны, неблагополучные по особо опасным инфекциям (чума, холера, желтая лихорадка, малярия, ВИЧ-инфекция)». Кроме того, в обязанности руководителей туристских фирм входит проведение ряда организационных мероприятий по предупреждению заражения инфекционными заболеваниями</w:t>
      </w:r>
      <w:r w:rsidR="000179D4">
        <w:t>.</w:t>
      </w:r>
    </w:p>
    <w:p w14:paraId="2E0F8A78" w14:textId="77777777" w:rsidR="002A15F1" w:rsidRPr="002A15F1" w:rsidRDefault="002A15F1" w:rsidP="002A15F1">
      <w:pPr>
        <w:pStyle w:val="a0"/>
      </w:pPr>
      <w:r w:rsidRPr="002A15F1">
        <w:t>Кроме вышеперечисленного при проведении маркетинговых исследований с целью определения состава и условий реализации безопасного туристского продукта необходимо учесть влияние следующих определяющих факторов:</w:t>
      </w:r>
    </w:p>
    <w:p w14:paraId="253FDD5C" w14:textId="77777777" w:rsidR="002A15F1" w:rsidRPr="002A15F1" w:rsidRDefault="002A15F1" w:rsidP="000179D4">
      <w:pPr>
        <w:pStyle w:val="a0"/>
        <w:numPr>
          <w:ilvl w:val="0"/>
          <w:numId w:val="24"/>
        </w:numPr>
      </w:pPr>
      <w:r w:rsidRPr="002A15F1">
        <w:t>наличие спроса на данное путешествие;</w:t>
      </w:r>
    </w:p>
    <w:p w14:paraId="1E1BDC01" w14:textId="77777777" w:rsidR="002A15F1" w:rsidRPr="002A15F1" w:rsidRDefault="002A15F1" w:rsidP="000179D4">
      <w:pPr>
        <w:pStyle w:val="a0"/>
        <w:numPr>
          <w:ilvl w:val="0"/>
          <w:numId w:val="24"/>
        </w:numPr>
      </w:pPr>
      <w:r w:rsidRPr="002A15F1">
        <w:t>наличие возможностей материальной базы, инфраструктуры и услуг удовлетворить данный спрос;</w:t>
      </w:r>
    </w:p>
    <w:p w14:paraId="2DD3D414" w14:textId="77777777" w:rsidR="002A15F1" w:rsidRPr="002A15F1" w:rsidRDefault="002A15F1" w:rsidP="000179D4">
      <w:pPr>
        <w:pStyle w:val="a0"/>
        <w:numPr>
          <w:ilvl w:val="0"/>
          <w:numId w:val="24"/>
        </w:numPr>
      </w:pPr>
      <w:r w:rsidRPr="002A15F1">
        <w:t>взаимоотношения с авиакомпаниями и другими транспортными компаниями;</w:t>
      </w:r>
    </w:p>
    <w:p w14:paraId="327BC235" w14:textId="77777777" w:rsidR="002A15F1" w:rsidRPr="002A15F1" w:rsidRDefault="002A15F1" w:rsidP="000179D4">
      <w:pPr>
        <w:pStyle w:val="a0"/>
        <w:numPr>
          <w:ilvl w:val="0"/>
          <w:numId w:val="24"/>
        </w:numPr>
      </w:pPr>
      <w:r w:rsidRPr="002A15F1">
        <w:t>отношения между страной отправки и страной назначения; взаимоотношения с партнерскими туристскими организациями и предприятиями поставщиками услуг;</w:t>
      </w:r>
    </w:p>
    <w:p w14:paraId="50D634E8" w14:textId="77777777" w:rsidR="002A15F1" w:rsidRPr="002A15F1" w:rsidRDefault="002A15F1" w:rsidP="000179D4">
      <w:pPr>
        <w:pStyle w:val="a0"/>
        <w:numPr>
          <w:ilvl w:val="0"/>
          <w:numId w:val="24"/>
        </w:numPr>
      </w:pPr>
      <w:r w:rsidRPr="002A15F1">
        <w:t>уровень развития туризма в стране назначения; уровень политической стабильности (нестабильности) в стране назначения.</w:t>
      </w:r>
    </w:p>
    <w:p w14:paraId="44B89753" w14:textId="77777777" w:rsidR="002A15F1" w:rsidRPr="002A15F1" w:rsidRDefault="002A15F1" w:rsidP="002A15F1">
      <w:pPr>
        <w:pStyle w:val="a0"/>
      </w:pPr>
      <w:r w:rsidRPr="002A15F1">
        <w:t xml:space="preserve">Одновременно туроператором исследуются </w:t>
      </w:r>
      <w:proofErr w:type="gramStart"/>
      <w:r w:rsidRPr="002A15F1">
        <w:t>вопросы и проблемы</w:t>
      </w:r>
      <w:proofErr w:type="gramEnd"/>
      <w:r w:rsidRPr="002A15F1">
        <w:t xml:space="preserve"> непосредственно связанные с безопасным потреблением данного туристского продукта. </w:t>
      </w:r>
      <w:proofErr w:type="gramStart"/>
      <w:r w:rsidRPr="002A15F1">
        <w:t>Кроме того</w:t>
      </w:r>
      <w:proofErr w:type="gramEnd"/>
      <w:r w:rsidRPr="002A15F1">
        <w:t xml:space="preserve"> необходимо тщательно изучить возможности региона и поставщиков услуг с точки зрения обеспечения безопасности туристов в ходе путешествия. Результаты исследований станут основными ориентирами при формировании, продвижении и реализации туристского продукта, обладающего определенными потребительскими свойствами.</w:t>
      </w:r>
    </w:p>
    <w:p w14:paraId="78922C55" w14:textId="77777777" w:rsidR="002A15F1" w:rsidRPr="002A15F1" w:rsidRDefault="002A15F1" w:rsidP="002A15F1">
      <w:pPr>
        <w:pStyle w:val="a0"/>
      </w:pPr>
      <w:r w:rsidRPr="002A15F1">
        <w:lastRenderedPageBreak/>
        <w:t>Особо следует выделить достаточно специфическое свойство - безопасность. Туристский продукт не должен наносить вред жизни, здоровью и имуществу туриста, а также окружающей среде.</w:t>
      </w:r>
    </w:p>
    <w:p w14:paraId="1ABBA946" w14:textId="77777777" w:rsidR="002A15F1" w:rsidRPr="002A15F1" w:rsidRDefault="002A15F1" w:rsidP="002A15F1">
      <w:pPr>
        <w:pStyle w:val="a0"/>
      </w:pPr>
      <w:proofErr w:type="gramStart"/>
      <w:r w:rsidRPr="002A15F1">
        <w:t>Кроме того</w:t>
      </w:r>
      <w:proofErr w:type="gramEnd"/>
      <w:r w:rsidRPr="002A15F1">
        <w:t xml:space="preserve"> специалистами выделено несколько основных потребительских свойств туристского продукта обеспечивающих во многом безопасность туристов в ходе путешествия. Основными из них являются следующие:</w:t>
      </w:r>
    </w:p>
    <w:p w14:paraId="2C59A797" w14:textId="77777777" w:rsidR="002A15F1" w:rsidRPr="002A15F1" w:rsidRDefault="002A15F1" w:rsidP="000179D4">
      <w:pPr>
        <w:pStyle w:val="a0"/>
        <w:numPr>
          <w:ilvl w:val="0"/>
          <w:numId w:val="25"/>
        </w:numPr>
      </w:pPr>
      <w:r w:rsidRPr="002A15F1">
        <w:t>обоснованность, т.е. предоставление всех услуг должно быть обусловлено целью путешествия и сопутствующими условиями, основанными на потребностях туриста;</w:t>
      </w:r>
    </w:p>
    <w:p w14:paraId="067F1870" w14:textId="77777777" w:rsidR="002A15F1" w:rsidRPr="002A15F1" w:rsidRDefault="002A15F1" w:rsidP="000179D4">
      <w:pPr>
        <w:pStyle w:val="a0"/>
        <w:numPr>
          <w:ilvl w:val="0"/>
          <w:numId w:val="25"/>
        </w:numPr>
      </w:pPr>
      <w:r w:rsidRPr="002A15F1">
        <w:t>надежность - соответствие реального содержания продукта рекламе, достоверность информации;</w:t>
      </w:r>
    </w:p>
    <w:p w14:paraId="54D9263A" w14:textId="77777777" w:rsidR="002A15F1" w:rsidRPr="002A15F1" w:rsidRDefault="002A15F1" w:rsidP="000179D4">
      <w:pPr>
        <w:pStyle w:val="a0"/>
        <w:numPr>
          <w:ilvl w:val="0"/>
          <w:numId w:val="25"/>
        </w:numPr>
      </w:pPr>
      <w:r w:rsidRPr="002A15F1">
        <w:t>эффективность - достижение наибольшего эффекта для туриста при наименьших расходах с его стороны;</w:t>
      </w:r>
    </w:p>
    <w:p w14:paraId="299C58FC" w14:textId="77777777" w:rsidR="002A15F1" w:rsidRPr="002A15F1" w:rsidRDefault="002A15F1" w:rsidP="000179D4">
      <w:pPr>
        <w:pStyle w:val="a0"/>
        <w:numPr>
          <w:ilvl w:val="0"/>
          <w:numId w:val="25"/>
        </w:numPr>
      </w:pPr>
      <w:r w:rsidRPr="002A15F1">
        <w:t>целостность — завершенность продукта, его способность полностью удовлетворить потребности туриста;</w:t>
      </w:r>
    </w:p>
    <w:p w14:paraId="6E0E942F" w14:textId="77777777" w:rsidR="002A15F1" w:rsidRPr="002A15F1" w:rsidRDefault="002A15F1" w:rsidP="000179D4">
      <w:pPr>
        <w:pStyle w:val="a0"/>
        <w:numPr>
          <w:ilvl w:val="0"/>
          <w:numId w:val="25"/>
        </w:numPr>
      </w:pPr>
      <w:r w:rsidRPr="002A15F1">
        <w:t>ясность- потребление продукта, его направленность должны быть понятны как туристу, так и обслуживающему персоналу;</w:t>
      </w:r>
    </w:p>
    <w:p w14:paraId="4057CAB5" w14:textId="77777777" w:rsidR="002A15F1" w:rsidRPr="002A15F1" w:rsidRDefault="002A15F1" w:rsidP="000179D4">
      <w:pPr>
        <w:pStyle w:val="a0"/>
        <w:numPr>
          <w:ilvl w:val="0"/>
          <w:numId w:val="25"/>
        </w:numPr>
      </w:pPr>
      <w:r w:rsidRPr="002A15F1">
        <w:t>простота в эксплуатации;</w:t>
      </w:r>
    </w:p>
    <w:p w14:paraId="03085082" w14:textId="77777777" w:rsidR="002A15F1" w:rsidRPr="002A15F1" w:rsidRDefault="002A15F1" w:rsidP="000179D4">
      <w:pPr>
        <w:pStyle w:val="a0"/>
        <w:numPr>
          <w:ilvl w:val="0"/>
          <w:numId w:val="25"/>
        </w:numPr>
      </w:pPr>
      <w:r w:rsidRPr="002A15F1">
        <w:t>гибкость - способность продукта и системы обслуживания приспособиться к другому типу потребителя и быть невосприимчивым к замене обслуживающего персонала или изменению условий обстановки;</w:t>
      </w:r>
    </w:p>
    <w:p w14:paraId="71053B07" w14:textId="77777777" w:rsidR="002A15F1" w:rsidRPr="002A15F1" w:rsidRDefault="002A15F1" w:rsidP="000179D4">
      <w:pPr>
        <w:pStyle w:val="a0"/>
        <w:numPr>
          <w:ilvl w:val="0"/>
          <w:numId w:val="25"/>
        </w:numPr>
      </w:pPr>
      <w:r w:rsidRPr="002A15F1">
        <w:t>полезность - способность служить достижению одной или нескольких целей, удовлетворять те или иные потребности туриста.</w:t>
      </w:r>
    </w:p>
    <w:p w14:paraId="70B67766" w14:textId="77777777" w:rsidR="002A15F1" w:rsidRPr="002A15F1" w:rsidRDefault="002A15F1" w:rsidP="002A15F1">
      <w:pPr>
        <w:pStyle w:val="a0"/>
      </w:pPr>
      <w:r w:rsidRPr="002A15F1">
        <w:t>Наряду с вышеуказанными свойствами специалистами признано существенное влияние на безопасность туризма и такого специфического свойства туристского продукта, как гостеприимство.</w:t>
      </w:r>
    </w:p>
    <w:p w14:paraId="230F7E91" w14:textId="77777777" w:rsidR="002A15F1" w:rsidRPr="002A15F1" w:rsidRDefault="002A15F1" w:rsidP="002A15F1">
      <w:pPr>
        <w:pStyle w:val="a0"/>
      </w:pPr>
      <w:r w:rsidRPr="002A15F1">
        <w:t xml:space="preserve">Без наличия этого свойства даже самый совершенный туристский продукт будет выглядеть </w:t>
      </w:r>
      <w:proofErr w:type="gramStart"/>
      <w:r w:rsidRPr="002A15F1">
        <w:t>обезличенным</w:t>
      </w:r>
      <w:proofErr w:type="gramEnd"/>
      <w:r w:rsidRPr="002A15F1">
        <w:t xml:space="preserve"> и турист не получит ожидаемого уровня удовлетворенности той или иной своей потребно-</w:t>
      </w:r>
    </w:p>
    <w:p w14:paraId="2477338E" w14:textId="77777777" w:rsidR="002A15F1" w:rsidRPr="002A15F1" w:rsidRDefault="002A15F1" w:rsidP="002A15F1">
      <w:pPr>
        <w:pStyle w:val="a0"/>
      </w:pPr>
      <w:r w:rsidRPr="002A15F1">
        <w:t>Гостеприимство в сфере туристской индустрии - это не только свойство продукта, это прежде всего профессиональное требование, предъявляемое к специалисту в сфере туризма, искусство дать людям почувствовать, что им рады, что их ждут и к встрече с ними готовятся, и что их путешествие будет безопасным.</w:t>
      </w:r>
    </w:p>
    <w:p w14:paraId="0C018EE1" w14:textId="77777777" w:rsidR="002A15F1" w:rsidRPr="002A15F1" w:rsidRDefault="002A15F1" w:rsidP="002A15F1">
      <w:pPr>
        <w:pStyle w:val="a0"/>
      </w:pPr>
      <w:r w:rsidRPr="002A15F1">
        <w:t>Слагаемыми гостеприимства являются следующие основные элементы: достоинство, уважение и любезность персонала.</w:t>
      </w:r>
    </w:p>
    <w:p w14:paraId="32D2FB5F" w14:textId="77777777" w:rsidR="002A15F1" w:rsidRPr="002A15F1" w:rsidRDefault="002A15F1" w:rsidP="002A15F1">
      <w:pPr>
        <w:pStyle w:val="a0"/>
      </w:pPr>
      <w:r w:rsidRPr="002A15F1">
        <w:t>Уровень гостеприимства зависит от влияния множества факторов таких как:</w:t>
      </w:r>
    </w:p>
    <w:p w14:paraId="630236BD" w14:textId="77777777" w:rsidR="002A15F1" w:rsidRPr="002A15F1" w:rsidRDefault="002A15F1" w:rsidP="000179D4">
      <w:pPr>
        <w:pStyle w:val="a0"/>
      </w:pPr>
      <w:r w:rsidRPr="002A15F1">
        <w:lastRenderedPageBreak/>
        <w:t>а) качество информации, поступающей как от местных, так и от региональных рынков, позволяющее судить о возможностях и условиях отдыха, познания и развлечений, о том, что туристов ждут и к встрече с ними готовятся;</w:t>
      </w:r>
    </w:p>
    <w:p w14:paraId="66FAD895" w14:textId="77777777" w:rsidR="002A15F1" w:rsidRPr="002A15F1" w:rsidRDefault="002A15F1" w:rsidP="000179D4">
      <w:pPr>
        <w:pStyle w:val="a0"/>
      </w:pPr>
      <w:r w:rsidRPr="002A15F1">
        <w:t>б) привлекательный и положительный образ туристской дести- нации и предприятий, обслуживающих туристов;</w:t>
      </w:r>
    </w:p>
    <w:p w14:paraId="4053C9DC" w14:textId="77777777" w:rsidR="002A15F1" w:rsidRPr="002A15F1" w:rsidRDefault="002A15F1" w:rsidP="000179D4">
      <w:pPr>
        <w:pStyle w:val="a0"/>
      </w:pPr>
      <w:r w:rsidRPr="002A15F1">
        <w:t>в) нескрываемое стремление обслуживающего персонала к оказанию туристам различных знаков внимания (политика обслуживания по принципу все для клиента);</w:t>
      </w:r>
    </w:p>
    <w:p w14:paraId="6973CED1" w14:textId="77777777" w:rsidR="002A15F1" w:rsidRPr="002A15F1" w:rsidRDefault="002A15F1" w:rsidP="000179D4">
      <w:pPr>
        <w:pStyle w:val="a0"/>
      </w:pPr>
      <w:r w:rsidRPr="002A15F1">
        <w:t xml:space="preserve">г) внимательное отношение обслуживающего персонала предприятий поставщиков услуг, сотрудников туроператорских и </w:t>
      </w:r>
      <w:proofErr w:type="spellStart"/>
      <w:proofErr w:type="gramStart"/>
      <w:r w:rsidRPr="002A15F1">
        <w:t>турагент</w:t>
      </w:r>
      <w:proofErr w:type="spellEnd"/>
      <w:r w:rsidRPr="002A15F1">
        <w:t xml:space="preserve">- </w:t>
      </w:r>
      <w:proofErr w:type="spellStart"/>
      <w:r w:rsidRPr="002A15F1">
        <w:t>ских</w:t>
      </w:r>
      <w:proofErr w:type="spellEnd"/>
      <w:proofErr w:type="gramEnd"/>
      <w:r w:rsidRPr="002A15F1">
        <w:t xml:space="preserve"> компаний к просьбам и пожеланиям клиента (т.е. работа по принципу - что мы можем еще для вас сделать хорошего?).</w:t>
      </w:r>
    </w:p>
    <w:p w14:paraId="1AD21639" w14:textId="77777777" w:rsidR="002A15F1" w:rsidRPr="002A15F1" w:rsidRDefault="002A15F1" w:rsidP="000179D4">
      <w:pPr>
        <w:pStyle w:val="a0"/>
      </w:pPr>
      <w:r w:rsidRPr="002A15F1">
        <w:t>д) забота об облегчении ориентации туристов в получении услуг (информация внутри фирмы, об объектах в путеводителях и буклетах на понятном туристу языке и др.);</w:t>
      </w:r>
    </w:p>
    <w:p w14:paraId="08AB4A93" w14:textId="77777777" w:rsidR="002A15F1" w:rsidRPr="002A15F1" w:rsidRDefault="002A15F1" w:rsidP="000179D4">
      <w:pPr>
        <w:pStyle w:val="a0"/>
      </w:pPr>
      <w:r w:rsidRPr="002A15F1">
        <w:t>е) благожелательное отношение к туристам, которое должно быть возведено в принцип обслуживания.</w:t>
      </w:r>
    </w:p>
    <w:p w14:paraId="2E588FEB" w14:textId="77777777" w:rsidR="002A15F1" w:rsidRPr="002A15F1" w:rsidRDefault="002A15F1" w:rsidP="002A15F1">
      <w:pPr>
        <w:pStyle w:val="a0"/>
      </w:pPr>
      <w:r w:rsidRPr="002A15F1">
        <w:t>Наличие данных качеств у сотрудников предприятий поставщиков услуг туроператор должен определять в ходе проведения маркетинговых исследований.</w:t>
      </w:r>
    </w:p>
    <w:p w14:paraId="1695EBC9" w14:textId="77777777" w:rsidR="002A15F1" w:rsidRPr="002A15F1" w:rsidRDefault="002A15F1" w:rsidP="002A15F1">
      <w:pPr>
        <w:pStyle w:val="a0"/>
      </w:pPr>
      <w:r w:rsidRPr="002A15F1">
        <w:t>Кроме того, рассматривая потребительское свойство - гостеприимство необходимо помнить, что при организации тура важно создать соответствующий климат взаимодействия туристов с обслуживающим персоналом, и организовать учет психологических аспектов восприятия туристом услуг и программ обслуживания. Это значит, что на первый план ставятся личностные интересы туриста, душевное к нему отношение и создание безопасной благоприятной обстановки.</w:t>
      </w:r>
    </w:p>
    <w:p w14:paraId="10834774" w14:textId="77777777" w:rsidR="002A15F1" w:rsidRPr="002A15F1" w:rsidRDefault="002A15F1" w:rsidP="002A15F1">
      <w:pPr>
        <w:pStyle w:val="a0"/>
      </w:pPr>
      <w:r w:rsidRPr="002A15F1">
        <w:t>Важным потребительским свойством во многом обеспечивающее безопасность туриста и имеющее непосредственную связь с гостеприимством, является - оптимальность обслуживания.</w:t>
      </w:r>
    </w:p>
    <w:p w14:paraId="1758E0EB" w14:textId="77777777" w:rsidR="002A15F1" w:rsidRPr="002A15F1" w:rsidRDefault="002A15F1" w:rsidP="002A15F1">
      <w:pPr>
        <w:pStyle w:val="a0"/>
      </w:pPr>
      <w:r w:rsidRPr="002A15F1">
        <w:t>Данное свойство туроператор должен обеспечить при разработке программы тура и программы обслуживания за счет:</w:t>
      </w:r>
    </w:p>
    <w:p w14:paraId="47B95E8E" w14:textId="77777777" w:rsidR="002A15F1" w:rsidRPr="002A15F1" w:rsidRDefault="002A15F1" w:rsidP="000179D4">
      <w:pPr>
        <w:pStyle w:val="a0"/>
        <w:numPr>
          <w:ilvl w:val="0"/>
          <w:numId w:val="26"/>
        </w:numPr>
      </w:pPr>
      <w:r w:rsidRPr="002A15F1">
        <w:t>соответствия всех видов услуг одному уровню (классу) обслуживания;</w:t>
      </w:r>
    </w:p>
    <w:p w14:paraId="2D6D367E" w14:textId="77777777" w:rsidR="002A15F1" w:rsidRPr="002A15F1" w:rsidRDefault="002A15F1" w:rsidP="000179D4">
      <w:pPr>
        <w:pStyle w:val="a0"/>
        <w:numPr>
          <w:ilvl w:val="0"/>
          <w:numId w:val="26"/>
        </w:numPr>
      </w:pPr>
      <w:r w:rsidRPr="002A15F1">
        <w:t>соответствия всех услуг тематике тура;</w:t>
      </w:r>
    </w:p>
    <w:p w14:paraId="51D04F7F" w14:textId="77777777" w:rsidR="002A15F1" w:rsidRPr="002A15F1" w:rsidRDefault="002A15F1" w:rsidP="000179D4">
      <w:pPr>
        <w:pStyle w:val="a0"/>
        <w:numPr>
          <w:ilvl w:val="0"/>
          <w:numId w:val="26"/>
        </w:numPr>
      </w:pPr>
      <w:r w:rsidRPr="002A15F1">
        <w:t>адресной направленности тура на определенную целевую группу потребителей;</w:t>
      </w:r>
    </w:p>
    <w:p w14:paraId="3F869F2B" w14:textId="77777777" w:rsidR="002A15F1" w:rsidRPr="002A15F1" w:rsidRDefault="002A15F1" w:rsidP="000179D4">
      <w:pPr>
        <w:pStyle w:val="a0"/>
        <w:numPr>
          <w:ilvl w:val="0"/>
          <w:numId w:val="26"/>
        </w:numPr>
      </w:pPr>
      <w:r w:rsidRPr="002A15F1">
        <w:t>заблаговременного согласования программ обслуживания;</w:t>
      </w:r>
    </w:p>
    <w:p w14:paraId="2A94FAE8" w14:textId="77777777" w:rsidR="002A15F1" w:rsidRPr="002A15F1" w:rsidRDefault="002A15F1" w:rsidP="000179D4">
      <w:pPr>
        <w:pStyle w:val="a0"/>
        <w:numPr>
          <w:ilvl w:val="0"/>
          <w:numId w:val="26"/>
        </w:numPr>
      </w:pPr>
      <w:r w:rsidRPr="002A15F1">
        <w:t>гибкости программ обслуживания (возможность замены тех или иных услуг);</w:t>
      </w:r>
    </w:p>
    <w:p w14:paraId="306A584B" w14:textId="77777777" w:rsidR="002A15F1" w:rsidRPr="002A15F1" w:rsidRDefault="002A15F1" w:rsidP="000179D4">
      <w:pPr>
        <w:pStyle w:val="a0"/>
        <w:numPr>
          <w:ilvl w:val="0"/>
          <w:numId w:val="26"/>
        </w:numPr>
      </w:pPr>
      <w:r w:rsidRPr="002A15F1">
        <w:t>рационального содержания обслуживания по количеству предоставляемых услуг;</w:t>
      </w:r>
    </w:p>
    <w:p w14:paraId="7ACA100E" w14:textId="77777777" w:rsidR="002A15F1" w:rsidRPr="002A15F1" w:rsidRDefault="002A15F1" w:rsidP="000179D4">
      <w:pPr>
        <w:pStyle w:val="a0"/>
        <w:numPr>
          <w:ilvl w:val="0"/>
          <w:numId w:val="26"/>
        </w:numPr>
      </w:pPr>
      <w:r w:rsidRPr="002A15F1">
        <w:t>отсутствия тенденциозности в обслуживании (ненавязчивость услуг).</w:t>
      </w:r>
    </w:p>
    <w:p w14:paraId="34D6EEFC" w14:textId="77777777" w:rsidR="002A15F1" w:rsidRPr="002A15F1" w:rsidRDefault="002A15F1" w:rsidP="002A15F1">
      <w:pPr>
        <w:pStyle w:val="a0"/>
      </w:pPr>
      <w:r w:rsidRPr="002A15F1">
        <w:lastRenderedPageBreak/>
        <w:t>При организации обслуживания, с точки зрения повышения безопасности туриста важно также учесть и принцип освобождения, т.е. клиент должен быть освобожден от всех неприятных вещей, которые не повышают его безопасность (от обременительных организационных забот, заказа транспортных билетов и средств, театральных и концертных билетов, ожидания всякого рода обслуживания и т. д.).</w:t>
      </w:r>
    </w:p>
    <w:p w14:paraId="349B03CD" w14:textId="77777777" w:rsidR="002A15F1" w:rsidRPr="002A15F1" w:rsidRDefault="002A15F1" w:rsidP="002A15F1">
      <w:pPr>
        <w:pStyle w:val="a0"/>
      </w:pPr>
      <w:r w:rsidRPr="002A15F1">
        <w:t>Все эти свойства и принципы важно учитывать еще на этапе создания туристского продукта, помня о том, что неправильно подготовленный продукт не только не пользуется спросом, но и способен оттолкнуть от Вас потенциальных, последующих клиентов. А на этапе реализации такой туристский продукт может создать не безопасные условия его потребления. В условиях серьезной конкуренции, имеющейся сегодня на туристском рынке, это - немаловажный фактор, не учитывать который нельзя.</w:t>
      </w:r>
    </w:p>
    <w:p w14:paraId="39EDA98A" w14:textId="77777777" w:rsidR="002A15F1" w:rsidRPr="002A15F1" w:rsidRDefault="002A15F1" w:rsidP="002A15F1">
      <w:pPr>
        <w:pStyle w:val="a0"/>
      </w:pPr>
      <w:r w:rsidRPr="002A15F1">
        <w:t>Основу туристского продукта составляют услуги, которые могут быть в туризме самыми разнообразными.</w:t>
      </w:r>
    </w:p>
    <w:p w14:paraId="6D8DD358" w14:textId="77777777" w:rsidR="002A15F1" w:rsidRPr="002A15F1" w:rsidRDefault="002A15F1" w:rsidP="002A15F1">
      <w:pPr>
        <w:pStyle w:val="a0"/>
      </w:pPr>
      <w:r w:rsidRPr="002A15F1">
        <w:t>В международной туристской деятельности существуют понятия основных, дополнительных и сопутствующих услуг. Какая же между ними принципиальная разница?</w:t>
      </w:r>
    </w:p>
    <w:p w14:paraId="74F1CA5B" w14:textId="77777777" w:rsidR="002A15F1" w:rsidRPr="002A15F1" w:rsidRDefault="002A15F1" w:rsidP="002A15F1">
      <w:pPr>
        <w:pStyle w:val="a0"/>
      </w:pPr>
      <w:r w:rsidRPr="002A15F1">
        <w:t xml:space="preserve">С точки зрения потребительских качеств и свойств каких-либо различий между ними нет и недолжно быть. Так, например, экскурсии, если они включены в комплексное обслуживание и в цену тура, считаются основными услугами. Но если турист по своему желанию до начала путешествия или в процессе отдыха приобретает еще какую- либо экскурсию дополнительно к уже оплаченному туру, то эта услуга становится по отношению к приобретенному заранее туру уже дополнительной. Таким образом, разница между основными и дополнительными и сопутствующими услугами состоит лишь в их отношении к первоначально приобретенному туристом пакету или комплексу услуг (туру) и в особенности организации их безопасного потребления. Набор дополнительных услуг, из - </w:t>
      </w:r>
      <w:proofErr w:type="gramStart"/>
      <w:r w:rsidRPr="002A15F1">
        <w:t>за особенностей</w:t>
      </w:r>
      <w:proofErr w:type="gramEnd"/>
      <w:r w:rsidRPr="002A15F1">
        <w:t xml:space="preserve"> их реализации вне программы обслуживания, порой менее безопасен, чем основные.</w:t>
      </w:r>
    </w:p>
    <w:p w14:paraId="7AECFAC5" w14:textId="77777777" w:rsidR="002A15F1" w:rsidRPr="002A15F1" w:rsidRDefault="002A15F1" w:rsidP="002A15F1">
      <w:pPr>
        <w:pStyle w:val="a0"/>
      </w:pPr>
      <w:r w:rsidRPr="002A15F1">
        <w:t>Основой туристского продукта (тура) в рамках комплексного обслуживания является стандартный набор услуг, продаваемый туристам как бы в одном «пакете услуг».</w:t>
      </w:r>
    </w:p>
    <w:p w14:paraId="705D3F31" w14:textId="77777777" w:rsidR="002A15F1" w:rsidRPr="002A15F1" w:rsidRDefault="002A15F1" w:rsidP="002A15F1">
      <w:pPr>
        <w:pStyle w:val="a0"/>
      </w:pPr>
      <w:r w:rsidRPr="002A15F1">
        <w:t xml:space="preserve">Пакет услуг (турпакет) в соответствии с законом РФ «Об основах туристской деятельности в РФ» - это определенный набор услуг, состоящий не мене чем из трех основных, две из которых: перевозка и размещение являются обязательными, а также экскурсии, питание и(или) </w:t>
      </w:r>
      <w:proofErr w:type="gramStart"/>
      <w:r w:rsidRPr="002A15F1">
        <w:t>другие виды услуг</w:t>
      </w:r>
      <w:proofErr w:type="gramEnd"/>
      <w:r w:rsidRPr="002A15F1">
        <w:t xml:space="preserve"> не входящие в состав двух первых. Конкретный набор пакета услуг формируется в зависимости от вида тура, цели путешествия, потребностей и запросов туристов. В рамках международного туризма по </w:t>
      </w:r>
      <w:r w:rsidRPr="002A15F1">
        <w:lastRenderedPageBreak/>
        <w:t>рекомендации ЮНВТО туристский пакет может состоять из двух обязательных услуг - перевозка и размещение.</w:t>
      </w:r>
    </w:p>
    <w:p w14:paraId="444E1CBB" w14:textId="77777777" w:rsidR="002A15F1" w:rsidRPr="002A15F1" w:rsidRDefault="002A15F1" w:rsidP="002A15F1">
      <w:pPr>
        <w:pStyle w:val="a0"/>
      </w:pPr>
      <w:r w:rsidRPr="002A15F1">
        <w:t>При решающей организационно-комплектующей (формирование турпродукта) роли туроператора и его значения в продвижении и реализации туристского продукта нельзя недооценивать и важную роль поставщиков услуг в обслуживании туристов, так как контакт с ними в ходе путешествия происходит именно на уровне обслуживания. Восприятие туристом тура как качественного, завершенного продукта и его безопасность во многом зависит от качества каждой отдельной услуги, от ее соответствия уровню потребностей определенной группы туристов. При разработке программы тура особое внимание туроператор должен уделять подбору поставщиков услуг.</w:t>
      </w:r>
    </w:p>
    <w:p w14:paraId="03B11B5D" w14:textId="77777777" w:rsidR="002A15F1" w:rsidRPr="002A15F1" w:rsidRDefault="002A15F1" w:rsidP="002A15F1">
      <w:pPr>
        <w:pStyle w:val="a0"/>
      </w:pPr>
      <w:r w:rsidRPr="002A15F1">
        <w:t xml:space="preserve">В обслуживании туристов во время путешествий участвует множество разнообразных предприятий и организаций. От уровня организации их работы, а также квалификации обслуживающего персонала во многом зависит безопасность туристов в ходе путешествия. К поставщикам услуг относятся: предприятия, предоставляющие средства размещения (гостиницы, турбазы, мотели и др.); предприятия общественного питания (рестораны, кафе, столовые </w:t>
      </w:r>
      <w:proofErr w:type="spellStart"/>
      <w:r w:rsidRPr="002A15F1">
        <w:t>идр</w:t>
      </w:r>
      <w:proofErr w:type="spellEnd"/>
      <w:r w:rsidRPr="002A15F1">
        <w:t>.); экскурсионные фирмы; транспортные предприятия; спортивные и развлекательные организации; лечебно-оздоровительные учреждения; и многие другие организации сферы обслуживания.</w:t>
      </w:r>
    </w:p>
    <w:p w14:paraId="3C7361B4" w14:textId="77777777" w:rsidR="002A15F1" w:rsidRPr="002A15F1" w:rsidRDefault="002A15F1" w:rsidP="002A15F1">
      <w:pPr>
        <w:pStyle w:val="a0"/>
      </w:pPr>
      <w:r w:rsidRPr="002A15F1">
        <w:t>При выборе поставщиков услуг и, особенно при осуществлении взаимодействия с ними, как на этапе заключения договоров, так и непосредственно в ходе реализации туристского продукта, необходимы:</w:t>
      </w:r>
    </w:p>
    <w:p w14:paraId="31780298" w14:textId="77777777" w:rsidR="002A15F1" w:rsidRPr="002A15F1" w:rsidRDefault="002A15F1" w:rsidP="000179D4">
      <w:pPr>
        <w:pStyle w:val="a0"/>
        <w:numPr>
          <w:ilvl w:val="0"/>
          <w:numId w:val="27"/>
        </w:numPr>
      </w:pPr>
      <w:r w:rsidRPr="002A15F1">
        <w:t>серьезный подход к оценке качества услуг, предоставляемых партнером, а также учету репутации фирмы - поставщика услуг среди других участников туристского рынка;</w:t>
      </w:r>
    </w:p>
    <w:p w14:paraId="640850A4" w14:textId="77777777" w:rsidR="002A15F1" w:rsidRPr="002A15F1" w:rsidRDefault="002A15F1" w:rsidP="000179D4">
      <w:pPr>
        <w:pStyle w:val="a0"/>
        <w:numPr>
          <w:ilvl w:val="0"/>
          <w:numId w:val="27"/>
        </w:numPr>
      </w:pPr>
      <w:r w:rsidRPr="002A15F1">
        <w:t xml:space="preserve">соблюдение соответствия уровня и типа гостиницы, предприятия общественного питания, </w:t>
      </w:r>
      <w:proofErr w:type="gramStart"/>
      <w:r w:rsidRPr="002A15F1">
        <w:t>компаний</w:t>
      </w:r>
      <w:proofErr w:type="gramEnd"/>
      <w:r w:rsidRPr="002A15F1">
        <w:t xml:space="preserve"> предоставляющих транспортные другие услуги тому социальному сегменту потребителей и виду туризма, на который ориентирован конкретный тур;</w:t>
      </w:r>
    </w:p>
    <w:p w14:paraId="2E0A9219" w14:textId="77777777" w:rsidR="002A15F1" w:rsidRPr="002A15F1" w:rsidRDefault="002A15F1" w:rsidP="000179D4">
      <w:pPr>
        <w:pStyle w:val="a0"/>
        <w:numPr>
          <w:ilvl w:val="0"/>
          <w:numId w:val="27"/>
        </w:numPr>
      </w:pPr>
      <w:r w:rsidRPr="002A15F1">
        <w:t>внимательный и квалифицированный подход к составлению всей договорной документации по сотрудничеству, так как это в дальнейшем может оказать существенное влияние на авторитет вашей фирмы. Ведь ответственность перед клиентом за всех своих партнеров несете Вы, а значит, и эти моменты должны быть предусмотрены в содержании договорной документации.</w:t>
      </w:r>
    </w:p>
    <w:p w14:paraId="66939FD9" w14:textId="77777777" w:rsidR="002A15F1" w:rsidRPr="002A15F1" w:rsidRDefault="002A15F1" w:rsidP="002A15F1">
      <w:pPr>
        <w:pStyle w:val="a0"/>
      </w:pPr>
      <w:r w:rsidRPr="002A15F1">
        <w:t xml:space="preserve">Поиск перспективных партнеров (поставщиков услуг) заключается в том, что из большого числа туристских фирм и предприятий, зарегистрированных в той или иной </w:t>
      </w:r>
      <w:r w:rsidRPr="002A15F1">
        <w:lastRenderedPageBreak/>
        <w:t>стране (регионе), необходимо выбрать те, которые проявили бы интерес к сотрудничеству с вами. При этом данные предприятия должны быть заинтересованы во взаимодействии с и соответствовать вашим интересам и требованиям в отношении безопасного обслуживания туристов. Важно выбрать наилучшие возможности по каждому виду оказываемых услуг. Выбирая партнеров важно помнить о нежелательности работы только с одним партнером.</w:t>
      </w:r>
    </w:p>
    <w:p w14:paraId="48682EB5" w14:textId="77777777" w:rsidR="002A15F1" w:rsidRPr="002A15F1" w:rsidRDefault="002A15F1" w:rsidP="002A15F1">
      <w:pPr>
        <w:pStyle w:val="a0"/>
      </w:pPr>
      <w:r w:rsidRPr="002A15F1">
        <w:t>Поставщики услуг подбираются по разным критериям: по региональному интересу, виду туризма, содержанию программ обслуживания, по сегменту потребителей в возрастном, социальном и экономическом плане, способностью обеспечить требуемый уровень безопасности туристов и т.д. Немаловажное значение при определении конкретного поставщика услуг имеют их деловые качества и репутация на туристском рынке.</w:t>
      </w:r>
    </w:p>
    <w:p w14:paraId="5FD4BEA7" w14:textId="77777777" w:rsidR="002A15F1" w:rsidRPr="002A15F1" w:rsidRDefault="002A15F1" w:rsidP="002A15F1">
      <w:pPr>
        <w:pStyle w:val="a0"/>
      </w:pPr>
      <w:r w:rsidRPr="002A15F1">
        <w:t>Кроме вышеизложенного при подборе поставщиков услуг особо следует обратить внимание на их деловую репутацию.</w:t>
      </w:r>
    </w:p>
    <w:p w14:paraId="7FA2F1E4" w14:textId="77777777" w:rsidR="002A15F1" w:rsidRPr="002A15F1" w:rsidRDefault="002A15F1" w:rsidP="002A15F1">
      <w:pPr>
        <w:pStyle w:val="a0"/>
      </w:pPr>
      <w:r w:rsidRPr="002A15F1">
        <w:t>Российское законодательство и международное туристское право возлагают на туроператора серьезную ответственность за предоставление всех предусмотренных туром и договором с туристом услуг, обладающих высокой степенью безопасности, независимо от того, предоставляются ли эти услуги самим туроператором или третьей стороной.</w:t>
      </w:r>
    </w:p>
    <w:p w14:paraId="2926C73E" w14:textId="77777777" w:rsidR="002A15F1" w:rsidRPr="002A15F1" w:rsidRDefault="002A15F1" w:rsidP="002A15F1">
      <w:pPr>
        <w:pStyle w:val="a0"/>
      </w:pPr>
      <w:r w:rsidRPr="002A15F1">
        <w:t>При формировании тура и соответственно пакета услуг возможны два варианта работы с туристами:</w:t>
      </w:r>
    </w:p>
    <w:p w14:paraId="4FB66279" w14:textId="77777777" w:rsidR="002A15F1" w:rsidRPr="002A15F1" w:rsidRDefault="002A15F1" w:rsidP="000179D4">
      <w:pPr>
        <w:pStyle w:val="a0"/>
      </w:pPr>
      <w:r w:rsidRPr="002A15F1">
        <w:t>а) формирование и реализация заказных туров;</w:t>
      </w:r>
    </w:p>
    <w:p w14:paraId="22ECAAB4" w14:textId="77777777" w:rsidR="002A15F1" w:rsidRPr="002A15F1" w:rsidRDefault="002A15F1" w:rsidP="000179D4">
      <w:pPr>
        <w:pStyle w:val="a0"/>
      </w:pPr>
      <w:r w:rsidRPr="002A15F1">
        <w:t>б) формирование и реализация инклюзив-туров.</w:t>
      </w:r>
    </w:p>
    <w:p w14:paraId="6C5D80B2" w14:textId="77777777" w:rsidR="002A15F1" w:rsidRPr="002A15F1" w:rsidRDefault="002A15F1" w:rsidP="002A15F1">
      <w:pPr>
        <w:pStyle w:val="a0"/>
      </w:pPr>
      <w:r w:rsidRPr="002A15F1">
        <w:t>В чем же состоит принципиальное различие данных туров с точки зрения степени влияния на безопасность путешествия.</w:t>
      </w:r>
    </w:p>
    <w:p w14:paraId="5A1F2D8A" w14:textId="77777777" w:rsidR="002A15F1" w:rsidRPr="002A15F1" w:rsidRDefault="002A15F1" w:rsidP="002A15F1">
      <w:pPr>
        <w:pStyle w:val="a0"/>
      </w:pPr>
      <w:r w:rsidRPr="002A15F1">
        <w:t xml:space="preserve">Заказной тур. При продаже таких туров формирование программы и комплектование состава услуг, входящих в состав </w:t>
      </w:r>
      <w:proofErr w:type="gramStart"/>
      <w:r w:rsidRPr="002A15F1">
        <w:t>туристского пакета</w:t>
      </w:r>
      <w:proofErr w:type="gramEnd"/>
      <w:r w:rsidRPr="002A15F1">
        <w:t xml:space="preserve"> осуществляется по желанию и при непосредственном участии туриста.</w:t>
      </w:r>
    </w:p>
    <w:p w14:paraId="7922F127" w14:textId="77777777" w:rsidR="002A15F1" w:rsidRPr="002A15F1" w:rsidRDefault="002A15F1" w:rsidP="002A15F1">
      <w:pPr>
        <w:pStyle w:val="a0"/>
      </w:pPr>
      <w:r w:rsidRPr="002A15F1">
        <w:t>Ему могут предлагать (или он сам предлагает) на выбор разные варианты обслуживания по каждому из видов услуг в выбранном им месте путешествия.</w:t>
      </w:r>
    </w:p>
    <w:p w14:paraId="4C8A6632" w14:textId="77777777" w:rsidR="002A15F1" w:rsidRPr="002A15F1" w:rsidRDefault="002A15F1" w:rsidP="002A15F1">
      <w:pPr>
        <w:pStyle w:val="a0"/>
      </w:pPr>
      <w:r w:rsidRPr="002A15F1">
        <w:t>Как уже было сказано выше, турист сам участвует в составлении программы своего отдыха или путешествия. При таком варианте более сложно решать вопросы обеспечения безопасности туристского путешествия.</w:t>
      </w:r>
    </w:p>
    <w:p w14:paraId="747F5DE8" w14:textId="77777777" w:rsidR="002A15F1" w:rsidRPr="002A15F1" w:rsidRDefault="002A15F1" w:rsidP="002A15F1">
      <w:pPr>
        <w:pStyle w:val="a0"/>
      </w:pPr>
      <w:r w:rsidRPr="002A15F1">
        <w:t>Инклюзив-тур (IT). Этот тур с жестким, заранее спланированным (еще до контакта с клиентом) набором услуг. Такой тур ориентирован на определенный вид отдыха или туризма, а также на конкретный социальный класс туристов и их возраст.</w:t>
      </w:r>
    </w:p>
    <w:p w14:paraId="55429400" w14:textId="77777777" w:rsidR="002A15F1" w:rsidRPr="002A15F1" w:rsidRDefault="002A15F1" w:rsidP="002A15F1">
      <w:pPr>
        <w:pStyle w:val="a0"/>
      </w:pPr>
      <w:r w:rsidRPr="002A15F1">
        <w:lastRenderedPageBreak/>
        <w:t>Состав услуг на инклюзив-туре при реализации фактически не меняется. Турист может купить его только целиком. Однако турист имеет возможность индивидуально заказать некоторые дополнительные услуги, которые не нарушают в целом ни структуру тура, ни базовую программу обслуживания.</w:t>
      </w:r>
    </w:p>
    <w:p w14:paraId="7634B49D" w14:textId="77777777" w:rsidR="002A15F1" w:rsidRPr="002A15F1" w:rsidRDefault="002A15F1" w:rsidP="002A15F1">
      <w:pPr>
        <w:pStyle w:val="a0"/>
      </w:pPr>
      <w:r w:rsidRPr="002A15F1">
        <w:t>При организации таких туров проще обеспечить безопасность туристского путешествия.</w:t>
      </w:r>
    </w:p>
    <w:p w14:paraId="5F01EB76" w14:textId="77777777" w:rsidR="002A15F1" w:rsidRPr="002A15F1" w:rsidRDefault="002A15F1" w:rsidP="002A15F1">
      <w:pPr>
        <w:pStyle w:val="a0"/>
      </w:pPr>
      <w:r w:rsidRPr="002A15F1">
        <w:t>Как уже говорилось выше, все туристские поездки совершаются на групповой или на индивидуальной основе в зависимости от личного характера туриста и его бюджета, а также от особенностей тура.</w:t>
      </w:r>
    </w:p>
    <w:p w14:paraId="67B2F497" w14:textId="77777777" w:rsidR="002A15F1" w:rsidRPr="002A15F1" w:rsidRDefault="002A15F1" w:rsidP="002A15F1">
      <w:pPr>
        <w:pStyle w:val="a0"/>
      </w:pPr>
      <w:r w:rsidRPr="002A15F1">
        <w:t xml:space="preserve">Индивидуальные поездки (чаще это заказные туры) предоставляют туристу больше независимости и самостоятельности. Организация заказных индивидуальных поездок является достаточно трудоемким и продолжительным по времени процессом, требующим кропотливой работы сотрудников туроператорской фирмы, необходимости более тесного взаимодействия с поставщиками услуг, </w:t>
      </w:r>
      <w:proofErr w:type="spellStart"/>
      <w:r w:rsidRPr="002A15F1">
        <w:t>турагентами</w:t>
      </w:r>
      <w:proofErr w:type="spellEnd"/>
      <w:r w:rsidRPr="002A15F1">
        <w:t xml:space="preserve"> и клиентами, использования компьютерной техники для осуществления бронирования, диспетчеризации, расчетов и выполнения других операций. В индивидуальных поездках значительно сложнее решать вопросы организации безопасности туристов.</w:t>
      </w:r>
    </w:p>
    <w:p w14:paraId="575E462E" w14:textId="77777777" w:rsidR="002A15F1" w:rsidRPr="002A15F1" w:rsidRDefault="002A15F1" w:rsidP="002A15F1">
      <w:pPr>
        <w:pStyle w:val="a0"/>
      </w:pPr>
      <w:r w:rsidRPr="002A15F1">
        <w:t xml:space="preserve">Групповые поездки (чаще всего инклюзив-туры), в отличии от индивидуальных туров, наоборот более дешевые и доступны массовому туристу. Однако в них каждый участник поездки обязан подчиняться установленному в программе обслуживания порядку путешествия. Вопросы безопасности туристов как правило отработаны и </w:t>
      </w:r>
      <w:proofErr w:type="spellStart"/>
      <w:r w:rsidRPr="002A15F1">
        <w:t>опробированны</w:t>
      </w:r>
      <w:proofErr w:type="spellEnd"/>
      <w:r w:rsidRPr="002A15F1">
        <w:t>.</w:t>
      </w:r>
    </w:p>
    <w:p w14:paraId="56B7402E" w14:textId="6A5DCF19" w:rsidR="000179D4" w:rsidRDefault="002A15F1" w:rsidP="002A15F1">
      <w:pPr>
        <w:pStyle w:val="a0"/>
      </w:pPr>
      <w:r w:rsidRPr="002A15F1">
        <w:t>В настоящее время многие туристы самостоятельно с помощью интернет технологий организуют свое путешествие. При этом степень безопасности туристского путешествия значительно ниже, чем путешествия организованного туроператором.</w:t>
      </w:r>
    </w:p>
    <w:p w14:paraId="2BDED1D8" w14:textId="77777777" w:rsidR="000179D4" w:rsidRDefault="000179D4">
      <w:pPr>
        <w:spacing w:after="160" w:line="259" w:lineRule="auto"/>
        <w:rPr>
          <w:sz w:val="24"/>
          <w:szCs w:val="24"/>
        </w:rPr>
      </w:pPr>
      <w:r>
        <w:br w:type="page"/>
      </w:r>
    </w:p>
    <w:p w14:paraId="1403A1AB" w14:textId="6470BDA4" w:rsidR="002A15F1" w:rsidRDefault="000179D4" w:rsidP="000179D4">
      <w:pPr>
        <w:pStyle w:val="1"/>
      </w:pPr>
      <w:bookmarkStart w:id="8" w:name="_Toc107132699"/>
      <w:r>
        <w:lastRenderedPageBreak/>
        <w:t>ЗАКЛЮЧЕНИЕ</w:t>
      </w:r>
      <w:bookmarkEnd w:id="8"/>
    </w:p>
    <w:p w14:paraId="4A651C74" w14:textId="2DF5DC73" w:rsidR="006F1F1B" w:rsidRPr="006F1F1B" w:rsidRDefault="006F1F1B" w:rsidP="006F1F1B">
      <w:pPr>
        <w:pStyle w:val="a0"/>
      </w:pPr>
      <w:r w:rsidRPr="006F1F1B">
        <w:t xml:space="preserve">В ходе прохождения </w:t>
      </w:r>
      <w:r>
        <w:t>производственной</w:t>
      </w:r>
      <w:r w:rsidRPr="006F1F1B">
        <w:t xml:space="preserve"> практики была изучена туристская деятельности Самарской области</w:t>
      </w:r>
      <w:r>
        <w:t xml:space="preserve"> и рассматриваемой туристической фирмы</w:t>
      </w:r>
      <w:r w:rsidRPr="006F1F1B">
        <w:t xml:space="preserve">. </w:t>
      </w:r>
    </w:p>
    <w:p w14:paraId="24016E33" w14:textId="37E2A308" w:rsidR="006F1F1B" w:rsidRPr="006F1F1B" w:rsidRDefault="006F1F1B" w:rsidP="006F1F1B">
      <w:pPr>
        <w:pStyle w:val="a0"/>
      </w:pPr>
      <w:r w:rsidRPr="006F1F1B">
        <w:t xml:space="preserve">Во время прохождения </w:t>
      </w:r>
      <w:r>
        <w:t>производственной</w:t>
      </w:r>
      <w:r w:rsidRPr="006F1F1B">
        <w:t xml:space="preserve"> практики, мною были выполнены все задачи, которые были поставлены. Достигнута цель учебной практики, а именно, я овладела необходимыми компетенциями, систематизацией, обобщением и углубление теоретических знаний.</w:t>
      </w:r>
    </w:p>
    <w:p w14:paraId="65ED6F1F" w14:textId="05C4D9D0" w:rsidR="006F1F1B" w:rsidRDefault="006F1F1B" w:rsidP="006F1F1B">
      <w:pPr>
        <w:pStyle w:val="a0"/>
      </w:pPr>
      <w:r w:rsidRPr="006F1F1B">
        <w:t xml:space="preserve">Данная </w:t>
      </w:r>
      <w:r>
        <w:t>производственная</w:t>
      </w:r>
      <w:r w:rsidRPr="006F1F1B">
        <w:t xml:space="preserve"> практика является хорошим практическим опытом для дальнейшей самостоятельной деятельности. За время пройденной практики я познакомилась с новыми интересными фактами. Закрепила свои теоретические знания, лучше ознакомилась со своей профессией, а также данный опыт послужит хорошей ступенькой в моей дальнейшей карьерной лестнице.</w:t>
      </w:r>
    </w:p>
    <w:p w14:paraId="6BE4C711" w14:textId="0C40E565" w:rsidR="006F1F1B" w:rsidRDefault="006F1F1B" w:rsidP="006F1F1B">
      <w:pPr>
        <w:pStyle w:val="a0"/>
      </w:pPr>
      <w:r>
        <w:t xml:space="preserve">Таким образом, цель и задачи </w:t>
      </w:r>
      <w:proofErr w:type="spellStart"/>
      <w:r>
        <w:t>прпактики</w:t>
      </w:r>
      <w:proofErr w:type="spellEnd"/>
      <w:r>
        <w:t xml:space="preserve"> достигнуты.</w:t>
      </w:r>
    </w:p>
    <w:p w14:paraId="30AD1A46" w14:textId="77777777" w:rsidR="006F1F1B" w:rsidRDefault="006F1F1B">
      <w:pPr>
        <w:spacing w:after="160" w:line="259" w:lineRule="auto"/>
        <w:rPr>
          <w:sz w:val="24"/>
          <w:szCs w:val="24"/>
        </w:rPr>
      </w:pPr>
      <w:r>
        <w:br w:type="page"/>
      </w:r>
    </w:p>
    <w:p w14:paraId="22575ABE" w14:textId="537AD4D1" w:rsidR="006F1F1B" w:rsidRDefault="006F1F1B" w:rsidP="006F1F1B">
      <w:pPr>
        <w:pStyle w:val="1"/>
      </w:pPr>
      <w:bookmarkStart w:id="9" w:name="_Toc64479333"/>
      <w:bookmarkStart w:id="10" w:name="_Toc107132700"/>
      <w:r>
        <w:lastRenderedPageBreak/>
        <w:t>СПИСОК ИСПОЛЬЗОВАННЫХ ИСТОЧНИКОВ И ЛИТЕРАТУРЫ</w:t>
      </w:r>
      <w:bookmarkEnd w:id="9"/>
      <w:bookmarkEnd w:id="10"/>
    </w:p>
    <w:p w14:paraId="4F4BC02D" w14:textId="77777777" w:rsidR="006F1F1B" w:rsidRPr="006F1F1B" w:rsidRDefault="006F1F1B" w:rsidP="006F1F1B">
      <w:pPr>
        <w:pStyle w:val="a0"/>
        <w:numPr>
          <w:ilvl w:val="0"/>
          <w:numId w:val="29"/>
        </w:numPr>
      </w:pPr>
      <w:r w:rsidRPr="006F1F1B">
        <w:t xml:space="preserve">Российская Федерация. Федеральный Закон Российской Федерации. Об основах туристской деятельности [Текст]: </w:t>
      </w:r>
      <w:proofErr w:type="spellStart"/>
      <w:r w:rsidRPr="006F1F1B">
        <w:t>федер</w:t>
      </w:r>
      <w:proofErr w:type="spellEnd"/>
      <w:r w:rsidRPr="006F1F1B">
        <w:t xml:space="preserve">. закон: [принят Гос. Думой 24 октября 1996 г.: </w:t>
      </w:r>
      <w:proofErr w:type="spellStart"/>
      <w:r w:rsidRPr="006F1F1B">
        <w:t>одобр</w:t>
      </w:r>
      <w:proofErr w:type="spellEnd"/>
      <w:r w:rsidRPr="006F1F1B">
        <w:t>. Советом Федерации 14 ноября 1996 г.].  – М.: Ось-86.</w:t>
      </w:r>
    </w:p>
    <w:p w14:paraId="281865AD" w14:textId="77777777" w:rsidR="006F1F1B" w:rsidRPr="006F1F1B" w:rsidRDefault="006F1F1B" w:rsidP="006F1F1B">
      <w:pPr>
        <w:pStyle w:val="a0"/>
        <w:numPr>
          <w:ilvl w:val="0"/>
          <w:numId w:val="29"/>
        </w:numPr>
      </w:pPr>
      <w:r w:rsidRPr="006F1F1B">
        <w:t xml:space="preserve">ГОСТ Р 50681-2010 Туристские услуги. Проектирование туристских услуг [Текст]: </w:t>
      </w:r>
      <w:proofErr w:type="spellStart"/>
      <w:r w:rsidRPr="006F1F1B">
        <w:t>Введ</w:t>
      </w:r>
      <w:proofErr w:type="spellEnd"/>
      <w:r w:rsidRPr="006F1F1B">
        <w:t>. 2011 – 07. – 01. – М.: Изд-во стандартов, 2010. – 34с.</w:t>
      </w:r>
    </w:p>
    <w:p w14:paraId="4B0163D5" w14:textId="77777777" w:rsidR="006F1F1B" w:rsidRPr="006F1F1B" w:rsidRDefault="006F1F1B" w:rsidP="006F1F1B">
      <w:pPr>
        <w:pStyle w:val="a0"/>
        <w:numPr>
          <w:ilvl w:val="0"/>
          <w:numId w:val="29"/>
        </w:numPr>
      </w:pPr>
      <w:r w:rsidRPr="006F1F1B">
        <w:t xml:space="preserve">ГОСТ Р 7.0.8-2013 «Делопроизводство и архивное дело. Термины и определения» [Текст] – М.: Издательство </w:t>
      </w:r>
      <w:proofErr w:type="spellStart"/>
      <w:r w:rsidRPr="006F1F1B">
        <w:t>Стандартинформ</w:t>
      </w:r>
      <w:proofErr w:type="spellEnd"/>
      <w:r w:rsidRPr="006F1F1B">
        <w:t>, 2014. – 16с.</w:t>
      </w:r>
    </w:p>
    <w:p w14:paraId="0F5FAEE2" w14:textId="77777777" w:rsidR="006F1F1B" w:rsidRPr="006F1F1B" w:rsidRDefault="006F1F1B" w:rsidP="006F1F1B">
      <w:pPr>
        <w:pStyle w:val="a0"/>
        <w:numPr>
          <w:ilvl w:val="0"/>
          <w:numId w:val="29"/>
        </w:numPr>
      </w:pPr>
      <w:r w:rsidRPr="006F1F1B">
        <w:t xml:space="preserve"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 [Текст]: нац. Стандарт [утв. Приказом </w:t>
      </w:r>
      <w:proofErr w:type="spellStart"/>
      <w:r w:rsidRPr="006F1F1B">
        <w:t>Росстандарта</w:t>
      </w:r>
      <w:proofErr w:type="spellEnd"/>
      <w:r w:rsidRPr="006F1F1B">
        <w:t xml:space="preserve"> от 08.12.2016 N 2004-ст.: ред. от 14.05.2018]. – М.: </w:t>
      </w:r>
      <w:proofErr w:type="spellStart"/>
      <w:r w:rsidRPr="006F1F1B">
        <w:t>Стандартинформ</w:t>
      </w:r>
      <w:proofErr w:type="spellEnd"/>
      <w:r w:rsidRPr="006F1F1B">
        <w:t>, 2019. – 27с.</w:t>
      </w:r>
    </w:p>
    <w:p w14:paraId="64C4D909" w14:textId="77777777" w:rsidR="006F1F1B" w:rsidRPr="006F1F1B" w:rsidRDefault="006F1F1B" w:rsidP="006F1F1B">
      <w:pPr>
        <w:pStyle w:val="a0"/>
        <w:numPr>
          <w:ilvl w:val="0"/>
          <w:numId w:val="29"/>
        </w:numPr>
      </w:pPr>
      <w:proofErr w:type="spellStart"/>
      <w:r w:rsidRPr="006F1F1B">
        <w:t>Грозова</w:t>
      </w:r>
      <w:proofErr w:type="spellEnd"/>
      <w:r w:rsidRPr="006F1F1B">
        <w:t xml:space="preserve">, О. С. Делопроизводство [Текст]: учебное пособие для СПО /                   О. С. </w:t>
      </w:r>
      <w:proofErr w:type="spellStart"/>
      <w:r w:rsidRPr="006F1F1B">
        <w:t>Грозова</w:t>
      </w:r>
      <w:proofErr w:type="spellEnd"/>
      <w:r w:rsidRPr="006F1F1B">
        <w:t xml:space="preserve"> – М.: Издательство </w:t>
      </w:r>
      <w:proofErr w:type="spellStart"/>
      <w:r w:rsidRPr="006F1F1B">
        <w:t>Юрайт</w:t>
      </w:r>
      <w:proofErr w:type="spellEnd"/>
      <w:r w:rsidRPr="006F1F1B">
        <w:t>, 2019. – 126 с.</w:t>
      </w:r>
    </w:p>
    <w:p w14:paraId="6EC70C4D" w14:textId="77777777" w:rsidR="006F1F1B" w:rsidRPr="006F1F1B" w:rsidRDefault="006F1F1B" w:rsidP="006F1F1B">
      <w:pPr>
        <w:pStyle w:val="a0"/>
        <w:numPr>
          <w:ilvl w:val="0"/>
          <w:numId w:val="29"/>
        </w:numPr>
      </w:pPr>
      <w:r w:rsidRPr="006F1F1B">
        <w:t xml:space="preserve">Кузнецова, Т.В. Секретарское дело. Изд. 3-е, </w:t>
      </w:r>
      <w:proofErr w:type="spellStart"/>
      <w:r w:rsidRPr="006F1F1B">
        <w:t>испр</w:t>
      </w:r>
      <w:proofErr w:type="spellEnd"/>
      <w:r w:rsidRPr="006F1F1B">
        <w:t xml:space="preserve">. [Текст] /                           Т.В. Кузнецова – М.: ЗАО «Бизнес-школа «Интел-Синтез», 1999. – 288с. </w:t>
      </w:r>
    </w:p>
    <w:p w14:paraId="652FE499" w14:textId="77777777" w:rsidR="006F1F1B" w:rsidRPr="006F1F1B" w:rsidRDefault="006F1F1B" w:rsidP="006F1F1B">
      <w:pPr>
        <w:pStyle w:val="a0"/>
        <w:numPr>
          <w:ilvl w:val="0"/>
          <w:numId w:val="29"/>
        </w:numPr>
      </w:pPr>
      <w:r w:rsidRPr="006F1F1B">
        <w:t xml:space="preserve">Лившица, Я.З Делопроизводство в СССР [Текст]: учебное пособие / под редакцией доцента Я. 3. Лившица и доцента В. А. </w:t>
      </w:r>
      <w:proofErr w:type="spellStart"/>
      <w:r w:rsidRPr="006F1F1B">
        <w:t>Цикулина</w:t>
      </w:r>
      <w:proofErr w:type="spellEnd"/>
      <w:r w:rsidRPr="006F1F1B">
        <w:t>. – М.: Московский государственный историко-архивный институт, 1974. –             161 с.</w:t>
      </w:r>
    </w:p>
    <w:p w14:paraId="7961C0E2" w14:textId="77777777" w:rsidR="006F1F1B" w:rsidRPr="006F1F1B" w:rsidRDefault="006F1F1B" w:rsidP="006F1F1B">
      <w:pPr>
        <w:pStyle w:val="a0"/>
        <w:numPr>
          <w:ilvl w:val="0"/>
          <w:numId w:val="29"/>
        </w:numPr>
      </w:pPr>
      <w:r w:rsidRPr="006F1F1B">
        <w:t>Пирогова, Е.П История делопроизводства в России [Текст]: хрестоматия /        Е. П. Пирогова. – Екатеринбург: Изд-во Рос. гос. проф.-</w:t>
      </w:r>
      <w:proofErr w:type="spellStart"/>
      <w:r w:rsidRPr="006F1F1B">
        <w:t>пед</w:t>
      </w:r>
      <w:proofErr w:type="spellEnd"/>
      <w:r w:rsidRPr="006F1F1B">
        <w:t>. ун-</w:t>
      </w:r>
      <w:proofErr w:type="gramStart"/>
      <w:r w:rsidRPr="006F1F1B">
        <w:t xml:space="preserve">та,   </w:t>
      </w:r>
      <w:proofErr w:type="gramEnd"/>
      <w:r w:rsidRPr="006F1F1B">
        <w:t xml:space="preserve">                     2014. – 212 с </w:t>
      </w:r>
    </w:p>
    <w:p w14:paraId="36318F3F" w14:textId="77777777" w:rsidR="006F1F1B" w:rsidRPr="006F1F1B" w:rsidRDefault="006F1F1B" w:rsidP="006F1F1B">
      <w:pPr>
        <w:pStyle w:val="a0"/>
        <w:numPr>
          <w:ilvl w:val="0"/>
          <w:numId w:val="29"/>
        </w:numPr>
      </w:pPr>
      <w:r w:rsidRPr="006F1F1B">
        <w:t xml:space="preserve">Тихонова, Г.Ю Реклама в туризме [Текст]: курс лекций / Г.Ю. </w:t>
      </w:r>
      <w:proofErr w:type="gramStart"/>
      <w:r w:rsidRPr="006F1F1B">
        <w:t xml:space="preserve">Тихонова,   </w:t>
      </w:r>
      <w:proofErr w:type="gramEnd"/>
      <w:r w:rsidRPr="006F1F1B">
        <w:t xml:space="preserve">    Е.В. </w:t>
      </w:r>
      <w:proofErr w:type="spellStart"/>
      <w:r w:rsidRPr="006F1F1B">
        <w:t>Гиниятова</w:t>
      </w:r>
      <w:proofErr w:type="spellEnd"/>
      <w:r w:rsidRPr="006F1F1B">
        <w:t>. – Томск: Томский политехнический                              университет, 2014. – 118 с.</w:t>
      </w:r>
    </w:p>
    <w:p w14:paraId="26512227" w14:textId="77777777" w:rsidR="006F1F1B" w:rsidRPr="006F1F1B" w:rsidRDefault="006F1F1B" w:rsidP="006F1F1B">
      <w:pPr>
        <w:pStyle w:val="a0"/>
        <w:numPr>
          <w:ilvl w:val="0"/>
          <w:numId w:val="29"/>
        </w:numPr>
      </w:pPr>
      <w:r w:rsidRPr="006F1F1B">
        <w:t xml:space="preserve">Информационный портал [Электронный ресурс] – Режим доступа: </w:t>
      </w:r>
      <w:hyperlink r:id="rId9" w:history="1">
        <w:r w:rsidRPr="006F1F1B">
          <w:rPr>
            <w:rStyle w:val="a9"/>
            <w:color w:val="auto"/>
            <w:u w:val="none"/>
          </w:rPr>
          <w:t>https://www.permarchive.ru</w:t>
        </w:r>
      </w:hyperlink>
      <w:r w:rsidRPr="006F1F1B">
        <w:t>, свободный.</w:t>
      </w:r>
    </w:p>
    <w:p w14:paraId="119809D6" w14:textId="77777777" w:rsidR="006F1F1B" w:rsidRPr="006F1F1B" w:rsidRDefault="006F1F1B" w:rsidP="006F1F1B">
      <w:pPr>
        <w:pStyle w:val="a0"/>
        <w:numPr>
          <w:ilvl w:val="0"/>
          <w:numId w:val="29"/>
        </w:numPr>
      </w:pPr>
      <w:r w:rsidRPr="006F1F1B">
        <w:t xml:space="preserve">Разработка учредительных документов. Регистрация туристической фирмы. Устав фирмы [Электронный ресурс] – Режим доступа: </w:t>
      </w:r>
      <w:hyperlink r:id="rId10" w:history="1">
        <w:r w:rsidRPr="006F1F1B">
          <w:rPr>
            <w:rStyle w:val="a9"/>
            <w:color w:val="auto"/>
            <w:u w:val="none"/>
          </w:rPr>
          <w:t>https://lib.sale/turizm-organizatsiya/razrabotka-uchreditelnyih-dokumentov-28226.html</w:t>
        </w:r>
      </w:hyperlink>
      <w:r w:rsidRPr="006F1F1B">
        <w:t>, свободный.</w:t>
      </w:r>
    </w:p>
    <w:p w14:paraId="10BE1E27" w14:textId="77777777" w:rsidR="006F1F1B" w:rsidRPr="006F1F1B" w:rsidRDefault="006F1F1B" w:rsidP="006F1F1B">
      <w:pPr>
        <w:pStyle w:val="a0"/>
        <w:numPr>
          <w:ilvl w:val="0"/>
          <w:numId w:val="29"/>
        </w:numPr>
      </w:pPr>
      <w:r w:rsidRPr="006F1F1B">
        <w:lastRenderedPageBreak/>
        <w:t xml:space="preserve">Информационный портал [Электронный ресурс] – Режим доступа: </w:t>
      </w:r>
      <w:hyperlink r:id="rId11" w:history="1">
        <w:r w:rsidRPr="006F1F1B">
          <w:rPr>
            <w:rStyle w:val="a9"/>
            <w:color w:val="auto"/>
            <w:u w:val="none"/>
          </w:rPr>
          <w:t>https://tbis.ru</w:t>
        </w:r>
      </w:hyperlink>
      <w:r w:rsidRPr="006F1F1B">
        <w:t>, свободный.</w:t>
      </w:r>
    </w:p>
    <w:p w14:paraId="6897759D" w14:textId="77777777" w:rsidR="006F1F1B" w:rsidRPr="006F1F1B" w:rsidRDefault="006F1F1B" w:rsidP="006F1F1B">
      <w:pPr>
        <w:pStyle w:val="a0"/>
        <w:numPr>
          <w:ilvl w:val="0"/>
          <w:numId w:val="29"/>
        </w:numPr>
      </w:pPr>
      <w:r w:rsidRPr="006F1F1B">
        <w:t xml:space="preserve">Информационный туристский портал [Электронный ресурс] – Режим доступа: </w:t>
      </w:r>
      <w:hyperlink r:id="rId12" w:history="1">
        <w:r w:rsidRPr="006F1F1B">
          <w:rPr>
            <w:rStyle w:val="a9"/>
            <w:color w:val="auto"/>
            <w:u w:val="none"/>
          </w:rPr>
          <w:t>http://lablek.ru</w:t>
        </w:r>
      </w:hyperlink>
      <w:r w:rsidRPr="006F1F1B">
        <w:t xml:space="preserve">, свободный. </w:t>
      </w:r>
    </w:p>
    <w:p w14:paraId="1587F1C3" w14:textId="77777777" w:rsidR="006F1F1B" w:rsidRPr="006F1F1B" w:rsidRDefault="006F1F1B" w:rsidP="006F1F1B">
      <w:pPr>
        <w:pStyle w:val="a0"/>
        <w:numPr>
          <w:ilvl w:val="0"/>
          <w:numId w:val="29"/>
        </w:numPr>
      </w:pPr>
      <w:r w:rsidRPr="006F1F1B">
        <w:t xml:space="preserve">Информационный туристский портал [Электронный ресурс] – Режим доступа: </w:t>
      </w:r>
      <w:hyperlink r:id="rId13" w:history="1">
        <w:r w:rsidRPr="006F1F1B">
          <w:rPr>
            <w:rStyle w:val="a9"/>
            <w:color w:val="auto"/>
            <w:u w:val="none"/>
          </w:rPr>
          <w:t>https://helpiks.org/5-110126.html</w:t>
        </w:r>
      </w:hyperlink>
      <w:r w:rsidRPr="006F1F1B">
        <w:t>, свободный.</w:t>
      </w:r>
    </w:p>
    <w:p w14:paraId="1B5284A2" w14:textId="77777777" w:rsidR="006F1F1B" w:rsidRPr="006F1F1B" w:rsidRDefault="006F1F1B" w:rsidP="006F1F1B">
      <w:pPr>
        <w:pStyle w:val="a0"/>
        <w:numPr>
          <w:ilvl w:val="0"/>
          <w:numId w:val="29"/>
        </w:numPr>
      </w:pPr>
      <w:r w:rsidRPr="006F1F1B">
        <w:t xml:space="preserve">18. Информационный портал [Электронный ресурс] – Режим доступа: </w:t>
      </w:r>
      <w:hyperlink r:id="rId14" w:history="1">
        <w:r w:rsidRPr="006F1F1B">
          <w:rPr>
            <w:rStyle w:val="a9"/>
            <w:color w:val="auto"/>
            <w:u w:val="none"/>
          </w:rPr>
          <w:t>https://www.sites.google.com</w:t>
        </w:r>
      </w:hyperlink>
      <w:r w:rsidRPr="006F1F1B">
        <w:t>, свободный.</w:t>
      </w:r>
    </w:p>
    <w:p w14:paraId="47B6F692" w14:textId="77777777" w:rsidR="006F1F1B" w:rsidRPr="006F1F1B" w:rsidRDefault="006F1F1B" w:rsidP="006F1F1B">
      <w:pPr>
        <w:pStyle w:val="a0"/>
        <w:numPr>
          <w:ilvl w:val="0"/>
          <w:numId w:val="29"/>
        </w:numPr>
      </w:pPr>
      <w:r w:rsidRPr="006F1F1B">
        <w:t xml:space="preserve">21. Информационный портал [Электронный ресурс] – Режим </w:t>
      </w:r>
      <w:proofErr w:type="spellStart"/>
      <w:r w:rsidRPr="006F1F1B">
        <w:t>доступа:https</w:t>
      </w:r>
      <w:proofErr w:type="spellEnd"/>
      <w:r w:rsidRPr="006F1F1B">
        <w:t>://delovoymir.biz, свободный.</w:t>
      </w:r>
    </w:p>
    <w:p w14:paraId="511E0FF6" w14:textId="77777777" w:rsidR="006F1F1B" w:rsidRPr="006F1F1B" w:rsidRDefault="006F1F1B" w:rsidP="006F1F1B">
      <w:pPr>
        <w:pStyle w:val="a0"/>
        <w:numPr>
          <w:ilvl w:val="0"/>
          <w:numId w:val="29"/>
        </w:numPr>
      </w:pPr>
      <w:r w:rsidRPr="006F1F1B">
        <w:t xml:space="preserve">23. Информационный портал [Электронный ресурс] – Режим доступа: </w:t>
      </w:r>
      <w:hyperlink r:id="rId15" w:history="1">
        <w:r w:rsidRPr="006F1F1B">
          <w:rPr>
            <w:rStyle w:val="a9"/>
            <w:color w:val="auto"/>
            <w:u w:val="none"/>
          </w:rPr>
          <w:t>http://www.consultant.ru</w:t>
        </w:r>
      </w:hyperlink>
      <w:r w:rsidRPr="006F1F1B">
        <w:t xml:space="preserve">, свободный. </w:t>
      </w:r>
    </w:p>
    <w:p w14:paraId="095730CE" w14:textId="77777777" w:rsidR="006F1F1B" w:rsidRPr="006F1F1B" w:rsidRDefault="006F1F1B" w:rsidP="006F1F1B">
      <w:pPr>
        <w:pStyle w:val="a0"/>
        <w:numPr>
          <w:ilvl w:val="0"/>
          <w:numId w:val="29"/>
        </w:numPr>
      </w:pPr>
      <w:r w:rsidRPr="006F1F1B">
        <w:t xml:space="preserve">Информационный портал [Электронный ресурс] – Режим доступа: </w:t>
      </w:r>
      <w:hyperlink r:id="rId16" w:history="1">
        <w:r w:rsidRPr="006F1F1B">
          <w:rPr>
            <w:rStyle w:val="a9"/>
            <w:color w:val="auto"/>
            <w:u w:val="none"/>
          </w:rPr>
          <w:t>https://studopedia.info/10-34728.html</w:t>
        </w:r>
      </w:hyperlink>
      <w:r w:rsidRPr="006F1F1B">
        <w:t>, свободный.</w:t>
      </w:r>
    </w:p>
    <w:p w14:paraId="70F7F98B" w14:textId="77777777" w:rsidR="006F1F1B" w:rsidRPr="006F1F1B" w:rsidRDefault="006F1F1B" w:rsidP="006F1F1B">
      <w:pPr>
        <w:pStyle w:val="a0"/>
        <w:numPr>
          <w:ilvl w:val="0"/>
          <w:numId w:val="29"/>
        </w:numPr>
      </w:pPr>
      <w:r w:rsidRPr="006F1F1B">
        <w:t>Информационный портал [Электронный ресурс] – Режим доступа: https://www.intuit.ru</w:t>
      </w:r>
      <w:hyperlink r:id="rId17" w:history="1">
        <w:r w:rsidRPr="006F1F1B">
          <w:rPr>
            <w:rStyle w:val="a9"/>
            <w:color w:val="auto"/>
            <w:u w:val="none"/>
          </w:rPr>
          <w:t>https://otherreferats.allbest.ru/</w:t>
        </w:r>
      </w:hyperlink>
      <w:r w:rsidRPr="006F1F1B">
        <w:t>, свободный.</w:t>
      </w:r>
    </w:p>
    <w:p w14:paraId="742D37DD" w14:textId="77777777" w:rsidR="006F1F1B" w:rsidRPr="006F1F1B" w:rsidRDefault="006F1F1B" w:rsidP="006F1F1B">
      <w:pPr>
        <w:pStyle w:val="a0"/>
        <w:numPr>
          <w:ilvl w:val="0"/>
          <w:numId w:val="29"/>
        </w:numPr>
      </w:pPr>
      <w:r w:rsidRPr="006F1F1B">
        <w:t xml:space="preserve">Информационный портал [Электронный ресурс] – Режим доступа: </w:t>
      </w:r>
      <w:hyperlink r:id="rId18" w:history="1">
        <w:r w:rsidRPr="006F1F1B">
          <w:rPr>
            <w:rStyle w:val="a9"/>
            <w:color w:val="auto"/>
            <w:u w:val="none"/>
          </w:rPr>
          <w:t>https://www.rusprofile.ru</w:t>
        </w:r>
      </w:hyperlink>
      <w:r w:rsidRPr="006F1F1B">
        <w:t>, свободный.</w:t>
      </w:r>
    </w:p>
    <w:p w14:paraId="05C5088F" w14:textId="77777777" w:rsidR="006F1F1B" w:rsidRPr="006F1F1B" w:rsidRDefault="006F1F1B" w:rsidP="006F1F1B">
      <w:pPr>
        <w:pStyle w:val="a0"/>
        <w:numPr>
          <w:ilvl w:val="0"/>
          <w:numId w:val="29"/>
        </w:numPr>
      </w:pPr>
      <w:r w:rsidRPr="006F1F1B">
        <w:t xml:space="preserve">Информационный портал [Электронный ресурс] – Режим </w:t>
      </w:r>
      <w:proofErr w:type="gramStart"/>
      <w:r w:rsidRPr="006F1F1B">
        <w:t>доступа:  https://surfrider.ru</w:t>
      </w:r>
      <w:proofErr w:type="gramEnd"/>
      <w:r w:rsidRPr="006F1F1B">
        <w:t xml:space="preserve">, свободный. </w:t>
      </w:r>
    </w:p>
    <w:p w14:paraId="2A4347E5" w14:textId="77777777" w:rsidR="006F1F1B" w:rsidRPr="006F1F1B" w:rsidRDefault="006F1F1B" w:rsidP="006F1F1B">
      <w:pPr>
        <w:pStyle w:val="a0"/>
      </w:pPr>
    </w:p>
    <w:p w14:paraId="54283BE1" w14:textId="77777777" w:rsidR="000179D4" w:rsidRPr="000179D4" w:rsidRDefault="000179D4" w:rsidP="000179D4">
      <w:pPr>
        <w:pStyle w:val="a0"/>
      </w:pPr>
    </w:p>
    <w:p w14:paraId="48DAA970" w14:textId="77777777" w:rsidR="00EF76F1" w:rsidRPr="00EF76F1" w:rsidRDefault="00EF76F1" w:rsidP="00EF76F1">
      <w:pPr>
        <w:pStyle w:val="a0"/>
      </w:pPr>
    </w:p>
    <w:p w14:paraId="437CA696" w14:textId="77777777" w:rsidR="008423B0" w:rsidRPr="008423B0" w:rsidRDefault="008423B0" w:rsidP="008423B0">
      <w:pPr>
        <w:pStyle w:val="a0"/>
      </w:pPr>
    </w:p>
    <w:p w14:paraId="58319A10" w14:textId="77777777" w:rsidR="001E7D0C" w:rsidRPr="001E7D0C" w:rsidRDefault="001E7D0C" w:rsidP="001E7D0C">
      <w:pPr>
        <w:pStyle w:val="a0"/>
      </w:pPr>
    </w:p>
    <w:p w14:paraId="75C0A1C7" w14:textId="77777777" w:rsidR="001E7D0C" w:rsidRPr="001E7D0C" w:rsidRDefault="001E7D0C" w:rsidP="001E7D0C"/>
    <w:sectPr w:rsidR="001E7D0C" w:rsidRPr="001E7D0C" w:rsidSect="00F8686D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8B37C" w14:textId="77777777" w:rsidR="005D6CAE" w:rsidRDefault="005D6CAE" w:rsidP="00F8686D">
      <w:r>
        <w:separator/>
      </w:r>
    </w:p>
  </w:endnote>
  <w:endnote w:type="continuationSeparator" w:id="0">
    <w:p w14:paraId="5D0BCB2E" w14:textId="77777777" w:rsidR="005D6CAE" w:rsidRDefault="005D6CAE" w:rsidP="00F8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32EBC" w14:textId="5D8B7BC5" w:rsidR="003D0DD7" w:rsidRPr="003D0DD7" w:rsidRDefault="003D0DD7" w:rsidP="003D0DD7">
    <w:pPr>
      <w:pStyle w:val="a7"/>
      <w:jc w:val="center"/>
      <w:rPr>
        <w:color w:val="FF0000"/>
      </w:rPr>
    </w:pPr>
    <w:r w:rsidRPr="003D0DD7">
      <w:rPr>
        <w:color w:val="FF0000"/>
      </w:rPr>
      <w:t xml:space="preserve">Дистанционный </w:t>
    </w:r>
    <w:proofErr w:type="gramStart"/>
    <w:r w:rsidRPr="003D0DD7">
      <w:rPr>
        <w:color w:val="FF0000"/>
      </w:rPr>
      <w:t>Центр  Обучения</w:t>
    </w:r>
    <w:proofErr w:type="gramEnd"/>
    <w:r w:rsidRPr="003D0DD7">
      <w:rPr>
        <w:color w:val="FF0000"/>
      </w:rPr>
      <w:t xml:space="preserve"> отчеты по практике на заказ  </w:t>
    </w:r>
    <w:proofErr w:type="spellStart"/>
    <w:r w:rsidRPr="003D0DD7">
      <w:rPr>
        <w:color w:val="FF0000"/>
      </w:rPr>
      <w:t>info@дцо.рф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B4618" w14:textId="247A87F5" w:rsidR="003D0DD7" w:rsidRPr="003D0DD7" w:rsidRDefault="003D0DD7" w:rsidP="003D0DD7">
    <w:pPr>
      <w:pStyle w:val="a7"/>
      <w:jc w:val="center"/>
      <w:rPr>
        <w:color w:val="FF0000"/>
      </w:rPr>
    </w:pPr>
    <w:r w:rsidRPr="003D0DD7">
      <w:rPr>
        <w:color w:val="FF0000"/>
      </w:rPr>
      <w:t xml:space="preserve">Дистанционный </w:t>
    </w:r>
    <w:proofErr w:type="gramStart"/>
    <w:r w:rsidRPr="003D0DD7">
      <w:rPr>
        <w:color w:val="FF0000"/>
      </w:rPr>
      <w:t>Центр  Обучения</w:t>
    </w:r>
    <w:proofErr w:type="gramEnd"/>
    <w:r w:rsidRPr="003D0DD7">
      <w:rPr>
        <w:color w:val="FF0000"/>
      </w:rPr>
      <w:t xml:space="preserve"> отчеты по практике на заказ  </w:t>
    </w:r>
    <w:proofErr w:type="spellStart"/>
    <w:r w:rsidRPr="003D0DD7">
      <w:rPr>
        <w:color w:val="FF0000"/>
      </w:rPr>
      <w:t>info@дцо.рф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6F459" w14:textId="77777777" w:rsidR="005D6CAE" w:rsidRDefault="005D6CAE" w:rsidP="00F8686D">
      <w:r>
        <w:separator/>
      </w:r>
    </w:p>
  </w:footnote>
  <w:footnote w:type="continuationSeparator" w:id="0">
    <w:p w14:paraId="7BCC1ECC" w14:textId="77777777" w:rsidR="005D6CAE" w:rsidRDefault="005D6CAE" w:rsidP="00F86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0000"/>
      </w:rPr>
      <w:id w:val="499624774"/>
      <w:docPartObj>
        <w:docPartGallery w:val="Page Numbers (Top of Page)"/>
        <w:docPartUnique/>
      </w:docPartObj>
    </w:sdtPr>
    <w:sdtEndPr/>
    <w:sdtContent>
      <w:p w14:paraId="7665CE01" w14:textId="2245B3F3" w:rsidR="00F8686D" w:rsidRPr="003D0DD7" w:rsidRDefault="003D0DD7">
        <w:pPr>
          <w:pStyle w:val="a5"/>
          <w:jc w:val="center"/>
          <w:rPr>
            <w:color w:val="FF0000"/>
          </w:rPr>
        </w:pPr>
        <w:r w:rsidRPr="003D0DD7">
          <w:rPr>
            <w:color w:val="FF0000"/>
          </w:rPr>
          <w:t>Дистанционный Центр  Обучения отчеты по практике на заказ  info@дцо.рф</w:t>
        </w:r>
        <w:r w:rsidR="00F8686D" w:rsidRPr="003D0DD7">
          <w:rPr>
            <w:color w:val="FF0000"/>
          </w:rPr>
          <w:fldChar w:fldCharType="begin"/>
        </w:r>
        <w:r w:rsidR="00F8686D" w:rsidRPr="003D0DD7">
          <w:rPr>
            <w:color w:val="FF0000"/>
          </w:rPr>
          <w:instrText>PAGE   \* MERGEFORMAT</w:instrText>
        </w:r>
        <w:r w:rsidR="00F8686D" w:rsidRPr="003D0DD7">
          <w:rPr>
            <w:color w:val="FF0000"/>
          </w:rPr>
          <w:fldChar w:fldCharType="separate"/>
        </w:r>
        <w:r>
          <w:rPr>
            <w:noProof/>
            <w:color w:val="FF0000"/>
          </w:rPr>
          <w:t>22</w:t>
        </w:r>
        <w:r w:rsidR="00F8686D" w:rsidRPr="003D0DD7">
          <w:rPr>
            <w:color w:val="FF0000"/>
          </w:rPr>
          <w:fldChar w:fldCharType="end"/>
        </w:r>
      </w:p>
    </w:sdtContent>
  </w:sdt>
  <w:p w14:paraId="23465BEF" w14:textId="77777777" w:rsidR="00F8686D" w:rsidRPr="003D0DD7" w:rsidRDefault="00F8686D">
    <w:pPr>
      <w:pStyle w:val="a5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8713F" w14:textId="08345A58" w:rsidR="003D0DD7" w:rsidRPr="003D0DD7" w:rsidRDefault="003D0DD7" w:rsidP="003D0DD7">
    <w:pPr>
      <w:pStyle w:val="a5"/>
      <w:jc w:val="center"/>
      <w:rPr>
        <w:color w:val="FF0000"/>
      </w:rPr>
    </w:pPr>
    <w:r w:rsidRPr="003D0DD7">
      <w:rPr>
        <w:color w:val="FF0000"/>
      </w:rPr>
      <w:t xml:space="preserve">Дистанционный </w:t>
    </w:r>
    <w:proofErr w:type="gramStart"/>
    <w:r w:rsidRPr="003D0DD7">
      <w:rPr>
        <w:color w:val="FF0000"/>
      </w:rPr>
      <w:t>Центр  Обучения</w:t>
    </w:r>
    <w:proofErr w:type="gramEnd"/>
    <w:r w:rsidRPr="003D0DD7">
      <w:rPr>
        <w:color w:val="FF0000"/>
      </w:rPr>
      <w:t xml:space="preserve"> отчеты по практике на заказ  </w:t>
    </w:r>
    <w:proofErr w:type="spellStart"/>
    <w:r w:rsidRPr="003D0DD7">
      <w:rPr>
        <w:color w:val="FF0000"/>
      </w:rPr>
      <w:t>info@дцо.рф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13F"/>
    <w:multiLevelType w:val="multilevel"/>
    <w:tmpl w:val="374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C4ABE"/>
    <w:multiLevelType w:val="multilevel"/>
    <w:tmpl w:val="374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8546D"/>
    <w:multiLevelType w:val="hybridMultilevel"/>
    <w:tmpl w:val="388A6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8B29F6"/>
    <w:multiLevelType w:val="multilevel"/>
    <w:tmpl w:val="374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323CD"/>
    <w:multiLevelType w:val="multilevel"/>
    <w:tmpl w:val="374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E43E3"/>
    <w:multiLevelType w:val="multilevel"/>
    <w:tmpl w:val="374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B4332"/>
    <w:multiLevelType w:val="hybridMultilevel"/>
    <w:tmpl w:val="1A9047C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C775DF"/>
    <w:multiLevelType w:val="multilevel"/>
    <w:tmpl w:val="374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A07E17"/>
    <w:multiLevelType w:val="hybridMultilevel"/>
    <w:tmpl w:val="FF5C2B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B7D5955"/>
    <w:multiLevelType w:val="multilevel"/>
    <w:tmpl w:val="374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55DA6"/>
    <w:multiLevelType w:val="multilevel"/>
    <w:tmpl w:val="374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9B582F"/>
    <w:multiLevelType w:val="multilevel"/>
    <w:tmpl w:val="7F94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33E10"/>
    <w:multiLevelType w:val="hybridMultilevel"/>
    <w:tmpl w:val="3F76F6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0A62F76"/>
    <w:multiLevelType w:val="hybridMultilevel"/>
    <w:tmpl w:val="F13890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1712A44"/>
    <w:multiLevelType w:val="multilevel"/>
    <w:tmpl w:val="374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8612C2"/>
    <w:multiLevelType w:val="hybridMultilevel"/>
    <w:tmpl w:val="AEB629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3F53539"/>
    <w:multiLevelType w:val="multilevel"/>
    <w:tmpl w:val="374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1705F9"/>
    <w:multiLevelType w:val="hybridMultilevel"/>
    <w:tmpl w:val="BADE5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5D6666"/>
    <w:multiLevelType w:val="multilevel"/>
    <w:tmpl w:val="374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CE58E2"/>
    <w:multiLevelType w:val="hybridMultilevel"/>
    <w:tmpl w:val="55A64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2E71BB"/>
    <w:multiLevelType w:val="multilevel"/>
    <w:tmpl w:val="374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FC4681"/>
    <w:multiLevelType w:val="multilevel"/>
    <w:tmpl w:val="374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2D6A6A"/>
    <w:multiLevelType w:val="hybridMultilevel"/>
    <w:tmpl w:val="42A2C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57CC3"/>
    <w:multiLevelType w:val="hybridMultilevel"/>
    <w:tmpl w:val="183070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EC9728A"/>
    <w:multiLevelType w:val="multilevel"/>
    <w:tmpl w:val="374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7F3CDE"/>
    <w:multiLevelType w:val="multilevel"/>
    <w:tmpl w:val="374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D93059"/>
    <w:multiLevelType w:val="multilevel"/>
    <w:tmpl w:val="1E7A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D859B3"/>
    <w:multiLevelType w:val="multilevel"/>
    <w:tmpl w:val="374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C95450"/>
    <w:multiLevelType w:val="multilevel"/>
    <w:tmpl w:val="374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17"/>
  </w:num>
  <w:num w:numId="5">
    <w:abstractNumId w:val="14"/>
  </w:num>
  <w:num w:numId="6">
    <w:abstractNumId w:val="11"/>
  </w:num>
  <w:num w:numId="7">
    <w:abstractNumId w:val="26"/>
  </w:num>
  <w:num w:numId="8">
    <w:abstractNumId w:val="13"/>
  </w:num>
  <w:num w:numId="9">
    <w:abstractNumId w:val="23"/>
  </w:num>
  <w:num w:numId="10">
    <w:abstractNumId w:val="8"/>
  </w:num>
  <w:num w:numId="11">
    <w:abstractNumId w:val="12"/>
  </w:num>
  <w:num w:numId="12">
    <w:abstractNumId w:val="20"/>
  </w:num>
  <w:num w:numId="13">
    <w:abstractNumId w:val="24"/>
  </w:num>
  <w:num w:numId="14">
    <w:abstractNumId w:val="21"/>
  </w:num>
  <w:num w:numId="15">
    <w:abstractNumId w:val="4"/>
  </w:num>
  <w:num w:numId="16">
    <w:abstractNumId w:val="28"/>
  </w:num>
  <w:num w:numId="17">
    <w:abstractNumId w:val="1"/>
  </w:num>
  <w:num w:numId="18">
    <w:abstractNumId w:val="9"/>
  </w:num>
  <w:num w:numId="19">
    <w:abstractNumId w:val="3"/>
  </w:num>
  <w:num w:numId="20">
    <w:abstractNumId w:val="7"/>
  </w:num>
  <w:num w:numId="21">
    <w:abstractNumId w:val="10"/>
  </w:num>
  <w:num w:numId="22">
    <w:abstractNumId w:val="27"/>
  </w:num>
  <w:num w:numId="23">
    <w:abstractNumId w:val="16"/>
  </w:num>
  <w:num w:numId="24">
    <w:abstractNumId w:val="25"/>
  </w:num>
  <w:num w:numId="25">
    <w:abstractNumId w:val="18"/>
  </w:num>
  <w:num w:numId="26">
    <w:abstractNumId w:val="5"/>
  </w:num>
  <w:num w:numId="27">
    <w:abstractNumId w:val="0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F0"/>
    <w:rsid w:val="000179D4"/>
    <w:rsid w:val="000D460F"/>
    <w:rsid w:val="001E7D0C"/>
    <w:rsid w:val="002A15F1"/>
    <w:rsid w:val="002A4762"/>
    <w:rsid w:val="003D0DD7"/>
    <w:rsid w:val="003E0B62"/>
    <w:rsid w:val="005D6CAE"/>
    <w:rsid w:val="006D226E"/>
    <w:rsid w:val="006F1F1B"/>
    <w:rsid w:val="00735F2A"/>
    <w:rsid w:val="008423B0"/>
    <w:rsid w:val="00947FF0"/>
    <w:rsid w:val="00DC21E2"/>
    <w:rsid w:val="00E12B2E"/>
    <w:rsid w:val="00EF76F1"/>
    <w:rsid w:val="00F8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A208B"/>
  <w15:chartTrackingRefBased/>
  <w15:docId w15:val="{9AC0B995-698F-4995-8CA7-0D3B5F7D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86D"/>
    <w:pPr>
      <w:spacing w:after="240" w:line="360" w:lineRule="auto"/>
      <w:ind w:firstLine="70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1E7D0C"/>
    <w:pPr>
      <w:spacing w:after="240"/>
      <w:outlineLvl w:val="1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2A4762"/>
    <w:pPr>
      <w:tabs>
        <w:tab w:val="right" w:leader="dot" w:pos="9679"/>
      </w:tabs>
      <w:spacing w:before="360" w:line="36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2"/>
    <w:uiPriority w:val="39"/>
    <w:rsid w:val="00DC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6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868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868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868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868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No Spacing"/>
    <w:basedOn w:val="a"/>
    <w:uiPriority w:val="1"/>
    <w:qFormat/>
    <w:rsid w:val="00F8686D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1E7D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8423B0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423B0"/>
    <w:rPr>
      <w:color w:val="605E5C"/>
      <w:shd w:val="clear" w:color="auto" w:fill="E1DFDD"/>
    </w:rPr>
  </w:style>
  <w:style w:type="paragraph" w:styleId="aa">
    <w:name w:val="Body Text Indent"/>
    <w:basedOn w:val="a"/>
    <w:link w:val="ab"/>
    <w:rsid w:val="006F1F1B"/>
    <w:pPr>
      <w:spacing w:before="60"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1"/>
    <w:link w:val="aa"/>
    <w:rsid w:val="006F1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6F1F1B"/>
    <w:pPr>
      <w:keepNext/>
      <w:keepLines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F1F1B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elpiks.org/5-110126.html" TargetMode="External"/><Relationship Id="rId18" Type="http://schemas.openxmlformats.org/officeDocument/2006/relationships/hyperlink" Target="https://www.rusprofile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lablek.ru/tema-sbitovaya-strategiya-turistskogo-predpriyatiya/index7.html" TargetMode="External"/><Relationship Id="rId17" Type="http://schemas.openxmlformats.org/officeDocument/2006/relationships/hyperlink" Target="https://otherreferats.allbe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udopedia.info/10-34728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bis.ru/dokumenty/uchreditelnye-dokumenty-i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b.sale/turizm-organizatsiya/razrabotka-uchreditelnyih-dokumentov-28226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ermarchive.ru" TargetMode="External"/><Relationship Id="rId14" Type="http://schemas.openxmlformats.org/officeDocument/2006/relationships/hyperlink" Target="https://www.sites.google.com/site/izhist4/home/6-reformy-50-h-gg-xvi-v/prikaznaa-sistema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FBF6-C675-4AF7-A5EA-E920F541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12760</Words>
  <Characters>72734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5</cp:revision>
  <dcterms:created xsi:type="dcterms:W3CDTF">2022-06-26T07:45:00Z</dcterms:created>
  <dcterms:modified xsi:type="dcterms:W3CDTF">2023-07-01T07:56:00Z</dcterms:modified>
</cp:coreProperties>
</file>